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1784" w14:textId="6F04D0C4" w:rsidR="00B52AAD" w:rsidRPr="00FE4164" w:rsidRDefault="00B52AAD" w:rsidP="00D1564A">
      <w:pPr>
        <w:spacing w:after="0" w:line="240" w:lineRule="auto"/>
        <w:jc w:val="center"/>
        <w:rPr>
          <w:rFonts w:ascii="Times New Roman" w:eastAsia="Times New Roman" w:hAnsi="Times New Roman" w:cs="Times New Roman"/>
          <w:bCs/>
          <w:sz w:val="38"/>
          <w:szCs w:val="24"/>
          <w:lang w:val="en-US"/>
        </w:rPr>
      </w:pPr>
      <w:r>
        <w:rPr>
          <w:rFonts w:ascii="Times New Roman" w:eastAsia="Times New Roman" w:hAnsi="Times New Roman" w:cs="Times New Roman"/>
          <w:b/>
          <w:sz w:val="38"/>
          <w:szCs w:val="24"/>
          <w:lang w:val="en-US"/>
        </w:rPr>
        <w:t xml:space="preserve">                                                                                  </w:t>
      </w:r>
      <w:r w:rsidRPr="00FE4164">
        <w:rPr>
          <w:rFonts w:ascii="Times New Roman" w:eastAsia="Times New Roman" w:hAnsi="Times New Roman" w:cs="Times New Roman"/>
          <w:bCs/>
          <w:sz w:val="38"/>
          <w:szCs w:val="24"/>
          <w:lang w:val="en-US"/>
        </w:rPr>
        <w:t xml:space="preserve">                                                                                                             </w:t>
      </w:r>
    </w:p>
    <w:p w14:paraId="6B871B73" w14:textId="77777777" w:rsidR="00B52AAD" w:rsidRDefault="00B52AAD" w:rsidP="00D1564A">
      <w:pPr>
        <w:spacing w:after="0" w:line="240" w:lineRule="auto"/>
        <w:jc w:val="center"/>
        <w:rPr>
          <w:rFonts w:ascii="Times New Roman" w:eastAsia="Times New Roman" w:hAnsi="Times New Roman" w:cs="Times New Roman"/>
          <w:b/>
          <w:sz w:val="38"/>
          <w:szCs w:val="24"/>
          <w:lang w:val="en-US"/>
        </w:rPr>
      </w:pPr>
    </w:p>
    <w:p w14:paraId="18F2F841" w14:textId="6DD8C943" w:rsidR="00D1564A" w:rsidRPr="008C145E" w:rsidRDefault="00D1564A" w:rsidP="00D1564A">
      <w:pPr>
        <w:spacing w:after="0" w:line="240" w:lineRule="auto"/>
        <w:jc w:val="center"/>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38"/>
          <w:szCs w:val="24"/>
          <w:lang w:val="en-US"/>
        </w:rPr>
        <w:t>REPUBLIC OF LIBERIA</w:t>
      </w:r>
    </w:p>
    <w:p w14:paraId="3C2A8C16" w14:textId="77777777" w:rsidR="00D1564A" w:rsidRPr="008C145E" w:rsidRDefault="00D1564A" w:rsidP="00D1564A">
      <w:pPr>
        <w:spacing w:after="0" w:line="240" w:lineRule="auto"/>
        <w:jc w:val="center"/>
        <w:rPr>
          <w:rFonts w:ascii="Times New Roman" w:eastAsia="Times New Roman" w:hAnsi="Times New Roman" w:cs="Times New Roman"/>
          <w:sz w:val="24"/>
          <w:szCs w:val="24"/>
          <w:lang w:val="en-US"/>
        </w:rPr>
      </w:pPr>
    </w:p>
    <w:p w14:paraId="474D03DB" w14:textId="77777777" w:rsidR="00D1564A" w:rsidRPr="008C145E" w:rsidRDefault="00D1564A" w:rsidP="00D1564A">
      <w:pPr>
        <w:framePr w:hSpace="180" w:wrap="auto" w:vAnchor="text" w:hAnchor="page" w:x="5122" w:y="1"/>
        <w:spacing w:after="0" w:line="240" w:lineRule="auto"/>
        <w:rPr>
          <w:rFonts w:ascii="Times New Roman" w:eastAsia="Times New Roman" w:hAnsi="Times New Roman" w:cs="Times New Roman"/>
          <w:noProof/>
          <w:sz w:val="24"/>
          <w:szCs w:val="24"/>
          <w:lang w:val="en-US"/>
        </w:rPr>
      </w:pPr>
      <w:r w:rsidRPr="008C145E">
        <w:rPr>
          <w:rFonts w:ascii="Times New Roman" w:eastAsia="Times New Roman" w:hAnsi="Times New Roman" w:cs="Times New Roman"/>
          <w:noProof/>
          <w:sz w:val="20"/>
          <w:szCs w:val="24"/>
          <w:lang w:val="en-US"/>
        </w:rPr>
        <w:drawing>
          <wp:inline distT="0" distB="0" distL="0" distR="0" wp14:anchorId="2AB05848" wp14:editId="4A378645">
            <wp:extent cx="1371600" cy="12446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71600" cy="1244600"/>
                    </a:xfrm>
                    <a:prstGeom prst="rect">
                      <a:avLst/>
                    </a:prstGeom>
                    <a:noFill/>
                    <a:ln w="9525">
                      <a:noFill/>
                      <a:miter lim="800000"/>
                      <a:headEnd/>
                      <a:tailEnd/>
                    </a:ln>
                  </pic:spPr>
                </pic:pic>
              </a:graphicData>
            </a:graphic>
          </wp:inline>
        </w:drawing>
      </w:r>
    </w:p>
    <w:p w14:paraId="7099B68E" w14:textId="77777777" w:rsidR="00D1564A" w:rsidRPr="008C145E" w:rsidRDefault="00D1564A" w:rsidP="00D1564A">
      <w:pPr>
        <w:spacing w:after="0" w:line="240" w:lineRule="auto"/>
        <w:jc w:val="center"/>
        <w:rPr>
          <w:rFonts w:ascii="Times New Roman" w:eastAsia="Times New Roman" w:hAnsi="Times New Roman" w:cs="Times New Roman"/>
          <w:sz w:val="24"/>
          <w:szCs w:val="24"/>
          <w:lang w:val="en-US"/>
        </w:rPr>
      </w:pPr>
    </w:p>
    <w:p w14:paraId="53FD692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BB8223C" w14:textId="77777777" w:rsidR="00D1564A" w:rsidRPr="008C145E" w:rsidRDefault="00D1564A" w:rsidP="00D1564A">
      <w:pPr>
        <w:spacing w:after="0" w:line="240" w:lineRule="auto"/>
        <w:jc w:val="center"/>
        <w:rPr>
          <w:rFonts w:ascii="Times New Roman" w:eastAsia="Times New Roman" w:hAnsi="Times New Roman" w:cs="Times New Roman"/>
          <w:b/>
          <w:bCs/>
          <w:sz w:val="24"/>
          <w:szCs w:val="30"/>
          <w:lang w:val="en-US"/>
        </w:rPr>
      </w:pPr>
    </w:p>
    <w:p w14:paraId="2206378F" w14:textId="77777777" w:rsidR="00D1564A" w:rsidRPr="008C145E" w:rsidRDefault="00D1564A" w:rsidP="00D1564A">
      <w:pPr>
        <w:spacing w:after="0" w:line="240" w:lineRule="auto"/>
        <w:jc w:val="center"/>
        <w:rPr>
          <w:rFonts w:ascii="Times New Roman" w:eastAsia="Times New Roman" w:hAnsi="Times New Roman" w:cs="Times New Roman"/>
          <w:b/>
          <w:bCs/>
          <w:sz w:val="24"/>
          <w:szCs w:val="30"/>
          <w:lang w:val="en-US"/>
        </w:rPr>
      </w:pPr>
    </w:p>
    <w:p w14:paraId="638E21AB" w14:textId="77777777" w:rsidR="00D1564A" w:rsidRPr="008C145E" w:rsidRDefault="00D1564A" w:rsidP="00D1564A">
      <w:pPr>
        <w:keepNext/>
        <w:spacing w:after="0" w:line="240" w:lineRule="auto"/>
        <w:jc w:val="center"/>
        <w:outlineLvl w:val="8"/>
        <w:rPr>
          <w:rFonts w:ascii="Times New Roman" w:eastAsia="Times New Roman" w:hAnsi="Times New Roman" w:cs="Times New Roman"/>
          <w:sz w:val="40"/>
          <w:szCs w:val="30"/>
          <w:lang w:val="en-US"/>
        </w:rPr>
      </w:pPr>
    </w:p>
    <w:p w14:paraId="5EAE8A37" w14:textId="77777777" w:rsidR="00D1564A" w:rsidRPr="008C145E" w:rsidRDefault="00D1564A" w:rsidP="00D1564A">
      <w:pPr>
        <w:keepNext/>
        <w:spacing w:after="0" w:line="240" w:lineRule="auto"/>
        <w:jc w:val="center"/>
        <w:outlineLvl w:val="8"/>
        <w:rPr>
          <w:rFonts w:ascii="Times New Roman" w:eastAsia="Times New Roman" w:hAnsi="Times New Roman" w:cs="Times New Roman"/>
          <w:sz w:val="40"/>
          <w:szCs w:val="30"/>
          <w:lang w:val="en-US"/>
        </w:rPr>
      </w:pPr>
    </w:p>
    <w:p w14:paraId="3EDDDFEC" w14:textId="77777777" w:rsidR="00D1564A" w:rsidRPr="008C145E" w:rsidRDefault="00D1564A" w:rsidP="00D1564A">
      <w:pPr>
        <w:keepNext/>
        <w:spacing w:after="0" w:line="240" w:lineRule="auto"/>
        <w:jc w:val="center"/>
        <w:outlineLvl w:val="8"/>
        <w:rPr>
          <w:rFonts w:ascii="Times New Roman" w:eastAsia="Times New Roman" w:hAnsi="Times New Roman" w:cs="Times New Roman"/>
          <w:sz w:val="40"/>
          <w:szCs w:val="30"/>
          <w:lang w:val="en-US"/>
        </w:rPr>
      </w:pPr>
    </w:p>
    <w:p w14:paraId="60E44284" w14:textId="77777777" w:rsidR="00D1564A" w:rsidRPr="008C145E" w:rsidRDefault="00D1564A" w:rsidP="00D1564A">
      <w:pPr>
        <w:keepNext/>
        <w:spacing w:after="0" w:line="240" w:lineRule="auto"/>
        <w:jc w:val="center"/>
        <w:outlineLvl w:val="8"/>
        <w:rPr>
          <w:rFonts w:ascii="Times New Roman" w:eastAsia="Times New Roman" w:hAnsi="Times New Roman" w:cs="Times New Roman"/>
          <w:sz w:val="40"/>
          <w:szCs w:val="30"/>
          <w:lang w:val="en-US"/>
        </w:rPr>
      </w:pPr>
      <w:r w:rsidRPr="008C145E">
        <w:rPr>
          <w:rFonts w:ascii="Times New Roman" w:eastAsia="Times New Roman" w:hAnsi="Times New Roman" w:cs="Times New Roman"/>
          <w:sz w:val="40"/>
          <w:szCs w:val="30"/>
          <w:lang w:val="en-US"/>
        </w:rPr>
        <w:t>BID DOCUMENT</w:t>
      </w:r>
    </w:p>
    <w:p w14:paraId="2FD89D5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419E9B4" w14:textId="77777777" w:rsidR="00D1564A" w:rsidRDefault="00D1564A" w:rsidP="00D1564A">
      <w:pPr>
        <w:spacing w:after="0" w:line="240" w:lineRule="auto"/>
        <w:jc w:val="center"/>
        <w:rPr>
          <w:rFonts w:ascii="Times New Roman" w:eastAsia="Times New Roman" w:hAnsi="Times New Roman" w:cs="Times New Roman"/>
          <w:sz w:val="30"/>
          <w:szCs w:val="24"/>
          <w:lang w:val="en-US"/>
        </w:rPr>
      </w:pPr>
      <w:r w:rsidRPr="008C145E">
        <w:rPr>
          <w:rFonts w:ascii="Times New Roman" w:eastAsia="Times New Roman" w:hAnsi="Times New Roman" w:cs="Times New Roman"/>
          <w:sz w:val="30"/>
          <w:szCs w:val="24"/>
          <w:lang w:val="en-US"/>
        </w:rPr>
        <w:t xml:space="preserve">FOR THE SUPPLY OF </w:t>
      </w:r>
    </w:p>
    <w:p w14:paraId="11276DF8" w14:textId="77777777" w:rsidR="00D1564A" w:rsidRPr="008C145E" w:rsidRDefault="00D1564A" w:rsidP="00D1564A">
      <w:pPr>
        <w:spacing w:after="0" w:line="240" w:lineRule="auto"/>
        <w:jc w:val="center"/>
        <w:rPr>
          <w:rFonts w:ascii="Times New Roman" w:eastAsia="Times New Roman" w:hAnsi="Times New Roman" w:cs="Times New Roman"/>
          <w:b/>
          <w:bCs/>
          <w:sz w:val="52"/>
          <w:szCs w:val="52"/>
          <w:lang w:val="en-US"/>
        </w:rPr>
      </w:pPr>
      <w:r w:rsidRPr="008C145E">
        <w:rPr>
          <w:rFonts w:ascii="Times New Roman" w:eastAsia="Times New Roman" w:hAnsi="Times New Roman" w:cs="Times New Roman"/>
          <w:b/>
          <w:sz w:val="52"/>
          <w:szCs w:val="52"/>
          <w:lang w:val="en-US"/>
        </w:rPr>
        <w:t>PETROLEUM PRODUCTS</w:t>
      </w:r>
    </w:p>
    <w:p w14:paraId="30B272D3" w14:textId="77777777" w:rsidR="00D1564A" w:rsidRPr="008C145E" w:rsidRDefault="00D1564A" w:rsidP="00D1564A">
      <w:pPr>
        <w:spacing w:after="0" w:line="240" w:lineRule="auto"/>
        <w:jc w:val="center"/>
        <w:rPr>
          <w:rFonts w:ascii="Times New Roman" w:eastAsia="Times New Roman" w:hAnsi="Times New Roman" w:cs="Times New Roman"/>
          <w:sz w:val="24"/>
          <w:szCs w:val="24"/>
          <w:lang w:val="en-US"/>
        </w:rPr>
      </w:pPr>
    </w:p>
    <w:p w14:paraId="48EBD72D" w14:textId="77777777" w:rsidR="00D1564A" w:rsidRPr="008C145E" w:rsidRDefault="00D1564A" w:rsidP="00D1564A">
      <w:pPr>
        <w:keepNext/>
        <w:spacing w:after="0" w:line="240" w:lineRule="auto"/>
        <w:outlineLvl w:val="8"/>
        <w:rPr>
          <w:rFonts w:ascii="Times New Roman" w:eastAsia="Times New Roman" w:hAnsi="Times New Roman" w:cs="Times New Roman"/>
          <w:sz w:val="40"/>
          <w:szCs w:val="30"/>
          <w:lang w:val="en-US"/>
        </w:rPr>
      </w:pPr>
      <w:r w:rsidRPr="008C145E">
        <w:rPr>
          <w:rFonts w:ascii="Times New Roman" w:eastAsia="Times New Roman" w:hAnsi="Times New Roman" w:cs="Times New Roman"/>
          <w:b/>
          <w:bCs/>
          <w:sz w:val="24"/>
          <w:szCs w:val="30"/>
          <w:lang w:val="en-US"/>
        </w:rPr>
        <w:t xml:space="preserve">             </w:t>
      </w:r>
      <w:r>
        <w:rPr>
          <w:rFonts w:ascii="Times New Roman" w:eastAsia="Times New Roman" w:hAnsi="Times New Roman" w:cs="Times New Roman"/>
          <w:b/>
          <w:bCs/>
          <w:sz w:val="24"/>
          <w:szCs w:val="30"/>
          <w:lang w:val="en-US"/>
        </w:rPr>
        <w:t xml:space="preserve">                         </w:t>
      </w:r>
      <w:r>
        <w:rPr>
          <w:rFonts w:ascii="Times New Roman" w:eastAsia="Times New Roman" w:hAnsi="Times New Roman" w:cs="Times New Roman"/>
          <w:sz w:val="40"/>
          <w:szCs w:val="30"/>
          <w:lang w:val="en-US"/>
        </w:rPr>
        <w:t>RESTRICTED BIDING</w:t>
      </w:r>
    </w:p>
    <w:p w14:paraId="1AAAC0FA" w14:textId="17DA6321" w:rsidR="00D1564A" w:rsidRPr="008C145E" w:rsidRDefault="00D1564A" w:rsidP="00D1564A">
      <w:pPr>
        <w:tabs>
          <w:tab w:val="left" w:pos="7740"/>
        </w:tabs>
        <w:spacing w:after="0" w:line="240" w:lineRule="auto"/>
        <w:rPr>
          <w:rFonts w:ascii="Times New Roman" w:eastAsia="Times New Roman" w:hAnsi="Times New Roman" w:cs="Times New Roman"/>
          <w:b/>
          <w:sz w:val="28"/>
          <w:szCs w:val="24"/>
          <w:lang w:val="en-US"/>
        </w:rPr>
      </w:pPr>
      <w:r w:rsidRPr="008C145E">
        <w:rPr>
          <w:rFonts w:ascii="Times New Roman" w:eastAsia="Times New Roman" w:hAnsi="Times New Roman" w:cs="Times New Roman"/>
          <w:b/>
          <w:sz w:val="28"/>
          <w:szCs w:val="24"/>
          <w:lang w:val="en-US"/>
        </w:rPr>
        <w:t xml:space="preserve">                          </w:t>
      </w:r>
      <w:r w:rsidR="005666BF">
        <w:rPr>
          <w:rFonts w:ascii="Times New Roman" w:eastAsia="Times New Roman" w:hAnsi="Times New Roman" w:cs="Times New Roman"/>
          <w:b/>
          <w:sz w:val="28"/>
          <w:szCs w:val="24"/>
          <w:lang w:val="en-US"/>
        </w:rPr>
        <w:t xml:space="preserve">      </w:t>
      </w:r>
      <w:r w:rsidRPr="00FE4164">
        <w:rPr>
          <w:rFonts w:ascii="Times New Roman" w:eastAsia="Times New Roman" w:hAnsi="Times New Roman" w:cs="Times New Roman"/>
          <w:b/>
          <w:sz w:val="28"/>
          <w:szCs w:val="24"/>
          <w:lang w:val="en-US"/>
        </w:rPr>
        <w:t xml:space="preserve">IFB No. </w:t>
      </w:r>
      <w:r w:rsidR="00756D3B" w:rsidRPr="00FE4164">
        <w:rPr>
          <w:rFonts w:ascii="Times New Roman" w:eastAsia="Times New Roman" w:hAnsi="Times New Roman" w:cs="Times New Roman"/>
          <w:b/>
          <w:sz w:val="28"/>
          <w:szCs w:val="24"/>
          <w:lang w:val="en-US"/>
        </w:rPr>
        <w:t>L</w:t>
      </w:r>
      <w:r w:rsidR="00EB358D">
        <w:rPr>
          <w:rFonts w:ascii="Times New Roman" w:eastAsia="Times New Roman" w:hAnsi="Times New Roman" w:cs="Times New Roman"/>
          <w:b/>
          <w:sz w:val="28"/>
          <w:szCs w:val="24"/>
          <w:lang w:val="en-US"/>
        </w:rPr>
        <w:t>iMA</w:t>
      </w:r>
      <w:r w:rsidR="00756D3B" w:rsidRPr="00FE4164">
        <w:rPr>
          <w:rFonts w:ascii="Times New Roman" w:eastAsia="Times New Roman" w:hAnsi="Times New Roman" w:cs="Times New Roman"/>
          <w:b/>
          <w:sz w:val="28"/>
          <w:szCs w:val="24"/>
          <w:lang w:val="en-US"/>
        </w:rPr>
        <w:t>/SBA/RB/00</w:t>
      </w:r>
      <w:r w:rsidR="002E1848">
        <w:rPr>
          <w:rFonts w:ascii="Times New Roman" w:eastAsia="Times New Roman" w:hAnsi="Times New Roman" w:cs="Times New Roman"/>
          <w:b/>
          <w:sz w:val="28"/>
          <w:szCs w:val="24"/>
          <w:lang w:val="en-US"/>
        </w:rPr>
        <w:t>2</w:t>
      </w:r>
      <w:r w:rsidRPr="00FE4164">
        <w:rPr>
          <w:rFonts w:ascii="Times New Roman" w:eastAsia="Times New Roman" w:hAnsi="Times New Roman" w:cs="Times New Roman"/>
          <w:b/>
          <w:sz w:val="28"/>
          <w:szCs w:val="24"/>
          <w:lang w:val="en-US"/>
        </w:rPr>
        <w:t>/202</w:t>
      </w:r>
      <w:r w:rsidR="005529A3">
        <w:rPr>
          <w:rFonts w:ascii="Times New Roman" w:eastAsia="Times New Roman" w:hAnsi="Times New Roman" w:cs="Times New Roman"/>
          <w:b/>
          <w:sz w:val="28"/>
          <w:szCs w:val="24"/>
          <w:lang w:val="en-US"/>
        </w:rPr>
        <w:t>6</w:t>
      </w:r>
    </w:p>
    <w:p w14:paraId="23B9F251"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p>
    <w:p w14:paraId="2F91C972"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p>
    <w:p w14:paraId="06E9E0DA"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r>
        <w:rPr>
          <w:rFonts w:ascii="Times New Roman" w:eastAsia="Times New Roman" w:hAnsi="Times New Roman" w:cs="Times New Roman"/>
          <w:sz w:val="40"/>
          <w:szCs w:val="30"/>
          <w:lang w:val="en-US"/>
        </w:rPr>
        <w:t xml:space="preserve">LIBERIA </w:t>
      </w:r>
      <w:r w:rsidR="00145A9C">
        <w:rPr>
          <w:rFonts w:ascii="Times New Roman" w:eastAsia="Times New Roman" w:hAnsi="Times New Roman" w:cs="Times New Roman"/>
          <w:sz w:val="40"/>
          <w:szCs w:val="30"/>
          <w:lang w:val="en-US"/>
        </w:rPr>
        <w:t>MARITIME AUTHORITY</w:t>
      </w:r>
      <w:r w:rsidRPr="008C145E">
        <w:rPr>
          <w:rFonts w:ascii="Times New Roman" w:eastAsia="Times New Roman" w:hAnsi="Times New Roman" w:cs="Times New Roman"/>
          <w:sz w:val="40"/>
          <w:szCs w:val="30"/>
          <w:lang w:val="en-US"/>
        </w:rPr>
        <w:t xml:space="preserve"> (L</w:t>
      </w:r>
      <w:r w:rsidR="00145A9C">
        <w:rPr>
          <w:rFonts w:ascii="Times New Roman" w:eastAsia="Times New Roman" w:hAnsi="Times New Roman" w:cs="Times New Roman"/>
          <w:sz w:val="40"/>
          <w:szCs w:val="30"/>
          <w:lang w:val="en-US"/>
        </w:rPr>
        <w:t>iMA</w:t>
      </w:r>
      <w:r w:rsidRPr="008C145E">
        <w:rPr>
          <w:rFonts w:ascii="Times New Roman" w:eastAsia="Times New Roman" w:hAnsi="Times New Roman" w:cs="Times New Roman"/>
          <w:sz w:val="40"/>
          <w:szCs w:val="30"/>
          <w:lang w:val="en-US"/>
        </w:rPr>
        <w:t>)</w:t>
      </w:r>
    </w:p>
    <w:p w14:paraId="5563B4C8"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r w:rsidRPr="008C145E">
        <w:rPr>
          <w:rFonts w:ascii="Times New Roman" w:eastAsia="Times New Roman" w:hAnsi="Times New Roman" w:cs="Times New Roman"/>
          <w:sz w:val="40"/>
          <w:szCs w:val="30"/>
          <w:lang w:val="en-US"/>
        </w:rPr>
        <w:t>REPUBLIC OF LIBERIA</w:t>
      </w:r>
    </w:p>
    <w:p w14:paraId="6D1B2F3A"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p>
    <w:p w14:paraId="46EFA45A" w14:textId="6E0F6672" w:rsidR="00D1564A" w:rsidRDefault="00D1564A" w:rsidP="00D1564A">
      <w:pPr>
        <w:spacing w:after="0" w:line="240" w:lineRule="auto"/>
        <w:jc w:val="center"/>
        <w:rPr>
          <w:rFonts w:ascii="Times New Roman" w:eastAsia="Times New Roman" w:hAnsi="Times New Roman" w:cs="Times New Roman"/>
          <w:sz w:val="38"/>
          <w:szCs w:val="30"/>
          <w:lang w:val="en-US"/>
        </w:rPr>
      </w:pPr>
      <w:r w:rsidRPr="008C145E">
        <w:rPr>
          <w:rFonts w:ascii="Times New Roman" w:eastAsia="Times New Roman" w:hAnsi="Times New Roman" w:cs="Times New Roman"/>
          <w:sz w:val="40"/>
          <w:szCs w:val="30"/>
          <w:lang w:val="en-US"/>
        </w:rPr>
        <w:t>D</w:t>
      </w:r>
      <w:r w:rsidR="005666BF">
        <w:rPr>
          <w:rFonts w:ascii="Times New Roman" w:eastAsia="Times New Roman" w:hAnsi="Times New Roman" w:cs="Times New Roman"/>
          <w:sz w:val="40"/>
          <w:szCs w:val="30"/>
          <w:lang w:val="en-US"/>
        </w:rPr>
        <w:t>A</w:t>
      </w:r>
      <w:r w:rsidRPr="008C145E">
        <w:rPr>
          <w:rFonts w:ascii="Times New Roman" w:eastAsia="Times New Roman" w:hAnsi="Times New Roman" w:cs="Times New Roman"/>
          <w:sz w:val="40"/>
          <w:szCs w:val="30"/>
          <w:lang w:val="en-US"/>
        </w:rPr>
        <w:t>TE</w:t>
      </w:r>
      <w:r w:rsidR="00756D3B">
        <w:rPr>
          <w:rFonts w:ascii="Times New Roman" w:eastAsia="Times New Roman" w:hAnsi="Times New Roman" w:cs="Times New Roman"/>
          <w:sz w:val="38"/>
          <w:szCs w:val="30"/>
          <w:lang w:val="en-US"/>
        </w:rPr>
        <w:t xml:space="preserve">: </w:t>
      </w:r>
      <w:r w:rsidR="0013577A">
        <w:rPr>
          <w:rFonts w:ascii="Times New Roman" w:eastAsia="Times New Roman" w:hAnsi="Times New Roman" w:cs="Times New Roman"/>
          <w:sz w:val="38"/>
          <w:szCs w:val="30"/>
          <w:lang w:val="en-US"/>
        </w:rPr>
        <w:t xml:space="preserve">December </w:t>
      </w:r>
      <w:r w:rsidR="002E1848">
        <w:rPr>
          <w:rFonts w:ascii="Times New Roman" w:eastAsia="Times New Roman" w:hAnsi="Times New Roman" w:cs="Times New Roman"/>
          <w:sz w:val="38"/>
          <w:szCs w:val="30"/>
          <w:lang w:val="en-US"/>
        </w:rPr>
        <w:t>15</w:t>
      </w:r>
      <w:r>
        <w:rPr>
          <w:rFonts w:ascii="Times New Roman" w:eastAsia="Times New Roman" w:hAnsi="Times New Roman" w:cs="Times New Roman"/>
          <w:sz w:val="38"/>
          <w:szCs w:val="30"/>
          <w:lang w:val="en-US"/>
        </w:rPr>
        <w:t>, 202</w:t>
      </w:r>
      <w:r w:rsidR="005529A3">
        <w:rPr>
          <w:rFonts w:ascii="Times New Roman" w:eastAsia="Times New Roman" w:hAnsi="Times New Roman" w:cs="Times New Roman"/>
          <w:sz w:val="38"/>
          <w:szCs w:val="30"/>
          <w:lang w:val="en-US"/>
        </w:rPr>
        <w:t>5</w:t>
      </w:r>
    </w:p>
    <w:p w14:paraId="7280FA44" w14:textId="77777777" w:rsidR="00756D3B" w:rsidRPr="008C145E" w:rsidRDefault="00756D3B" w:rsidP="00D1564A">
      <w:pPr>
        <w:spacing w:after="0" w:line="240" w:lineRule="auto"/>
        <w:jc w:val="center"/>
        <w:rPr>
          <w:rFonts w:ascii="Times New Roman" w:eastAsia="Times New Roman" w:hAnsi="Times New Roman" w:cs="Times New Roman"/>
          <w:sz w:val="38"/>
          <w:szCs w:val="30"/>
          <w:lang w:val="en-US"/>
        </w:rPr>
      </w:pPr>
    </w:p>
    <w:p w14:paraId="590E0048" w14:textId="47BFDCBE" w:rsidR="00D1564A" w:rsidRPr="008C145E" w:rsidRDefault="00D1564A" w:rsidP="0013577A">
      <w:pPr>
        <w:spacing w:after="0" w:line="240" w:lineRule="auto"/>
        <w:rPr>
          <w:rFonts w:ascii="Times New Roman" w:eastAsia="Times New Roman" w:hAnsi="Times New Roman" w:cs="Times New Roman"/>
          <w:sz w:val="38"/>
          <w:szCs w:val="30"/>
          <w:lang w:val="en-US"/>
        </w:rPr>
      </w:pPr>
    </w:p>
    <w:p w14:paraId="092DB47C"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p>
    <w:p w14:paraId="3971A2DC"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p>
    <w:p w14:paraId="57819309" w14:textId="77777777" w:rsidR="00D1564A" w:rsidRPr="008C145E" w:rsidRDefault="00D1564A" w:rsidP="00D1564A">
      <w:pPr>
        <w:spacing w:after="0" w:line="240" w:lineRule="auto"/>
        <w:jc w:val="center"/>
        <w:rPr>
          <w:rFonts w:ascii="Times New Roman" w:eastAsia="Times New Roman" w:hAnsi="Times New Roman" w:cs="Times New Roman"/>
          <w:sz w:val="40"/>
          <w:szCs w:val="30"/>
          <w:lang w:val="en-US"/>
        </w:rPr>
      </w:pPr>
    </w:p>
    <w:p w14:paraId="20F29431" w14:textId="77777777" w:rsidR="00D1564A" w:rsidRPr="008C145E" w:rsidRDefault="00D1564A" w:rsidP="00D1564A">
      <w:pPr>
        <w:spacing w:after="0" w:line="240" w:lineRule="auto"/>
        <w:jc w:val="center"/>
        <w:rPr>
          <w:rFonts w:ascii="Times New Roman" w:eastAsia="Times New Roman" w:hAnsi="Times New Roman" w:cs="Times New Roman"/>
          <w:color w:val="FF0000"/>
          <w:sz w:val="40"/>
          <w:szCs w:val="30"/>
          <w:lang w:val="en-US"/>
        </w:rPr>
      </w:pPr>
    </w:p>
    <w:p w14:paraId="152BE010" w14:textId="34E68ECB" w:rsidR="00D1564A" w:rsidRPr="008C145E" w:rsidRDefault="000A378D" w:rsidP="000A378D">
      <w:pPr>
        <w:spacing w:after="0" w:line="240" w:lineRule="auto"/>
        <w:rPr>
          <w:rFonts w:ascii="Times New Roman" w:eastAsia="Times New Roman" w:hAnsi="Times New Roman" w:cs="Times New Roman"/>
          <w:sz w:val="40"/>
          <w:szCs w:val="30"/>
          <w:lang w:val="en-US"/>
        </w:rPr>
        <w:sectPr w:rsidR="00D1564A" w:rsidRPr="008C145E">
          <w:headerReference w:type="even" r:id="rId8"/>
          <w:headerReference w:type="default" r:id="rId9"/>
          <w:pgSz w:w="12240" w:h="15840"/>
          <w:pgMar w:top="1440" w:right="1800" w:bottom="1440" w:left="1800" w:header="720" w:footer="720" w:gutter="0"/>
          <w:cols w:space="720"/>
          <w:noEndnote/>
          <w:titlePg/>
        </w:sectPr>
      </w:pPr>
      <w:r>
        <w:rPr>
          <w:rFonts w:ascii="Times New Roman" w:eastAsia="Times New Roman" w:hAnsi="Times New Roman" w:cs="Times New Roman"/>
          <w:sz w:val="40"/>
          <w:szCs w:val="30"/>
          <w:lang w:val="en-US"/>
        </w:rPr>
        <w:t xml:space="preserve">      </w:t>
      </w:r>
    </w:p>
    <w:p w14:paraId="71370962" w14:textId="16260FFD" w:rsidR="00CF54DE" w:rsidRDefault="00CF54DE" w:rsidP="00D1564A">
      <w:pPr>
        <w:spacing w:after="0" w:line="240" w:lineRule="auto"/>
        <w:rPr>
          <w:rFonts w:ascii="Times New Roman" w:eastAsia="Times New Roman" w:hAnsi="Times New Roman" w:cs="Times New Roman"/>
          <w:sz w:val="24"/>
          <w:szCs w:val="24"/>
          <w:lang w:val="en-US"/>
        </w:rPr>
      </w:pPr>
    </w:p>
    <w:p w14:paraId="6C4D2289" w14:textId="07374618" w:rsidR="002F1A6E" w:rsidRPr="00701F94" w:rsidRDefault="002F1A6E" w:rsidP="002F1A6E">
      <w:pPr>
        <w:ind w:left="2160" w:firstLine="720"/>
        <w:rPr>
          <w:b/>
          <w:sz w:val="30"/>
        </w:rPr>
      </w:pPr>
      <w:r w:rsidRPr="00701F94">
        <w:rPr>
          <w:b/>
          <w:sz w:val="30"/>
        </w:rPr>
        <w:t>TABLE OF CONTENTS</w:t>
      </w:r>
    </w:p>
    <w:p w14:paraId="16B1B7EB" w14:textId="77777777" w:rsidR="002F1A6E" w:rsidRPr="00701F94" w:rsidRDefault="002F1A6E" w:rsidP="002F1A6E">
      <w:pPr>
        <w:pStyle w:val="ListParagraph"/>
      </w:pPr>
    </w:p>
    <w:p w14:paraId="3AE96A6B" w14:textId="77777777" w:rsidR="002F1A6E" w:rsidRPr="00701F94" w:rsidRDefault="002F1A6E" w:rsidP="002F1A6E">
      <w:pPr>
        <w:pStyle w:val="ListParagraph"/>
        <w:numPr>
          <w:ilvl w:val="0"/>
          <w:numId w:val="31"/>
        </w:numPr>
      </w:pPr>
      <w:r w:rsidRPr="00701F94">
        <w:t>SECTION I: INVITATION TO BID--------------------------------------3-5</w:t>
      </w:r>
    </w:p>
    <w:p w14:paraId="27A45F9E" w14:textId="77777777" w:rsidR="002F1A6E" w:rsidRPr="00701F94" w:rsidRDefault="002F1A6E" w:rsidP="002F1A6E">
      <w:pPr>
        <w:pStyle w:val="ListParagraph"/>
      </w:pPr>
    </w:p>
    <w:p w14:paraId="67F4F495" w14:textId="77777777" w:rsidR="002F1A6E" w:rsidRPr="00701F94" w:rsidRDefault="002F1A6E" w:rsidP="002F1A6E">
      <w:pPr>
        <w:pStyle w:val="ListParagraph"/>
        <w:numPr>
          <w:ilvl w:val="0"/>
          <w:numId w:val="31"/>
        </w:numPr>
      </w:pPr>
      <w:r w:rsidRPr="00701F94">
        <w:t>SECTION II: INTRUCTIONS TO BIDDERS (ITB) ----------------6-23</w:t>
      </w:r>
    </w:p>
    <w:p w14:paraId="3B57DD35" w14:textId="77777777" w:rsidR="002F1A6E" w:rsidRPr="00701F94" w:rsidRDefault="002F1A6E" w:rsidP="002F1A6E">
      <w:pPr>
        <w:pStyle w:val="ListParagraph"/>
      </w:pPr>
    </w:p>
    <w:p w14:paraId="34CE155E" w14:textId="77777777" w:rsidR="002F1A6E" w:rsidRPr="00701F94" w:rsidRDefault="002F1A6E" w:rsidP="002F1A6E">
      <w:pPr>
        <w:pStyle w:val="ListParagraph"/>
      </w:pPr>
    </w:p>
    <w:p w14:paraId="61168C31" w14:textId="77777777" w:rsidR="002F1A6E" w:rsidRPr="00701F94" w:rsidRDefault="002F1A6E" w:rsidP="002F1A6E">
      <w:pPr>
        <w:pStyle w:val="ListParagraph"/>
        <w:numPr>
          <w:ilvl w:val="0"/>
          <w:numId w:val="31"/>
        </w:numPr>
      </w:pPr>
      <w:r w:rsidRPr="00701F94">
        <w:t>SECTION III: BID DATA SHEET (BDS) ---------------------------24-27</w:t>
      </w:r>
    </w:p>
    <w:p w14:paraId="390D13DC" w14:textId="77777777" w:rsidR="002F1A6E" w:rsidRPr="00701F94" w:rsidRDefault="002F1A6E" w:rsidP="002F1A6E">
      <w:pPr>
        <w:pStyle w:val="ListParagraph"/>
      </w:pPr>
    </w:p>
    <w:p w14:paraId="45BFB384" w14:textId="77777777" w:rsidR="002F1A6E" w:rsidRPr="00701F94" w:rsidRDefault="002F1A6E" w:rsidP="002F1A6E">
      <w:pPr>
        <w:pStyle w:val="ListParagraph"/>
        <w:numPr>
          <w:ilvl w:val="0"/>
          <w:numId w:val="31"/>
        </w:numPr>
      </w:pPr>
      <w:r w:rsidRPr="00701F94">
        <w:t>SECTION IV: GENERAL CONDITION OF CONTRACT --------28-41</w:t>
      </w:r>
    </w:p>
    <w:p w14:paraId="6656AB90" w14:textId="77777777" w:rsidR="002F1A6E" w:rsidRPr="00701F94" w:rsidRDefault="002F1A6E" w:rsidP="002F1A6E">
      <w:pPr>
        <w:pStyle w:val="ListParagraph"/>
      </w:pPr>
    </w:p>
    <w:p w14:paraId="2600A0A3" w14:textId="77777777" w:rsidR="002F1A6E" w:rsidRPr="00701F94" w:rsidRDefault="002F1A6E" w:rsidP="002F1A6E">
      <w:pPr>
        <w:pStyle w:val="ListParagraph"/>
      </w:pPr>
    </w:p>
    <w:p w14:paraId="011F4138" w14:textId="77777777" w:rsidR="002F1A6E" w:rsidRPr="00701F94" w:rsidRDefault="002F1A6E" w:rsidP="002F1A6E">
      <w:pPr>
        <w:pStyle w:val="ListParagraph"/>
        <w:numPr>
          <w:ilvl w:val="0"/>
          <w:numId w:val="31"/>
        </w:numPr>
      </w:pPr>
      <w:r w:rsidRPr="00701F94">
        <w:t>SECTION V:  SPECIAL CONDITION OF CONTRACT -----------42-46</w:t>
      </w:r>
    </w:p>
    <w:p w14:paraId="2715B712" w14:textId="77777777" w:rsidR="002F1A6E" w:rsidRPr="00701F94" w:rsidRDefault="002F1A6E" w:rsidP="002F1A6E">
      <w:pPr>
        <w:pStyle w:val="ListParagraph"/>
      </w:pPr>
    </w:p>
    <w:p w14:paraId="071CEA16" w14:textId="77777777" w:rsidR="002F1A6E" w:rsidRPr="00701F94" w:rsidRDefault="002F1A6E" w:rsidP="002F1A6E">
      <w:pPr>
        <w:pStyle w:val="ListParagraph"/>
        <w:numPr>
          <w:ilvl w:val="0"/>
          <w:numId w:val="31"/>
        </w:numPr>
      </w:pPr>
      <w:r w:rsidRPr="00701F94">
        <w:t>SECTION VI:  SCHEDULE OF REQUIRMENT -------------------- 47-48</w:t>
      </w:r>
    </w:p>
    <w:p w14:paraId="7B4D03FA" w14:textId="77777777" w:rsidR="002F1A6E" w:rsidRPr="00701F94" w:rsidRDefault="002F1A6E" w:rsidP="002F1A6E">
      <w:pPr>
        <w:pStyle w:val="ListParagraph"/>
      </w:pPr>
    </w:p>
    <w:p w14:paraId="549E75EF" w14:textId="77777777" w:rsidR="002F1A6E" w:rsidRPr="00701F94" w:rsidRDefault="002F1A6E" w:rsidP="002F1A6E">
      <w:pPr>
        <w:pStyle w:val="ListParagraph"/>
        <w:numPr>
          <w:ilvl w:val="0"/>
          <w:numId w:val="31"/>
        </w:numPr>
      </w:pPr>
      <w:r w:rsidRPr="00701F94">
        <w:t>SECTION VII: SPECIFICATION -------------------------------------- 49-50</w:t>
      </w:r>
    </w:p>
    <w:p w14:paraId="5E1F2777" w14:textId="77777777" w:rsidR="002F1A6E" w:rsidRPr="00701F94" w:rsidRDefault="002F1A6E" w:rsidP="002F1A6E">
      <w:pPr>
        <w:pStyle w:val="ListParagraph"/>
      </w:pPr>
    </w:p>
    <w:p w14:paraId="43525AA4" w14:textId="198B3169" w:rsidR="002F1A6E" w:rsidRPr="00701F94" w:rsidRDefault="002F1A6E" w:rsidP="001D2226">
      <w:pPr>
        <w:pStyle w:val="ListParagraph"/>
        <w:numPr>
          <w:ilvl w:val="0"/>
          <w:numId w:val="31"/>
        </w:numPr>
      </w:pPr>
      <w:r w:rsidRPr="00701F94">
        <w:t xml:space="preserve"> TENDER FORM AND PRICE SCHEDULE ------------------------51-53</w:t>
      </w:r>
    </w:p>
    <w:p w14:paraId="496C1DB2" w14:textId="77777777" w:rsidR="002F1A6E" w:rsidRPr="00701F94" w:rsidRDefault="002F1A6E" w:rsidP="002F1A6E">
      <w:pPr>
        <w:pStyle w:val="ListParagraph"/>
      </w:pPr>
    </w:p>
    <w:p w14:paraId="53BC0084" w14:textId="77777777" w:rsidR="002F1A6E" w:rsidRPr="00701F94" w:rsidRDefault="002F1A6E" w:rsidP="002F1A6E">
      <w:pPr>
        <w:pStyle w:val="ListParagraph"/>
        <w:numPr>
          <w:ilvl w:val="0"/>
          <w:numId w:val="31"/>
        </w:numPr>
      </w:pPr>
      <w:r w:rsidRPr="00701F94">
        <w:t>QUALIFICATION INFORMATION ---------------------------------- 56-57</w:t>
      </w:r>
    </w:p>
    <w:p w14:paraId="6E6CB366" w14:textId="77777777" w:rsidR="002F1A6E" w:rsidRPr="00701F94" w:rsidRDefault="002F1A6E" w:rsidP="002F1A6E">
      <w:pPr>
        <w:pStyle w:val="ListParagraph"/>
      </w:pPr>
    </w:p>
    <w:p w14:paraId="5B2B3C06" w14:textId="77777777" w:rsidR="002F1A6E" w:rsidRPr="00701F94" w:rsidRDefault="002F1A6E" w:rsidP="002F1A6E">
      <w:pPr>
        <w:pStyle w:val="ListParagraph"/>
      </w:pPr>
    </w:p>
    <w:p w14:paraId="24AAA8A5" w14:textId="77777777" w:rsidR="002F1A6E" w:rsidRPr="00701F94" w:rsidRDefault="002F1A6E" w:rsidP="002F1A6E">
      <w:pPr>
        <w:pStyle w:val="ListParagraph"/>
        <w:numPr>
          <w:ilvl w:val="0"/>
          <w:numId w:val="31"/>
        </w:numPr>
      </w:pPr>
      <w:r w:rsidRPr="00701F94">
        <w:t xml:space="preserve">  NOTIFICATION AWARD -----------------------------------------------58</w:t>
      </w:r>
    </w:p>
    <w:p w14:paraId="42147C16" w14:textId="77777777" w:rsidR="002F1A6E" w:rsidRPr="00701F94" w:rsidRDefault="002F1A6E" w:rsidP="002F1A6E">
      <w:pPr>
        <w:pStyle w:val="ListParagraph"/>
      </w:pPr>
    </w:p>
    <w:p w14:paraId="26E93009" w14:textId="77777777" w:rsidR="002F1A6E" w:rsidRPr="00701F94" w:rsidRDefault="002F1A6E" w:rsidP="002F1A6E">
      <w:pPr>
        <w:pStyle w:val="ListParagraph"/>
      </w:pPr>
    </w:p>
    <w:p w14:paraId="5AE48D27" w14:textId="77777777" w:rsidR="002F1A6E" w:rsidRPr="00701F94" w:rsidRDefault="002F1A6E" w:rsidP="002F1A6E">
      <w:pPr>
        <w:pStyle w:val="ListParagraph"/>
        <w:numPr>
          <w:ilvl w:val="0"/>
          <w:numId w:val="31"/>
        </w:numPr>
      </w:pPr>
      <w:r w:rsidRPr="00701F94">
        <w:t xml:space="preserve">  CONTRACT FORM -------------------------------------------------------59-60</w:t>
      </w:r>
    </w:p>
    <w:p w14:paraId="0D0800BD" w14:textId="77777777" w:rsidR="002F1A6E" w:rsidRPr="00701F94" w:rsidRDefault="002F1A6E" w:rsidP="002F1A6E">
      <w:pPr>
        <w:pStyle w:val="ListParagraph"/>
      </w:pPr>
    </w:p>
    <w:p w14:paraId="071117E6" w14:textId="77777777" w:rsidR="002F1A6E" w:rsidRPr="00701F94" w:rsidRDefault="002F1A6E" w:rsidP="002F1A6E">
      <w:pPr>
        <w:pStyle w:val="ListParagraph"/>
      </w:pPr>
    </w:p>
    <w:p w14:paraId="35CE7FBD" w14:textId="77777777" w:rsidR="002F1A6E" w:rsidRPr="00701F94" w:rsidRDefault="002F1A6E" w:rsidP="002F1A6E"/>
    <w:p w14:paraId="4E073D71" w14:textId="77777777" w:rsidR="002F1A6E" w:rsidRPr="00701F94" w:rsidRDefault="002F1A6E" w:rsidP="002F1A6E">
      <w:pPr>
        <w:pStyle w:val="ListParagraph"/>
      </w:pPr>
    </w:p>
    <w:p w14:paraId="06CCF258" w14:textId="77777777" w:rsidR="002F1A6E" w:rsidRDefault="002F1A6E" w:rsidP="002F1A6E">
      <w:pPr>
        <w:pStyle w:val="Heading7"/>
        <w:rPr>
          <w:sz w:val="32"/>
        </w:rPr>
      </w:pPr>
      <w:r>
        <w:rPr>
          <w:sz w:val="32"/>
        </w:rPr>
        <w:t xml:space="preserve">                             </w:t>
      </w:r>
    </w:p>
    <w:p w14:paraId="7F79C8B8" w14:textId="77777777" w:rsidR="002F1A6E" w:rsidRDefault="002F1A6E" w:rsidP="002F1A6E">
      <w:pPr>
        <w:pStyle w:val="Heading7"/>
        <w:rPr>
          <w:sz w:val="32"/>
        </w:rPr>
      </w:pPr>
    </w:p>
    <w:p w14:paraId="49F8D812" w14:textId="6A8618AE" w:rsidR="00CF54DE" w:rsidRDefault="00CF54DE" w:rsidP="00D1564A">
      <w:pPr>
        <w:spacing w:after="0" w:line="240" w:lineRule="auto"/>
        <w:rPr>
          <w:rFonts w:ascii="Times New Roman" w:eastAsia="Times New Roman" w:hAnsi="Times New Roman" w:cs="Times New Roman"/>
          <w:sz w:val="24"/>
          <w:szCs w:val="24"/>
          <w:lang w:val="en-US"/>
        </w:rPr>
      </w:pPr>
    </w:p>
    <w:p w14:paraId="356DCBDD" w14:textId="5032B267" w:rsidR="00CF54DE" w:rsidRDefault="00CF54DE" w:rsidP="00D1564A">
      <w:pPr>
        <w:spacing w:after="0" w:line="240" w:lineRule="auto"/>
        <w:rPr>
          <w:rFonts w:ascii="Times New Roman" w:eastAsia="Times New Roman" w:hAnsi="Times New Roman" w:cs="Times New Roman"/>
          <w:sz w:val="24"/>
          <w:szCs w:val="24"/>
          <w:lang w:val="en-US"/>
        </w:rPr>
      </w:pPr>
    </w:p>
    <w:p w14:paraId="43F30072" w14:textId="5C64E5E3" w:rsidR="00CF54DE" w:rsidRDefault="00CF54DE" w:rsidP="00D1564A">
      <w:pPr>
        <w:spacing w:after="0" w:line="240" w:lineRule="auto"/>
        <w:rPr>
          <w:rFonts w:ascii="Times New Roman" w:eastAsia="Times New Roman" w:hAnsi="Times New Roman" w:cs="Times New Roman"/>
          <w:sz w:val="24"/>
          <w:szCs w:val="24"/>
          <w:lang w:val="en-US"/>
        </w:rPr>
      </w:pPr>
    </w:p>
    <w:p w14:paraId="25D41274" w14:textId="53D4AF93" w:rsidR="00CF54DE" w:rsidRDefault="00CF54DE" w:rsidP="00D1564A">
      <w:pPr>
        <w:spacing w:after="0" w:line="240" w:lineRule="auto"/>
        <w:rPr>
          <w:rFonts w:ascii="Times New Roman" w:eastAsia="Times New Roman" w:hAnsi="Times New Roman" w:cs="Times New Roman"/>
          <w:sz w:val="24"/>
          <w:szCs w:val="24"/>
          <w:lang w:val="en-US"/>
        </w:rPr>
      </w:pPr>
    </w:p>
    <w:p w14:paraId="21608687" w14:textId="0F15A0A5" w:rsidR="00CF54DE" w:rsidRDefault="00CF54DE" w:rsidP="00D1564A">
      <w:pPr>
        <w:spacing w:after="0" w:line="240" w:lineRule="auto"/>
        <w:rPr>
          <w:rFonts w:ascii="Times New Roman" w:eastAsia="Times New Roman" w:hAnsi="Times New Roman" w:cs="Times New Roman"/>
          <w:sz w:val="24"/>
          <w:szCs w:val="24"/>
          <w:lang w:val="en-US"/>
        </w:rPr>
      </w:pPr>
    </w:p>
    <w:p w14:paraId="4BC084E0" w14:textId="33B6624A" w:rsidR="00CF54DE" w:rsidRDefault="00CF54DE" w:rsidP="00D1564A">
      <w:pPr>
        <w:spacing w:after="0" w:line="240" w:lineRule="auto"/>
        <w:rPr>
          <w:rFonts w:ascii="Times New Roman" w:eastAsia="Times New Roman" w:hAnsi="Times New Roman" w:cs="Times New Roman"/>
          <w:sz w:val="24"/>
          <w:szCs w:val="24"/>
          <w:lang w:val="en-US"/>
        </w:rPr>
      </w:pPr>
    </w:p>
    <w:p w14:paraId="76E56D59" w14:textId="5AA0DF93" w:rsidR="00CF54DE" w:rsidRDefault="00CF54DE" w:rsidP="00D1564A">
      <w:pPr>
        <w:spacing w:after="0" w:line="240" w:lineRule="auto"/>
        <w:rPr>
          <w:rFonts w:ascii="Times New Roman" w:eastAsia="Times New Roman" w:hAnsi="Times New Roman" w:cs="Times New Roman"/>
          <w:sz w:val="24"/>
          <w:szCs w:val="24"/>
          <w:lang w:val="en-US"/>
        </w:rPr>
      </w:pPr>
    </w:p>
    <w:p w14:paraId="68ADE823" w14:textId="72AF6978" w:rsidR="00CF54DE" w:rsidRDefault="00CF54DE" w:rsidP="00D1564A">
      <w:pPr>
        <w:spacing w:after="0" w:line="240" w:lineRule="auto"/>
        <w:rPr>
          <w:rFonts w:ascii="Times New Roman" w:eastAsia="Times New Roman" w:hAnsi="Times New Roman" w:cs="Times New Roman"/>
          <w:sz w:val="24"/>
          <w:szCs w:val="24"/>
          <w:lang w:val="en-US"/>
        </w:rPr>
      </w:pPr>
    </w:p>
    <w:p w14:paraId="4E6E09DE" w14:textId="6E7D6B6D" w:rsidR="00CF54DE" w:rsidRDefault="00CF54DE" w:rsidP="00D1564A">
      <w:pPr>
        <w:spacing w:after="0" w:line="240" w:lineRule="auto"/>
        <w:rPr>
          <w:rFonts w:ascii="Times New Roman" w:eastAsia="Times New Roman" w:hAnsi="Times New Roman" w:cs="Times New Roman"/>
          <w:sz w:val="24"/>
          <w:szCs w:val="24"/>
          <w:lang w:val="en-US"/>
        </w:rPr>
      </w:pPr>
    </w:p>
    <w:p w14:paraId="5C8F365F" w14:textId="7D25CB6D" w:rsidR="00CF54DE" w:rsidRDefault="00CF54DE" w:rsidP="00D1564A">
      <w:pPr>
        <w:spacing w:after="0" w:line="240" w:lineRule="auto"/>
        <w:rPr>
          <w:rFonts w:ascii="Times New Roman" w:eastAsia="Times New Roman" w:hAnsi="Times New Roman" w:cs="Times New Roman"/>
          <w:sz w:val="24"/>
          <w:szCs w:val="24"/>
          <w:lang w:val="en-US"/>
        </w:rPr>
      </w:pPr>
    </w:p>
    <w:p w14:paraId="261A495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97BDC1A" w14:textId="77777777" w:rsidR="00D1564A" w:rsidRPr="008C145E" w:rsidRDefault="00D1564A" w:rsidP="00D1564A">
      <w:pPr>
        <w:spacing w:after="0" w:line="240" w:lineRule="auto"/>
        <w:rPr>
          <w:rFonts w:ascii="Times New Roman" w:eastAsia="Times New Roman" w:hAnsi="Times New Roman" w:cs="Times New Roman"/>
          <w:color w:val="00B050"/>
          <w:sz w:val="24"/>
          <w:szCs w:val="24"/>
          <w:lang w:val="en-US"/>
        </w:rPr>
      </w:pPr>
    </w:p>
    <w:p w14:paraId="7FB7C14F" w14:textId="41C78E76" w:rsidR="00D1564A" w:rsidRPr="008C145E" w:rsidRDefault="00D1564A" w:rsidP="00D1564A">
      <w:pPr>
        <w:keepNext/>
        <w:spacing w:after="0" w:line="240" w:lineRule="auto"/>
        <w:jc w:val="center"/>
        <w:outlineLvl w:val="6"/>
        <w:rPr>
          <w:rFonts w:ascii="Times New Roman" w:eastAsia="Times New Roman" w:hAnsi="Times New Roman" w:cs="Times New Roman"/>
          <w:b/>
          <w:bCs/>
          <w:sz w:val="32"/>
          <w:szCs w:val="24"/>
          <w:lang w:val="en-US"/>
        </w:rPr>
      </w:pPr>
      <w:r>
        <w:rPr>
          <w:rFonts w:ascii="Times New Roman" w:eastAsia="Times New Roman" w:hAnsi="Times New Roman" w:cs="Times New Roman"/>
          <w:b/>
          <w:bCs/>
          <w:sz w:val="32"/>
          <w:szCs w:val="24"/>
          <w:lang w:val="en-US"/>
        </w:rPr>
        <w:lastRenderedPageBreak/>
        <w:t>Liberia M</w:t>
      </w:r>
      <w:r w:rsidR="00BC2297">
        <w:rPr>
          <w:rFonts w:ascii="Times New Roman" w:eastAsia="Times New Roman" w:hAnsi="Times New Roman" w:cs="Times New Roman"/>
          <w:b/>
          <w:bCs/>
          <w:sz w:val="32"/>
          <w:szCs w:val="24"/>
          <w:lang w:val="en-US"/>
        </w:rPr>
        <w:t>aritime</w:t>
      </w:r>
      <w:r w:rsidRPr="008C145E">
        <w:rPr>
          <w:rFonts w:ascii="Times New Roman" w:eastAsia="Times New Roman" w:hAnsi="Times New Roman" w:cs="Times New Roman"/>
          <w:b/>
          <w:bCs/>
          <w:sz w:val="32"/>
          <w:szCs w:val="24"/>
          <w:lang w:val="en-US"/>
        </w:rPr>
        <w:t xml:space="preserve"> Authority</w:t>
      </w:r>
    </w:p>
    <w:p w14:paraId="477FFB2B" w14:textId="77777777" w:rsidR="00D1564A" w:rsidRPr="008C145E" w:rsidRDefault="00D1564A" w:rsidP="00D1564A">
      <w:pPr>
        <w:tabs>
          <w:tab w:val="right" w:pos="8640"/>
        </w:tabs>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8C145E">
        <w:rPr>
          <w:rFonts w:ascii="Times New Roman" w:eastAsia="Times New Roman" w:hAnsi="Times New Roman" w:cs="Times New Roman"/>
          <w:sz w:val="24"/>
          <w:szCs w:val="24"/>
          <w:lang w:val="en-US"/>
        </w:rPr>
        <w:t>INVITATION FOR BIDS</w:t>
      </w:r>
      <w:r w:rsidRPr="008C145E">
        <w:rPr>
          <w:rFonts w:ascii="Times New Roman" w:eastAsia="Times New Roman" w:hAnsi="Times New Roman" w:cs="Times New Roman"/>
          <w:sz w:val="24"/>
          <w:szCs w:val="24"/>
          <w:lang w:val="en-US"/>
        </w:rPr>
        <w:tab/>
        <w:t xml:space="preserve">   </w:t>
      </w:r>
    </w:p>
    <w:p w14:paraId="13D38A0C" w14:textId="1D385EFF"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w:t>
      </w:r>
      <w:r w:rsidR="005666BF">
        <w:rPr>
          <w:rFonts w:ascii="Times New Roman" w:eastAsia="Times New Roman" w:hAnsi="Times New Roman" w:cs="Times New Roman"/>
          <w:sz w:val="24"/>
          <w:szCs w:val="24"/>
          <w:lang w:val="en-US"/>
        </w:rPr>
        <w:t xml:space="preserve">     </w:t>
      </w:r>
      <w:r w:rsidRPr="008C145E">
        <w:rPr>
          <w:rFonts w:ascii="Times New Roman" w:eastAsia="Times New Roman" w:hAnsi="Times New Roman" w:cs="Times New Roman"/>
          <w:sz w:val="24"/>
          <w:szCs w:val="24"/>
          <w:lang w:val="en-US"/>
        </w:rPr>
        <w:t xml:space="preserve"> FOR THE SUPPLY OF </w:t>
      </w:r>
      <w:r w:rsidRPr="00756D3B">
        <w:rPr>
          <w:rFonts w:ascii="Times New Roman" w:eastAsia="Times New Roman" w:hAnsi="Times New Roman" w:cs="Times New Roman"/>
          <w:b/>
          <w:sz w:val="24"/>
          <w:szCs w:val="24"/>
          <w:lang w:val="en-US"/>
        </w:rPr>
        <w:t>PETROLEUM PRODUCTS</w:t>
      </w:r>
    </w:p>
    <w:p w14:paraId="3563B7A4" w14:textId="4BDAB57F"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00756D3B">
        <w:rPr>
          <w:rFonts w:ascii="Times New Roman" w:eastAsia="Times New Roman" w:hAnsi="Times New Roman" w:cs="Times New Roman"/>
          <w:sz w:val="24"/>
          <w:szCs w:val="24"/>
          <w:lang w:val="en-US"/>
        </w:rPr>
        <w:t xml:space="preserve">   </w:t>
      </w:r>
      <w:r w:rsidR="005666BF">
        <w:rPr>
          <w:rFonts w:ascii="Times New Roman" w:eastAsia="Times New Roman" w:hAnsi="Times New Roman" w:cs="Times New Roman"/>
          <w:sz w:val="24"/>
          <w:szCs w:val="24"/>
          <w:lang w:val="en-US"/>
        </w:rPr>
        <w:t xml:space="preserve">          </w:t>
      </w:r>
      <w:r w:rsidR="00756D3B">
        <w:rPr>
          <w:rFonts w:ascii="Times New Roman" w:eastAsia="Times New Roman" w:hAnsi="Times New Roman" w:cs="Times New Roman"/>
          <w:sz w:val="24"/>
          <w:szCs w:val="24"/>
          <w:lang w:val="en-US"/>
        </w:rPr>
        <w:t xml:space="preserve">  </w:t>
      </w:r>
      <w:r w:rsidR="00F740E7">
        <w:rPr>
          <w:rFonts w:ascii="Times New Roman" w:eastAsia="Times New Roman" w:hAnsi="Times New Roman" w:cs="Times New Roman"/>
          <w:sz w:val="24"/>
          <w:szCs w:val="24"/>
          <w:lang w:val="en-US"/>
        </w:rPr>
        <w:t>IFB.N</w:t>
      </w:r>
      <w:r w:rsidR="009C5007">
        <w:rPr>
          <w:rFonts w:ascii="Times New Roman" w:eastAsia="Times New Roman" w:hAnsi="Times New Roman" w:cs="Times New Roman"/>
          <w:sz w:val="24"/>
          <w:szCs w:val="24"/>
          <w:lang w:val="en-US"/>
        </w:rPr>
        <w:t>O</w:t>
      </w:r>
      <w:r w:rsidR="00F740E7">
        <w:rPr>
          <w:rFonts w:ascii="Times New Roman" w:eastAsia="Times New Roman" w:hAnsi="Times New Roman" w:cs="Times New Roman"/>
          <w:sz w:val="24"/>
          <w:szCs w:val="24"/>
          <w:lang w:val="en-US"/>
        </w:rPr>
        <w:t>.</w:t>
      </w:r>
      <w:r w:rsidR="00F740E7" w:rsidRPr="00BD7D70">
        <w:rPr>
          <w:rFonts w:ascii="Times New Roman" w:eastAsia="Times New Roman" w:hAnsi="Times New Roman" w:cs="Times New Roman"/>
          <w:sz w:val="24"/>
          <w:szCs w:val="24"/>
          <w:lang w:val="en-US"/>
        </w:rPr>
        <w:t xml:space="preserve"> LiMA</w:t>
      </w:r>
      <w:r w:rsidR="00756D3B" w:rsidRPr="00BD7D70">
        <w:rPr>
          <w:rFonts w:ascii="Times New Roman" w:eastAsia="Times New Roman" w:hAnsi="Times New Roman" w:cs="Times New Roman"/>
          <w:sz w:val="24"/>
          <w:szCs w:val="24"/>
          <w:lang w:val="en-US"/>
        </w:rPr>
        <w:t>/SBA/</w:t>
      </w:r>
      <w:r w:rsidR="00BD7D70">
        <w:rPr>
          <w:rFonts w:ascii="Times New Roman" w:eastAsia="Times New Roman" w:hAnsi="Times New Roman" w:cs="Times New Roman"/>
          <w:sz w:val="24"/>
          <w:szCs w:val="24"/>
          <w:lang w:val="en-US"/>
        </w:rPr>
        <w:t>RB/</w:t>
      </w:r>
      <w:r w:rsidR="00756D3B" w:rsidRPr="00BD7D70">
        <w:rPr>
          <w:rFonts w:ascii="Times New Roman" w:eastAsia="Times New Roman" w:hAnsi="Times New Roman" w:cs="Times New Roman"/>
          <w:sz w:val="24"/>
          <w:szCs w:val="24"/>
          <w:lang w:val="en-US"/>
        </w:rPr>
        <w:t>00</w:t>
      </w:r>
      <w:r w:rsidR="002E1848">
        <w:rPr>
          <w:rFonts w:ascii="Times New Roman" w:eastAsia="Times New Roman" w:hAnsi="Times New Roman" w:cs="Times New Roman"/>
          <w:sz w:val="24"/>
          <w:szCs w:val="24"/>
          <w:lang w:val="en-US"/>
        </w:rPr>
        <w:t>2</w:t>
      </w:r>
      <w:r w:rsidRPr="00BD7D70">
        <w:rPr>
          <w:rFonts w:ascii="Times New Roman" w:eastAsia="Times New Roman" w:hAnsi="Times New Roman" w:cs="Times New Roman"/>
          <w:sz w:val="24"/>
          <w:szCs w:val="24"/>
          <w:lang w:val="en-US"/>
        </w:rPr>
        <w:t>/202</w:t>
      </w:r>
      <w:r w:rsidR="0072763A">
        <w:rPr>
          <w:rFonts w:ascii="Times New Roman" w:eastAsia="Times New Roman" w:hAnsi="Times New Roman" w:cs="Times New Roman"/>
          <w:sz w:val="24"/>
          <w:szCs w:val="24"/>
          <w:lang w:val="en-US"/>
        </w:rPr>
        <w:t>6</w:t>
      </w:r>
    </w:p>
    <w:p w14:paraId="24FB00EE" w14:textId="77777777" w:rsidR="00DD647F" w:rsidRDefault="00DD647F" w:rsidP="00D1564A">
      <w:pPr>
        <w:spacing w:after="0" w:line="240" w:lineRule="auto"/>
        <w:jc w:val="both"/>
        <w:rPr>
          <w:rFonts w:ascii="Times New Roman" w:eastAsia="Times New Roman" w:hAnsi="Times New Roman" w:cs="Times New Roman"/>
          <w:iCs/>
          <w:sz w:val="24"/>
          <w:szCs w:val="24"/>
          <w:lang w:val="en-US"/>
        </w:rPr>
      </w:pPr>
    </w:p>
    <w:p w14:paraId="1AC9EE03" w14:textId="77777777" w:rsidR="008F2CCE" w:rsidRDefault="008F2CCE" w:rsidP="00D1564A">
      <w:pPr>
        <w:spacing w:after="0" w:line="240" w:lineRule="auto"/>
        <w:jc w:val="both"/>
        <w:rPr>
          <w:rFonts w:ascii="Times New Roman" w:eastAsia="Times New Roman" w:hAnsi="Times New Roman" w:cs="Times New Roman"/>
          <w:iCs/>
          <w:sz w:val="24"/>
          <w:szCs w:val="24"/>
          <w:lang w:val="en-US"/>
        </w:rPr>
      </w:pPr>
    </w:p>
    <w:p w14:paraId="4D88DAC8" w14:textId="2BD97FC1" w:rsidR="00D1564A" w:rsidRPr="008C145E" w:rsidRDefault="00DD647F" w:rsidP="00D1564A">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The Gov</w:t>
      </w:r>
      <w:r w:rsidR="00D1564A" w:rsidRPr="008C145E">
        <w:rPr>
          <w:rFonts w:ascii="Times New Roman" w:eastAsia="Times New Roman" w:hAnsi="Times New Roman" w:cs="Times New Roman"/>
          <w:iCs/>
          <w:sz w:val="24"/>
          <w:szCs w:val="24"/>
          <w:lang w:val="en-US"/>
        </w:rPr>
        <w:t xml:space="preserve">ernment of the Republic of Liberia through the </w:t>
      </w:r>
      <w:r w:rsidR="00D1564A" w:rsidRPr="00682B13">
        <w:rPr>
          <w:rFonts w:ascii="Times New Roman" w:eastAsia="Times New Roman" w:hAnsi="Times New Roman" w:cs="Times New Roman"/>
          <w:b/>
          <w:iCs/>
          <w:sz w:val="24"/>
          <w:szCs w:val="24"/>
          <w:lang w:val="en-US"/>
        </w:rPr>
        <w:t>Liberia M</w:t>
      </w:r>
      <w:r w:rsidR="006A48FD">
        <w:rPr>
          <w:rFonts w:ascii="Times New Roman" w:eastAsia="Times New Roman" w:hAnsi="Times New Roman" w:cs="Times New Roman"/>
          <w:b/>
          <w:iCs/>
          <w:sz w:val="24"/>
          <w:szCs w:val="24"/>
          <w:lang w:val="en-US"/>
        </w:rPr>
        <w:t>aritime</w:t>
      </w:r>
      <w:r w:rsidR="00D1564A" w:rsidRPr="00682B13">
        <w:rPr>
          <w:rFonts w:ascii="Times New Roman" w:eastAsia="Times New Roman" w:hAnsi="Times New Roman" w:cs="Times New Roman"/>
          <w:b/>
          <w:iCs/>
          <w:sz w:val="24"/>
          <w:szCs w:val="24"/>
          <w:lang w:val="en-US"/>
        </w:rPr>
        <w:t xml:space="preserve"> Authority</w:t>
      </w:r>
      <w:r w:rsidR="00D1564A">
        <w:rPr>
          <w:rFonts w:ascii="Times New Roman" w:eastAsia="Times New Roman" w:hAnsi="Times New Roman" w:cs="Times New Roman"/>
          <w:b/>
          <w:iCs/>
          <w:sz w:val="24"/>
          <w:szCs w:val="24"/>
          <w:lang w:val="en-US"/>
        </w:rPr>
        <w:t xml:space="preserve"> (L</w:t>
      </w:r>
      <w:r w:rsidR="006A48FD">
        <w:rPr>
          <w:rFonts w:ascii="Times New Roman" w:eastAsia="Times New Roman" w:hAnsi="Times New Roman" w:cs="Times New Roman"/>
          <w:b/>
          <w:iCs/>
          <w:sz w:val="24"/>
          <w:szCs w:val="24"/>
          <w:lang w:val="en-US"/>
        </w:rPr>
        <w:t>i</w:t>
      </w:r>
      <w:r w:rsidR="00D1564A">
        <w:rPr>
          <w:rFonts w:ascii="Times New Roman" w:eastAsia="Times New Roman" w:hAnsi="Times New Roman" w:cs="Times New Roman"/>
          <w:b/>
          <w:iCs/>
          <w:sz w:val="24"/>
          <w:szCs w:val="24"/>
          <w:lang w:val="en-US"/>
        </w:rPr>
        <w:t>MA)</w:t>
      </w:r>
      <w:r w:rsidR="00D1564A" w:rsidRPr="008C145E">
        <w:rPr>
          <w:rFonts w:ascii="Times New Roman" w:eastAsia="Times New Roman" w:hAnsi="Times New Roman" w:cs="Times New Roman"/>
          <w:iCs/>
          <w:sz w:val="24"/>
          <w:szCs w:val="24"/>
          <w:lang w:val="en-US"/>
        </w:rPr>
        <w:t xml:space="preserve"> intends to apply part of its </w:t>
      </w:r>
      <w:r w:rsidR="006A48FD">
        <w:rPr>
          <w:rFonts w:ascii="Times New Roman" w:eastAsia="Times New Roman" w:hAnsi="Times New Roman" w:cs="Times New Roman"/>
          <w:iCs/>
          <w:sz w:val="24"/>
          <w:szCs w:val="24"/>
          <w:lang w:val="en-US"/>
        </w:rPr>
        <w:t xml:space="preserve">corporate </w:t>
      </w:r>
      <w:r w:rsidR="00D1564A" w:rsidRPr="008C145E">
        <w:rPr>
          <w:rFonts w:ascii="Times New Roman" w:eastAsia="Times New Roman" w:hAnsi="Times New Roman" w:cs="Times New Roman"/>
          <w:iCs/>
          <w:sz w:val="24"/>
          <w:szCs w:val="24"/>
          <w:lang w:val="en-US"/>
        </w:rPr>
        <w:t>budget</w:t>
      </w:r>
      <w:r w:rsidR="00D1564A">
        <w:rPr>
          <w:rFonts w:ascii="Times New Roman" w:eastAsia="Times New Roman" w:hAnsi="Times New Roman" w:cs="Times New Roman"/>
          <w:iCs/>
          <w:sz w:val="24"/>
          <w:szCs w:val="24"/>
          <w:lang w:val="en-US"/>
        </w:rPr>
        <w:t xml:space="preserve"> for fiscal year 202</w:t>
      </w:r>
      <w:r w:rsidR="0072763A">
        <w:rPr>
          <w:rFonts w:ascii="Times New Roman" w:eastAsia="Times New Roman" w:hAnsi="Times New Roman" w:cs="Times New Roman"/>
          <w:iCs/>
          <w:sz w:val="24"/>
          <w:szCs w:val="24"/>
          <w:lang w:val="en-US"/>
        </w:rPr>
        <w:t>6</w:t>
      </w:r>
      <w:r w:rsidR="00D1564A" w:rsidRPr="008C145E">
        <w:rPr>
          <w:rFonts w:ascii="Times New Roman" w:eastAsia="Times New Roman" w:hAnsi="Times New Roman" w:cs="Times New Roman"/>
          <w:iCs/>
          <w:sz w:val="24"/>
          <w:szCs w:val="24"/>
          <w:lang w:val="en-US"/>
        </w:rPr>
        <w:t xml:space="preserve"> for the procurement of </w:t>
      </w:r>
      <w:r w:rsidR="00D1564A" w:rsidRPr="00682B13">
        <w:rPr>
          <w:rFonts w:ascii="Times New Roman" w:eastAsia="Times New Roman" w:hAnsi="Times New Roman" w:cs="Times New Roman"/>
          <w:b/>
          <w:iCs/>
          <w:sz w:val="24"/>
          <w:szCs w:val="24"/>
          <w:lang w:val="en-US"/>
        </w:rPr>
        <w:t>PETROLEUM PRODUCTS</w:t>
      </w:r>
      <w:r w:rsidR="00D1564A">
        <w:rPr>
          <w:rFonts w:ascii="Times New Roman" w:eastAsia="Times New Roman" w:hAnsi="Times New Roman" w:cs="Times New Roman"/>
          <w:b/>
          <w:iCs/>
          <w:sz w:val="24"/>
          <w:szCs w:val="24"/>
          <w:lang w:val="en-US"/>
        </w:rPr>
        <w:t xml:space="preserve"> (Diesel &amp; Gasoline).</w:t>
      </w:r>
    </w:p>
    <w:p w14:paraId="163DFA15" w14:textId="77777777" w:rsidR="00D1564A" w:rsidRPr="008C145E" w:rsidRDefault="00D1564A" w:rsidP="00D1564A">
      <w:pPr>
        <w:spacing w:after="0" w:line="240" w:lineRule="auto"/>
        <w:jc w:val="both"/>
        <w:rPr>
          <w:rFonts w:ascii="Times New Roman" w:eastAsia="Times New Roman" w:hAnsi="Times New Roman" w:cs="Times New Roman"/>
          <w:iCs/>
          <w:sz w:val="24"/>
          <w:szCs w:val="24"/>
          <w:lang w:val="en-US"/>
        </w:rPr>
      </w:pPr>
    </w:p>
    <w:p w14:paraId="62AFBFC8" w14:textId="1AA892A8" w:rsidR="00D1564A" w:rsidRPr="008C145E" w:rsidRDefault="00D1564A" w:rsidP="00D1564A">
      <w:pPr>
        <w:spacing w:after="0" w:line="240" w:lineRule="auto"/>
        <w:jc w:val="both"/>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The L</w:t>
      </w:r>
      <w:r w:rsidR="00F33C5A">
        <w:rPr>
          <w:rFonts w:ascii="Times New Roman" w:eastAsia="Times New Roman" w:hAnsi="Times New Roman" w:cs="Times New Roman"/>
          <w:iCs/>
          <w:sz w:val="24"/>
          <w:szCs w:val="24"/>
          <w:lang w:val="en-US"/>
        </w:rPr>
        <w:t>i</w:t>
      </w:r>
      <w:r w:rsidRPr="008C145E">
        <w:rPr>
          <w:rFonts w:ascii="Times New Roman" w:eastAsia="Times New Roman" w:hAnsi="Times New Roman" w:cs="Times New Roman"/>
          <w:iCs/>
          <w:sz w:val="24"/>
          <w:szCs w:val="24"/>
          <w:lang w:val="en-US"/>
        </w:rPr>
        <w:t xml:space="preserve">MA now invites sealed bids from eligible registered bidders for the supply of </w:t>
      </w:r>
      <w:r>
        <w:rPr>
          <w:rFonts w:ascii="Times New Roman" w:eastAsia="Times New Roman" w:hAnsi="Times New Roman" w:cs="Times New Roman"/>
          <w:iCs/>
          <w:sz w:val="24"/>
          <w:szCs w:val="24"/>
          <w:lang w:val="en-US"/>
        </w:rPr>
        <w:t>PETROLEUM PRODUCTS for FY/202</w:t>
      </w:r>
      <w:r w:rsidR="0072763A">
        <w:rPr>
          <w:rFonts w:ascii="Times New Roman" w:eastAsia="Times New Roman" w:hAnsi="Times New Roman" w:cs="Times New Roman"/>
          <w:iCs/>
          <w:sz w:val="24"/>
          <w:szCs w:val="24"/>
          <w:lang w:val="en-US"/>
        </w:rPr>
        <w:t>6.</w:t>
      </w:r>
    </w:p>
    <w:p w14:paraId="0B5D58CA" w14:textId="77777777" w:rsidR="00D1564A" w:rsidRPr="008C145E" w:rsidRDefault="00D1564A" w:rsidP="00D1564A">
      <w:pPr>
        <w:spacing w:after="0" w:line="240" w:lineRule="auto"/>
        <w:jc w:val="both"/>
        <w:rPr>
          <w:rFonts w:ascii="Times New Roman" w:eastAsia="Times New Roman" w:hAnsi="Times New Roman" w:cs="Times New Roman"/>
          <w:iCs/>
          <w:sz w:val="24"/>
          <w:szCs w:val="24"/>
          <w:lang w:val="en-US"/>
        </w:rPr>
      </w:pPr>
    </w:p>
    <w:p w14:paraId="1723FDE6" w14:textId="77777777" w:rsidR="00D1564A" w:rsidRPr="008C145E" w:rsidRDefault="00D1564A" w:rsidP="00D1564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8C145E">
        <w:rPr>
          <w:rFonts w:ascii="Times New Roman" w:eastAsia="Times New Roman" w:hAnsi="Times New Roman" w:cs="Times New Roman"/>
          <w:spacing w:val="-2"/>
          <w:sz w:val="24"/>
          <w:szCs w:val="24"/>
          <w:lang w:val="en-US"/>
        </w:rPr>
        <w:t xml:space="preserve">Bidding will be conducted through the </w:t>
      </w:r>
      <w:r w:rsidRPr="00756D3B">
        <w:rPr>
          <w:rFonts w:ascii="Times New Roman" w:eastAsia="Times New Roman" w:hAnsi="Times New Roman" w:cs="Times New Roman"/>
          <w:b/>
          <w:spacing w:val="-2"/>
          <w:sz w:val="24"/>
          <w:szCs w:val="24"/>
          <w:lang w:val="en-US"/>
        </w:rPr>
        <w:t>Restricted Bidding process</w:t>
      </w:r>
      <w:r w:rsidRPr="008C145E">
        <w:rPr>
          <w:rFonts w:ascii="Times New Roman" w:eastAsia="Times New Roman" w:hAnsi="Times New Roman" w:cs="Times New Roman"/>
          <w:spacing w:val="-2"/>
          <w:sz w:val="24"/>
          <w:szCs w:val="24"/>
          <w:lang w:val="en-US"/>
        </w:rPr>
        <w:t>, a procedure specified in the PPCA and approved by the PPCC and is</w:t>
      </w:r>
      <w:r>
        <w:rPr>
          <w:rFonts w:ascii="Times New Roman" w:eastAsia="Times New Roman" w:hAnsi="Times New Roman" w:cs="Times New Roman"/>
          <w:spacing w:val="-2"/>
          <w:sz w:val="24"/>
          <w:szCs w:val="24"/>
          <w:lang w:val="en-US"/>
        </w:rPr>
        <w:t xml:space="preserve"> now</w:t>
      </w:r>
      <w:r w:rsidRPr="008C145E">
        <w:rPr>
          <w:rFonts w:ascii="Times New Roman" w:eastAsia="Times New Roman" w:hAnsi="Times New Roman" w:cs="Times New Roman"/>
          <w:spacing w:val="-2"/>
          <w:sz w:val="24"/>
          <w:szCs w:val="24"/>
          <w:lang w:val="en-US"/>
        </w:rPr>
        <w:t xml:space="preserve"> open to all bidders.</w:t>
      </w:r>
    </w:p>
    <w:p w14:paraId="5AD02317" w14:textId="77777777" w:rsidR="00D1564A" w:rsidRPr="008C145E" w:rsidRDefault="00D1564A" w:rsidP="00D1564A">
      <w:pPr>
        <w:spacing w:after="0" w:line="240" w:lineRule="auto"/>
        <w:jc w:val="both"/>
        <w:rPr>
          <w:rFonts w:ascii="Times New Roman" w:eastAsia="Times New Roman" w:hAnsi="Times New Roman" w:cs="Times New Roman"/>
          <w:iCs/>
          <w:sz w:val="24"/>
          <w:szCs w:val="24"/>
          <w:lang w:val="en-US"/>
        </w:rPr>
      </w:pPr>
    </w:p>
    <w:p w14:paraId="7DDF0E95" w14:textId="77777777" w:rsidR="00D1564A" w:rsidRDefault="00D1564A" w:rsidP="00D1564A">
      <w:pPr>
        <w:spacing w:after="0" w:line="240" w:lineRule="auto"/>
        <w:jc w:val="both"/>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Descri</w:t>
      </w:r>
      <w:r>
        <w:rPr>
          <w:rFonts w:ascii="Times New Roman" w:eastAsia="Times New Roman" w:hAnsi="Times New Roman" w:cs="Times New Roman"/>
          <w:iCs/>
          <w:sz w:val="24"/>
          <w:szCs w:val="24"/>
          <w:lang w:val="en-US"/>
        </w:rPr>
        <w:t>ption and Quantity of fuel and gasoline to be supplied:</w:t>
      </w:r>
    </w:p>
    <w:p w14:paraId="4A24A732" w14:textId="77777777" w:rsidR="00AF723D" w:rsidRDefault="00AF723D" w:rsidP="00D1564A">
      <w:pPr>
        <w:spacing w:after="0" w:line="240" w:lineRule="auto"/>
        <w:jc w:val="both"/>
        <w:rPr>
          <w:rFonts w:ascii="Times New Roman" w:eastAsia="Times New Roman" w:hAnsi="Times New Roman" w:cs="Times New Roman"/>
          <w:iCs/>
          <w:sz w:val="24"/>
          <w:szCs w:val="24"/>
          <w:lang w:val="en-US"/>
        </w:rPr>
      </w:pPr>
    </w:p>
    <w:p w14:paraId="54C41858" w14:textId="4C0A8D2B" w:rsidR="00AF723D" w:rsidRDefault="00AF723D" w:rsidP="00D1564A">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Lot 1. </w:t>
      </w:r>
    </w:p>
    <w:p w14:paraId="7F4878AD" w14:textId="77777777" w:rsidR="00AF723D" w:rsidRDefault="00AF723D" w:rsidP="00D1564A">
      <w:pPr>
        <w:spacing w:after="0" w:line="240" w:lineRule="auto"/>
        <w:jc w:val="both"/>
        <w:rPr>
          <w:rFonts w:ascii="Times New Roman" w:eastAsia="Times New Roman" w:hAnsi="Times New Roman" w:cs="Times New Roman"/>
          <w:iCs/>
          <w:sz w:val="24"/>
          <w:szCs w:val="24"/>
          <w:lang w:val="en-US"/>
        </w:rPr>
      </w:pP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220"/>
        <w:gridCol w:w="1620"/>
      </w:tblGrid>
      <w:tr w:rsidR="00AF723D" w:rsidRPr="00C91AE3" w14:paraId="7D30ECD7" w14:textId="77777777" w:rsidTr="00DD3550">
        <w:tc>
          <w:tcPr>
            <w:tcW w:w="1080" w:type="dxa"/>
          </w:tcPr>
          <w:p w14:paraId="2FB0D3A9" w14:textId="77777777" w:rsidR="00AF723D" w:rsidRPr="00C91AE3" w:rsidRDefault="00AF723D" w:rsidP="00DD3550">
            <w:pPr>
              <w:jc w:val="both"/>
              <w:rPr>
                <w:b/>
              </w:rPr>
            </w:pPr>
            <w:r w:rsidRPr="00C91AE3">
              <w:rPr>
                <w:b/>
              </w:rPr>
              <w:t>NO</w:t>
            </w:r>
            <w:r>
              <w:rPr>
                <w:b/>
              </w:rPr>
              <w:t>.</w:t>
            </w:r>
          </w:p>
        </w:tc>
        <w:tc>
          <w:tcPr>
            <w:tcW w:w="5220" w:type="dxa"/>
          </w:tcPr>
          <w:p w14:paraId="2DB4D7C2" w14:textId="77777777" w:rsidR="00AF723D" w:rsidRPr="00C91AE3" w:rsidRDefault="00AF723D" w:rsidP="00DD3550">
            <w:pPr>
              <w:jc w:val="both"/>
              <w:rPr>
                <w:b/>
              </w:rPr>
            </w:pPr>
            <w:r w:rsidRPr="00C91AE3">
              <w:rPr>
                <w:b/>
              </w:rPr>
              <w:t>ITEM</w:t>
            </w:r>
            <w:r>
              <w:rPr>
                <w:b/>
              </w:rPr>
              <w:t xml:space="preserve"> DESCRIPTION</w:t>
            </w:r>
          </w:p>
        </w:tc>
        <w:tc>
          <w:tcPr>
            <w:tcW w:w="1620" w:type="dxa"/>
          </w:tcPr>
          <w:p w14:paraId="0DC5ED65" w14:textId="77777777" w:rsidR="00AF723D" w:rsidRPr="00C91AE3" w:rsidRDefault="00AF723D" w:rsidP="00DD3550">
            <w:pPr>
              <w:jc w:val="both"/>
              <w:rPr>
                <w:b/>
              </w:rPr>
            </w:pPr>
            <w:r w:rsidRPr="00C91AE3">
              <w:rPr>
                <w:b/>
              </w:rPr>
              <w:t>Q</w:t>
            </w:r>
            <w:r>
              <w:rPr>
                <w:b/>
              </w:rPr>
              <w:t>TY</w:t>
            </w:r>
          </w:p>
        </w:tc>
      </w:tr>
      <w:tr w:rsidR="00AF723D" w:rsidRPr="00C91AE3" w14:paraId="292E3342" w14:textId="77777777" w:rsidTr="00DD3550">
        <w:tc>
          <w:tcPr>
            <w:tcW w:w="1080" w:type="dxa"/>
          </w:tcPr>
          <w:p w14:paraId="58FAFA4D" w14:textId="77777777" w:rsidR="00AF723D" w:rsidRPr="00C91AE3" w:rsidRDefault="00AF723D" w:rsidP="00DD3550">
            <w:pPr>
              <w:jc w:val="both"/>
            </w:pPr>
            <w:r w:rsidRPr="00C91AE3">
              <w:t>1</w:t>
            </w:r>
            <w:r>
              <w:t>.</w:t>
            </w:r>
            <w:r w:rsidRPr="00C91AE3">
              <w:rPr>
                <w:kern w:val="28"/>
              </w:rPr>
              <w:t xml:space="preserve"> </w:t>
            </w:r>
          </w:p>
        </w:tc>
        <w:tc>
          <w:tcPr>
            <w:tcW w:w="5220" w:type="dxa"/>
          </w:tcPr>
          <w:p w14:paraId="2F61421A" w14:textId="1AD3A812" w:rsidR="00AF723D" w:rsidRPr="00C91AE3" w:rsidRDefault="00AF723D" w:rsidP="00DD3550">
            <w:pPr>
              <w:jc w:val="both"/>
            </w:pPr>
            <w:r>
              <w:t>Bulk Petroleum Product (Fuel and Gasoline)</w:t>
            </w:r>
          </w:p>
        </w:tc>
        <w:tc>
          <w:tcPr>
            <w:tcW w:w="1620" w:type="dxa"/>
          </w:tcPr>
          <w:p w14:paraId="4131A906" w14:textId="6103BFCC" w:rsidR="00AF723D" w:rsidRPr="00C91AE3" w:rsidRDefault="00AF723D" w:rsidP="00DD3550">
            <w:pPr>
              <w:jc w:val="both"/>
            </w:pPr>
            <w:r>
              <w:t>Per gallon</w:t>
            </w:r>
          </w:p>
        </w:tc>
      </w:tr>
    </w:tbl>
    <w:p w14:paraId="3491FB7E" w14:textId="77777777" w:rsidR="00AF723D" w:rsidRDefault="00AF723D" w:rsidP="00D1564A">
      <w:pPr>
        <w:spacing w:after="0" w:line="240" w:lineRule="auto"/>
        <w:jc w:val="both"/>
        <w:rPr>
          <w:rFonts w:ascii="Times New Roman" w:eastAsia="Times New Roman" w:hAnsi="Times New Roman" w:cs="Times New Roman"/>
          <w:iCs/>
          <w:sz w:val="24"/>
          <w:szCs w:val="24"/>
          <w:lang w:val="en-US"/>
        </w:rPr>
      </w:pPr>
    </w:p>
    <w:p w14:paraId="696A3EAA" w14:textId="7297D71E" w:rsidR="00AF723D" w:rsidRDefault="00AF723D" w:rsidP="00D1564A">
      <w:pPr>
        <w:spacing w:after="0" w:line="240" w:lineRule="auto"/>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Lot 2.</w:t>
      </w: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011"/>
        <w:gridCol w:w="1829"/>
      </w:tblGrid>
      <w:tr w:rsidR="00AF723D" w:rsidRPr="00C91AE3" w14:paraId="57303350" w14:textId="77777777" w:rsidTr="00AF723D">
        <w:tc>
          <w:tcPr>
            <w:tcW w:w="1080" w:type="dxa"/>
          </w:tcPr>
          <w:p w14:paraId="05872DD1" w14:textId="77777777" w:rsidR="00AF723D" w:rsidRPr="00C91AE3" w:rsidRDefault="00AF723D" w:rsidP="00DD3550">
            <w:pPr>
              <w:jc w:val="both"/>
              <w:rPr>
                <w:b/>
              </w:rPr>
            </w:pPr>
            <w:r w:rsidRPr="00C91AE3">
              <w:rPr>
                <w:b/>
              </w:rPr>
              <w:t>NO</w:t>
            </w:r>
            <w:r>
              <w:rPr>
                <w:b/>
              </w:rPr>
              <w:t>.</w:t>
            </w:r>
          </w:p>
        </w:tc>
        <w:tc>
          <w:tcPr>
            <w:tcW w:w="5011" w:type="dxa"/>
          </w:tcPr>
          <w:p w14:paraId="2DF54C32" w14:textId="77777777" w:rsidR="00AF723D" w:rsidRPr="00C91AE3" w:rsidRDefault="00AF723D" w:rsidP="00DD3550">
            <w:pPr>
              <w:jc w:val="both"/>
              <w:rPr>
                <w:b/>
              </w:rPr>
            </w:pPr>
            <w:r w:rsidRPr="00C91AE3">
              <w:rPr>
                <w:b/>
              </w:rPr>
              <w:t>ITEM</w:t>
            </w:r>
            <w:r>
              <w:rPr>
                <w:b/>
              </w:rPr>
              <w:t xml:space="preserve"> DESCRIPTION</w:t>
            </w:r>
          </w:p>
        </w:tc>
        <w:tc>
          <w:tcPr>
            <w:tcW w:w="1829" w:type="dxa"/>
          </w:tcPr>
          <w:p w14:paraId="3678E684" w14:textId="77777777" w:rsidR="00AF723D" w:rsidRPr="00C91AE3" w:rsidRDefault="00AF723D" w:rsidP="00DD3550">
            <w:pPr>
              <w:jc w:val="both"/>
              <w:rPr>
                <w:b/>
              </w:rPr>
            </w:pPr>
            <w:r w:rsidRPr="00C91AE3">
              <w:rPr>
                <w:b/>
              </w:rPr>
              <w:t>Q</w:t>
            </w:r>
            <w:r>
              <w:rPr>
                <w:b/>
              </w:rPr>
              <w:t>TY</w:t>
            </w:r>
          </w:p>
        </w:tc>
      </w:tr>
      <w:tr w:rsidR="00AF723D" w:rsidRPr="00C91AE3" w14:paraId="504D8AC5" w14:textId="77777777" w:rsidTr="00AF723D">
        <w:tc>
          <w:tcPr>
            <w:tcW w:w="1080" w:type="dxa"/>
          </w:tcPr>
          <w:p w14:paraId="6F2D6A56" w14:textId="77777777" w:rsidR="00AF723D" w:rsidRPr="00C91AE3" w:rsidRDefault="00AF723D" w:rsidP="00DD3550">
            <w:pPr>
              <w:jc w:val="both"/>
            </w:pPr>
            <w:r w:rsidRPr="00C91AE3">
              <w:t>1</w:t>
            </w:r>
            <w:r>
              <w:t>.</w:t>
            </w:r>
            <w:r w:rsidRPr="00C91AE3">
              <w:rPr>
                <w:kern w:val="28"/>
              </w:rPr>
              <w:t xml:space="preserve"> </w:t>
            </w:r>
          </w:p>
        </w:tc>
        <w:tc>
          <w:tcPr>
            <w:tcW w:w="5011" w:type="dxa"/>
          </w:tcPr>
          <w:p w14:paraId="3C55631F" w14:textId="2E0B7D73" w:rsidR="00AF723D" w:rsidRPr="00C91AE3" w:rsidRDefault="00AF723D" w:rsidP="00DD3550">
            <w:pPr>
              <w:jc w:val="both"/>
            </w:pPr>
            <w:r>
              <w:t xml:space="preserve">Tom Card </w:t>
            </w:r>
            <w:r>
              <w:t>(Fuel and Gasoline)</w:t>
            </w:r>
          </w:p>
        </w:tc>
        <w:tc>
          <w:tcPr>
            <w:tcW w:w="1829" w:type="dxa"/>
          </w:tcPr>
          <w:p w14:paraId="32C87C19" w14:textId="3E38E767" w:rsidR="00AF723D" w:rsidRPr="00C91AE3" w:rsidRDefault="00AF723D" w:rsidP="00DD3550">
            <w:pPr>
              <w:jc w:val="both"/>
            </w:pPr>
            <w:r>
              <w:t>1 gal on tom card</w:t>
            </w:r>
          </w:p>
        </w:tc>
      </w:tr>
    </w:tbl>
    <w:p w14:paraId="22753536" w14:textId="77777777" w:rsidR="00AF723D" w:rsidRDefault="00AF723D" w:rsidP="00D1564A">
      <w:pPr>
        <w:spacing w:after="0" w:line="240" w:lineRule="auto"/>
        <w:jc w:val="both"/>
        <w:rPr>
          <w:rFonts w:ascii="Times New Roman" w:eastAsia="Times New Roman" w:hAnsi="Times New Roman" w:cs="Times New Roman"/>
          <w:iCs/>
          <w:sz w:val="24"/>
          <w:szCs w:val="24"/>
          <w:lang w:val="en-US"/>
        </w:rPr>
      </w:pPr>
    </w:p>
    <w:p w14:paraId="18FE9C43" w14:textId="77777777" w:rsidR="00D1564A" w:rsidRPr="008C145E" w:rsidRDefault="00D1564A" w:rsidP="00D1564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8C145E">
        <w:rPr>
          <w:rFonts w:ascii="Times New Roman" w:eastAsia="Times New Roman" w:hAnsi="Times New Roman" w:cs="Times New Roman"/>
          <w:spacing w:val="-2"/>
          <w:sz w:val="24"/>
          <w:szCs w:val="24"/>
          <w:lang w:val="en-US"/>
        </w:rPr>
        <w:t>Qualification requirements include:</w:t>
      </w:r>
    </w:p>
    <w:p w14:paraId="7ABD6684" w14:textId="77777777" w:rsidR="00D1564A" w:rsidRPr="008C145E" w:rsidRDefault="00D1564A" w:rsidP="00D1564A">
      <w:pPr>
        <w:numPr>
          <w:ilvl w:val="0"/>
          <w:numId w:val="1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jc w:val="both"/>
        <w:rPr>
          <w:rFonts w:ascii="Times New Roman" w:eastAsia="Times New Roman" w:hAnsi="Times New Roman" w:cs="Times New Roman"/>
          <w:spacing w:val="-2"/>
          <w:sz w:val="24"/>
          <w:szCs w:val="24"/>
          <w:lang w:val="en-US"/>
        </w:rPr>
      </w:pPr>
      <w:r w:rsidRPr="008C145E">
        <w:rPr>
          <w:rFonts w:ascii="Times New Roman" w:eastAsia="Times New Roman" w:hAnsi="Times New Roman" w:cs="Times New Roman"/>
          <w:spacing w:val="-2"/>
          <w:sz w:val="24"/>
          <w:szCs w:val="24"/>
          <w:lang w:val="en-US"/>
        </w:rPr>
        <w:t>Valid tax clearance</w:t>
      </w:r>
    </w:p>
    <w:p w14:paraId="7E1298DE" w14:textId="37E78F9D" w:rsidR="00D1564A" w:rsidRPr="00571B7A" w:rsidRDefault="00D1564A" w:rsidP="00571B7A">
      <w:pPr>
        <w:numPr>
          <w:ilvl w:val="0"/>
          <w:numId w:val="1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jc w:val="both"/>
        <w:rPr>
          <w:rFonts w:ascii="Times New Roman" w:eastAsia="Times New Roman" w:hAnsi="Times New Roman" w:cs="Times New Roman"/>
          <w:spacing w:val="-2"/>
          <w:sz w:val="24"/>
          <w:szCs w:val="24"/>
          <w:lang w:val="en-US"/>
        </w:rPr>
      </w:pPr>
      <w:r w:rsidRPr="008C145E">
        <w:rPr>
          <w:rFonts w:ascii="Times New Roman" w:eastAsia="Times New Roman" w:hAnsi="Times New Roman" w:cs="Times New Roman"/>
          <w:spacing w:val="-2"/>
          <w:sz w:val="24"/>
          <w:szCs w:val="24"/>
          <w:lang w:val="en-US"/>
        </w:rPr>
        <w:t>Valid Business registration certificate</w:t>
      </w:r>
    </w:p>
    <w:p w14:paraId="2A7F8804" w14:textId="77777777" w:rsidR="00D1564A" w:rsidRDefault="00D1564A" w:rsidP="00D1564A">
      <w:pPr>
        <w:numPr>
          <w:ilvl w:val="0"/>
          <w:numId w:val="1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jc w:val="both"/>
        <w:rPr>
          <w:rFonts w:ascii="Times New Roman" w:eastAsia="Times New Roman" w:hAnsi="Times New Roman" w:cs="Times New Roman"/>
          <w:spacing w:val="-2"/>
          <w:sz w:val="24"/>
          <w:szCs w:val="24"/>
          <w:lang w:val="en-US"/>
        </w:rPr>
      </w:pPr>
      <w:r w:rsidRPr="008C145E">
        <w:rPr>
          <w:rFonts w:ascii="Times New Roman" w:eastAsia="Times New Roman" w:hAnsi="Times New Roman" w:cs="Times New Roman"/>
          <w:spacing w:val="-2"/>
          <w:sz w:val="24"/>
          <w:szCs w:val="24"/>
          <w:lang w:val="en-US"/>
        </w:rPr>
        <w:t>Bid Securing Declaration</w:t>
      </w:r>
    </w:p>
    <w:p w14:paraId="02B49E09" w14:textId="77777777" w:rsidR="0074497B" w:rsidRDefault="0074497B" w:rsidP="0074497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jc w:val="both"/>
        <w:rPr>
          <w:rFonts w:ascii="Times New Roman" w:eastAsia="Times New Roman" w:hAnsi="Times New Roman" w:cs="Times New Roman"/>
          <w:spacing w:val="-2"/>
          <w:sz w:val="24"/>
          <w:szCs w:val="24"/>
          <w:lang w:val="en-US"/>
        </w:rPr>
      </w:pPr>
    </w:p>
    <w:p w14:paraId="39690ED8" w14:textId="7D63D755" w:rsidR="0074497B" w:rsidRDefault="0074497B" w:rsidP="00571B7A">
      <w:pPr>
        <w:pStyle w:val="ListParagraph"/>
        <w:widowControl w:val="0"/>
        <w:numPr>
          <w:ilvl w:val="0"/>
          <w:numId w:val="32"/>
        </w:numPr>
        <w:overflowPunct w:val="0"/>
        <w:autoSpaceDE w:val="0"/>
        <w:autoSpaceDN w:val="0"/>
        <w:adjustRightInd w:val="0"/>
        <w:jc w:val="both"/>
        <w:rPr>
          <w:kern w:val="28"/>
        </w:rPr>
      </w:pPr>
      <w:r>
        <w:rPr>
          <w:kern w:val="28"/>
        </w:rPr>
        <w:t>Technical requirements/selection requirements</w:t>
      </w:r>
    </w:p>
    <w:p w14:paraId="56AAB9FB" w14:textId="77777777" w:rsidR="00571B7A" w:rsidRPr="00571B7A" w:rsidRDefault="00571B7A" w:rsidP="00571B7A">
      <w:pPr>
        <w:pStyle w:val="ListParagraph"/>
        <w:widowControl w:val="0"/>
        <w:overflowPunct w:val="0"/>
        <w:autoSpaceDE w:val="0"/>
        <w:autoSpaceDN w:val="0"/>
        <w:adjustRightInd w:val="0"/>
        <w:jc w:val="both"/>
        <w:rPr>
          <w:kern w:val="28"/>
        </w:rPr>
      </w:pPr>
    </w:p>
    <w:p w14:paraId="0E6B4F36" w14:textId="2446877F" w:rsidR="0074497B" w:rsidRDefault="001046D8" w:rsidP="0074497B">
      <w:pPr>
        <w:pStyle w:val="ListParagraph"/>
        <w:widowControl w:val="0"/>
        <w:numPr>
          <w:ilvl w:val="0"/>
          <w:numId w:val="35"/>
        </w:numPr>
        <w:overflowPunct w:val="0"/>
        <w:autoSpaceDE w:val="0"/>
        <w:autoSpaceDN w:val="0"/>
        <w:adjustRightInd w:val="0"/>
        <w:jc w:val="both"/>
        <w:rPr>
          <w:kern w:val="28"/>
        </w:rPr>
      </w:pPr>
      <w:r>
        <w:rPr>
          <w:kern w:val="28"/>
        </w:rPr>
        <w:t>A License petroleum distributor</w:t>
      </w:r>
      <w:r w:rsidR="0074497B">
        <w:rPr>
          <w:kern w:val="28"/>
        </w:rPr>
        <w:t xml:space="preserve"> ----------40 pts</w:t>
      </w:r>
    </w:p>
    <w:p w14:paraId="04235298" w14:textId="0CFA7897" w:rsidR="0074497B" w:rsidRPr="00D532BD" w:rsidRDefault="0074497B" w:rsidP="00D532BD">
      <w:pPr>
        <w:pStyle w:val="ListParagraph"/>
        <w:widowControl w:val="0"/>
        <w:numPr>
          <w:ilvl w:val="0"/>
          <w:numId w:val="35"/>
        </w:numPr>
        <w:overflowPunct w:val="0"/>
        <w:autoSpaceDE w:val="0"/>
        <w:autoSpaceDN w:val="0"/>
        <w:adjustRightInd w:val="0"/>
        <w:jc w:val="both"/>
        <w:rPr>
          <w:kern w:val="28"/>
        </w:rPr>
      </w:pPr>
      <w:r>
        <w:rPr>
          <w:rFonts w:asciiTheme="majorBidi" w:hAnsiTheme="majorBidi" w:cstheme="majorBidi"/>
          <w:lang w:val="en-GB"/>
        </w:rPr>
        <w:t>Three 3 Past performance references /Experience of similar service with at least one of the contracts valued not less than 50% of this contract package (Name and contact of clients) --25 pts</w:t>
      </w:r>
    </w:p>
    <w:p w14:paraId="5A243D93" w14:textId="61DA0317" w:rsidR="0074497B" w:rsidRPr="001827BD" w:rsidRDefault="0074497B" w:rsidP="0074497B">
      <w:pPr>
        <w:pStyle w:val="ListParagraph"/>
        <w:widowControl w:val="0"/>
        <w:numPr>
          <w:ilvl w:val="0"/>
          <w:numId w:val="35"/>
        </w:numPr>
        <w:overflowPunct w:val="0"/>
        <w:autoSpaceDE w:val="0"/>
        <w:autoSpaceDN w:val="0"/>
        <w:adjustRightInd w:val="0"/>
        <w:jc w:val="both"/>
        <w:rPr>
          <w:kern w:val="28"/>
        </w:rPr>
      </w:pPr>
      <w:r>
        <w:rPr>
          <w:rFonts w:asciiTheme="majorBidi" w:hAnsiTheme="majorBidi" w:cstheme="majorBidi"/>
          <w:lang w:val="en-GB"/>
        </w:rPr>
        <w:t>Ability to Pre-finance</w:t>
      </w:r>
      <w:r w:rsidR="001046D8">
        <w:rPr>
          <w:rFonts w:asciiTheme="majorBidi" w:hAnsiTheme="majorBidi" w:cstheme="majorBidi"/>
          <w:lang w:val="en-GB"/>
        </w:rPr>
        <w:t>/supplier</w:t>
      </w:r>
      <w:r>
        <w:rPr>
          <w:rFonts w:asciiTheme="majorBidi" w:hAnsiTheme="majorBidi" w:cstheme="majorBidi"/>
          <w:lang w:val="en-GB"/>
        </w:rPr>
        <w:t xml:space="preserve"> up to USD 1</w:t>
      </w:r>
      <w:r w:rsidR="001131B8">
        <w:rPr>
          <w:rFonts w:asciiTheme="majorBidi" w:hAnsiTheme="majorBidi" w:cstheme="majorBidi"/>
          <w:lang w:val="en-GB"/>
        </w:rPr>
        <w:t>0</w:t>
      </w:r>
      <w:r>
        <w:rPr>
          <w:rFonts w:asciiTheme="majorBidi" w:hAnsiTheme="majorBidi" w:cstheme="majorBidi"/>
          <w:lang w:val="en-GB"/>
        </w:rPr>
        <w:t>, 000.00 for at least 30 days (Letter of commitment) -----15 pts</w:t>
      </w:r>
    </w:p>
    <w:p w14:paraId="5D235659" w14:textId="77777777" w:rsidR="0074497B" w:rsidRPr="008C145E" w:rsidRDefault="0074497B" w:rsidP="0074497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contextualSpacing/>
        <w:jc w:val="both"/>
        <w:rPr>
          <w:rFonts w:ascii="Times New Roman" w:eastAsia="Times New Roman" w:hAnsi="Times New Roman" w:cs="Times New Roman"/>
          <w:spacing w:val="-2"/>
          <w:sz w:val="24"/>
          <w:szCs w:val="24"/>
          <w:lang w:val="en-US"/>
        </w:rPr>
      </w:pPr>
    </w:p>
    <w:p w14:paraId="7991D598" w14:textId="77777777" w:rsidR="00D1564A" w:rsidRPr="008C145E" w:rsidRDefault="00D1564A" w:rsidP="00D1564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p>
    <w:p w14:paraId="38130B31" w14:textId="11E78EA2" w:rsidR="0013577A" w:rsidRPr="00046AF2" w:rsidRDefault="0013577A" w:rsidP="0013577A">
      <w:pPr>
        <w:spacing w:after="0" w:line="240" w:lineRule="auto"/>
        <w:jc w:val="both"/>
        <w:rPr>
          <w:rFonts w:ascii="Times New Roman" w:eastAsia="Yu Gothic Medium" w:hAnsi="Times New Roman" w:cs="Times New Roman"/>
          <w:vanish/>
          <w:sz w:val="19"/>
          <w:szCs w:val="19"/>
          <w:lang w:val="en-US"/>
        </w:rPr>
      </w:pPr>
      <w:r w:rsidRPr="00046AF2">
        <w:rPr>
          <w:rFonts w:ascii="Times New Roman" w:eastAsia="Yu Gothic Medium" w:hAnsi="Times New Roman" w:cs="Times New Roman"/>
          <w:kern w:val="28"/>
        </w:rPr>
        <w:t>All interested eligible bidders may obtain copy of the bidding document fro</w:t>
      </w:r>
      <w:r w:rsidR="002E1848">
        <w:rPr>
          <w:rFonts w:ascii="Times New Roman" w:eastAsia="Yu Gothic Medium" w:hAnsi="Times New Roman" w:cs="Times New Roman"/>
          <w:kern w:val="28"/>
        </w:rPr>
        <w:t xml:space="preserve">m the e-GP platform </w:t>
      </w:r>
      <w:r w:rsidRPr="00046AF2">
        <w:rPr>
          <w:rFonts w:ascii="Times New Roman" w:eastAsia="Yu Gothic Medium" w:hAnsi="Times New Roman" w:cs="Times New Roman"/>
          <w:kern w:val="28"/>
        </w:rPr>
        <w:t>beginning</w:t>
      </w:r>
    </w:p>
    <w:p w14:paraId="4DA1227A" w14:textId="79034D66" w:rsidR="0013577A" w:rsidRPr="00D66263" w:rsidRDefault="0013577A" w:rsidP="0013577A">
      <w:pPr>
        <w:spacing w:after="0" w:line="240" w:lineRule="auto"/>
        <w:contextualSpacing/>
        <w:jc w:val="both"/>
        <w:rPr>
          <w:rFonts w:ascii="Times New Roman" w:eastAsia="Yu Gothic Medium" w:hAnsi="Times New Roman" w:cs="Times New Roman"/>
          <w:b/>
          <w:bCs/>
          <w:iCs/>
          <w:vanish/>
          <w:sz w:val="19"/>
          <w:szCs w:val="19"/>
          <w:lang w:val="en-US"/>
        </w:rPr>
      </w:pPr>
      <w:r w:rsidRPr="00046AF2">
        <w:rPr>
          <w:rFonts w:ascii="Times New Roman" w:eastAsia="Yu Gothic Medium" w:hAnsi="Times New Roman" w:cs="Times New Roman"/>
          <w:iCs/>
          <w:sz w:val="24"/>
          <w:szCs w:val="24"/>
          <w:lang w:val="en-US"/>
        </w:rPr>
        <w:t xml:space="preserve"> </w:t>
      </w:r>
      <w:r w:rsidR="002E1848">
        <w:rPr>
          <w:rFonts w:ascii="Times New Roman" w:eastAsia="Yu Gothic Medium" w:hAnsi="Times New Roman" w:cs="Times New Roman"/>
          <w:b/>
          <w:bCs/>
          <w:iCs/>
          <w:sz w:val="24"/>
          <w:szCs w:val="24"/>
          <w:lang w:val="en-US"/>
        </w:rPr>
        <w:t>Friday</w:t>
      </w:r>
      <w:r w:rsidRPr="00D66263">
        <w:rPr>
          <w:rFonts w:ascii="Times New Roman" w:eastAsia="Yu Gothic Medium" w:hAnsi="Times New Roman" w:cs="Times New Roman"/>
          <w:b/>
          <w:bCs/>
          <w:iCs/>
          <w:sz w:val="24"/>
          <w:szCs w:val="24"/>
          <w:lang w:val="en-US"/>
        </w:rPr>
        <w:t xml:space="preserve">, </w:t>
      </w:r>
    </w:p>
    <w:p w14:paraId="6ABC27BF" w14:textId="0189211B" w:rsidR="00D1564A" w:rsidRPr="008C145E" w:rsidRDefault="002E1848" w:rsidP="0013577A">
      <w:pPr>
        <w:spacing w:after="0" w:line="240" w:lineRule="auto"/>
        <w:jc w:val="both"/>
        <w:rPr>
          <w:rFonts w:ascii="Times New Roman" w:eastAsia="Times New Roman" w:hAnsi="Times New Roman" w:cs="Times New Roman"/>
          <w:vanish/>
          <w:sz w:val="19"/>
          <w:szCs w:val="19"/>
          <w:lang w:val="en-US"/>
        </w:rPr>
      </w:pPr>
      <w:r>
        <w:rPr>
          <w:rFonts w:ascii="Times New Roman" w:eastAsia="Times New Roman" w:hAnsi="Times New Roman" w:cs="Times New Roman"/>
          <w:b/>
          <w:bCs/>
          <w:sz w:val="24"/>
          <w:szCs w:val="24"/>
          <w:lang w:val="en-US"/>
        </w:rPr>
        <w:t>February</w:t>
      </w:r>
      <w:r w:rsidR="0013577A" w:rsidRPr="00D66263">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1</w:t>
      </w:r>
      <w:r w:rsidR="006551FE">
        <w:rPr>
          <w:rFonts w:ascii="Times New Roman" w:eastAsia="Times New Roman" w:hAnsi="Times New Roman" w:cs="Times New Roman"/>
          <w:b/>
          <w:bCs/>
          <w:sz w:val="24"/>
          <w:szCs w:val="24"/>
          <w:lang w:val="en-US"/>
        </w:rPr>
        <w:t>8</w:t>
      </w:r>
      <w:r w:rsidR="0013577A" w:rsidRPr="00D66263">
        <w:rPr>
          <w:rFonts w:ascii="Times New Roman" w:eastAsia="Times New Roman" w:hAnsi="Times New Roman" w:cs="Times New Roman"/>
          <w:b/>
          <w:bCs/>
          <w:sz w:val="24"/>
          <w:szCs w:val="24"/>
          <w:lang w:val="en-US"/>
        </w:rPr>
        <w:t>, 202</w:t>
      </w:r>
      <w:r>
        <w:rPr>
          <w:rFonts w:ascii="Times New Roman" w:eastAsia="Times New Roman" w:hAnsi="Times New Roman" w:cs="Times New Roman"/>
          <w:b/>
          <w:bCs/>
          <w:sz w:val="24"/>
          <w:szCs w:val="24"/>
          <w:lang w:val="en-US"/>
        </w:rPr>
        <w:t>6</w:t>
      </w:r>
      <w:r w:rsidR="0013577A">
        <w:rPr>
          <w:rFonts w:ascii="Times New Roman" w:eastAsia="Times New Roman" w:hAnsi="Times New Roman" w:cs="Times New Roman"/>
          <w:sz w:val="24"/>
          <w:szCs w:val="24"/>
          <w:lang w:val="en-US"/>
        </w:rPr>
        <w:t>.</w:t>
      </w:r>
      <w:r w:rsidR="00D1564A" w:rsidRPr="008C145E">
        <w:rPr>
          <w:rFonts w:ascii="Times New Roman" w:eastAsia="Times New Roman" w:hAnsi="Times New Roman" w:cs="Times New Roman"/>
          <w:sz w:val="24"/>
          <w:szCs w:val="24"/>
          <w:lang w:val="en-US"/>
        </w:rPr>
        <w:t xml:space="preserve"> </w:t>
      </w:r>
    </w:p>
    <w:p w14:paraId="4F4DAA38" w14:textId="116F9220" w:rsidR="00D1564A" w:rsidRPr="008C145E" w:rsidRDefault="00D1564A" w:rsidP="0013577A">
      <w:pPr>
        <w:spacing w:after="0" w:line="240" w:lineRule="auto"/>
        <w:contextualSpacing/>
        <w:jc w:val="both"/>
        <w:rPr>
          <w:rFonts w:ascii="Times New Roman" w:eastAsia="Times New Roman" w:hAnsi="Times New Roman" w:cs="Times New Roman"/>
          <w:iCs/>
          <w:vanish/>
          <w:sz w:val="19"/>
          <w:szCs w:val="19"/>
          <w:lang w:val="en-US"/>
        </w:rPr>
      </w:pPr>
      <w:r w:rsidRPr="008C145E">
        <w:rPr>
          <w:rFonts w:ascii="Times New Roman" w:eastAsia="Times New Roman" w:hAnsi="Times New Roman" w:cs="Times New Roman"/>
          <w:iCs/>
          <w:sz w:val="24"/>
          <w:szCs w:val="24"/>
          <w:lang w:val="en-US"/>
        </w:rPr>
        <w:t xml:space="preserve"> </w:t>
      </w:r>
    </w:p>
    <w:p w14:paraId="71880C65" w14:textId="4E3B1175" w:rsidR="00D1564A" w:rsidRPr="0013577A" w:rsidRDefault="00D1564A" w:rsidP="0013577A">
      <w:pPr>
        <w:spacing w:after="0" w:line="240" w:lineRule="auto"/>
        <w:contextualSpacing/>
        <w:jc w:val="both"/>
        <w:rPr>
          <w:rFonts w:ascii="Times New Roman" w:eastAsia="Times New Roman" w:hAnsi="Times New Roman" w:cs="Times New Roman"/>
          <w:sz w:val="24"/>
          <w:szCs w:val="24"/>
          <w:lang w:val="en-US"/>
        </w:rPr>
      </w:pPr>
    </w:p>
    <w:p w14:paraId="0B5067AB" w14:textId="77777777" w:rsidR="00D1564A" w:rsidRPr="008C145E" w:rsidRDefault="00D1564A" w:rsidP="00D1564A">
      <w:pPr>
        <w:spacing w:after="0" w:line="240" w:lineRule="auto"/>
        <w:contextualSpacing/>
        <w:jc w:val="both"/>
        <w:rPr>
          <w:rFonts w:ascii="Times New Roman" w:eastAsia="Times New Roman" w:hAnsi="Times New Roman" w:cs="Times New Roman"/>
          <w:sz w:val="24"/>
          <w:szCs w:val="24"/>
          <w:lang w:val="en-US"/>
        </w:rPr>
      </w:pPr>
    </w:p>
    <w:p w14:paraId="33836D62" w14:textId="6A47C0A1" w:rsidR="00D1564A" w:rsidRPr="008C145E" w:rsidRDefault="00D1564A" w:rsidP="006551F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8C145E">
        <w:rPr>
          <w:rFonts w:ascii="Times New Roman" w:eastAsia="Times New Roman" w:hAnsi="Times New Roman" w:cs="Times New Roman"/>
          <w:spacing w:val="-2"/>
          <w:sz w:val="24"/>
          <w:szCs w:val="24"/>
          <w:lang w:val="en-US"/>
        </w:rPr>
        <w:t>All bids must be accompanied by a bid securing Declaration.</w:t>
      </w:r>
    </w:p>
    <w:p w14:paraId="54080FA2" w14:textId="77777777" w:rsidR="00D1564A" w:rsidRPr="008C145E" w:rsidRDefault="00D1564A" w:rsidP="00D1564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p>
    <w:p w14:paraId="3FB93A1A" w14:textId="77777777" w:rsidR="00D1564A" w:rsidRPr="008C145E" w:rsidRDefault="00D1564A" w:rsidP="00D1564A">
      <w:pPr>
        <w:spacing w:after="0" w:line="240" w:lineRule="auto"/>
        <w:ind w:left="360" w:hanging="360"/>
        <w:jc w:val="both"/>
        <w:rPr>
          <w:rFonts w:ascii="Times New Roman" w:eastAsia="Times New Roman" w:hAnsi="Times New Roman" w:cs="Times New Roman"/>
          <w:i/>
          <w:iCs/>
          <w:sz w:val="24"/>
          <w:szCs w:val="24"/>
          <w:lang w:val="en-US"/>
        </w:rPr>
      </w:pPr>
    </w:p>
    <w:p w14:paraId="3FF6CE83" w14:textId="77777777" w:rsidR="00D1564A" w:rsidRPr="008C145E" w:rsidRDefault="00D1564A" w:rsidP="00D1564A">
      <w:pPr>
        <w:spacing w:after="0" w:line="240" w:lineRule="auto"/>
        <w:ind w:left="360" w:hanging="360"/>
        <w:jc w:val="both"/>
        <w:rPr>
          <w:rFonts w:ascii="Times New Roman" w:eastAsia="Times New Roman" w:hAnsi="Times New Roman" w:cs="Times New Roman"/>
          <w:i/>
          <w:iCs/>
          <w:sz w:val="24"/>
          <w:szCs w:val="24"/>
          <w:lang w:val="en-US"/>
        </w:rPr>
      </w:pPr>
    </w:p>
    <w:p w14:paraId="7A5D53F9" w14:textId="77777777" w:rsidR="00D1564A" w:rsidRPr="008C145E" w:rsidRDefault="00D1564A" w:rsidP="00D1564A">
      <w:pPr>
        <w:spacing w:after="0" w:line="240" w:lineRule="auto"/>
        <w:ind w:left="360" w:hanging="360"/>
        <w:jc w:val="both"/>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 xml:space="preserve">Signed: ____________________________ </w:t>
      </w:r>
    </w:p>
    <w:p w14:paraId="781B9AA7" w14:textId="37DF5567" w:rsidR="009468F5" w:rsidRDefault="00610E93" w:rsidP="00D1564A">
      <w:pPr>
        <w:spacing w:after="0" w:line="240" w:lineRule="auto"/>
        <w:ind w:firstLine="720"/>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     </w:t>
      </w:r>
      <w:r w:rsidR="0063200B">
        <w:rPr>
          <w:rFonts w:ascii="Times New Roman" w:eastAsia="Times New Roman" w:hAnsi="Times New Roman" w:cs="Times New Roman"/>
          <w:iCs/>
          <w:sz w:val="24"/>
          <w:szCs w:val="24"/>
          <w:lang w:val="en-US"/>
        </w:rPr>
        <w:t xml:space="preserve">    </w:t>
      </w:r>
      <w:r w:rsidR="00D1564A" w:rsidRPr="008C145E">
        <w:rPr>
          <w:rFonts w:ascii="Times New Roman" w:eastAsia="Times New Roman" w:hAnsi="Times New Roman" w:cs="Times New Roman"/>
          <w:iCs/>
          <w:sz w:val="24"/>
          <w:szCs w:val="24"/>
          <w:lang w:val="en-US"/>
        </w:rPr>
        <w:t>Director</w:t>
      </w:r>
      <w:r w:rsidR="00B66044">
        <w:rPr>
          <w:rFonts w:ascii="Times New Roman" w:eastAsia="Times New Roman" w:hAnsi="Times New Roman" w:cs="Times New Roman"/>
          <w:iCs/>
          <w:sz w:val="24"/>
          <w:szCs w:val="24"/>
          <w:lang w:val="en-US"/>
        </w:rPr>
        <w:t>/Procurement</w:t>
      </w:r>
      <w:r w:rsidR="00D1564A" w:rsidRPr="008C145E">
        <w:rPr>
          <w:rFonts w:ascii="Times New Roman" w:eastAsia="Times New Roman" w:hAnsi="Times New Roman" w:cs="Times New Roman"/>
          <w:iCs/>
          <w:sz w:val="24"/>
          <w:szCs w:val="24"/>
          <w:lang w:val="en-US"/>
        </w:rPr>
        <w:t xml:space="preserve"> </w:t>
      </w:r>
    </w:p>
    <w:p w14:paraId="5AA3C286" w14:textId="3B52FB2A" w:rsidR="00D1564A" w:rsidRPr="008C145E" w:rsidRDefault="009468F5" w:rsidP="00D1564A">
      <w:pPr>
        <w:spacing w:after="0" w:line="240" w:lineRule="auto"/>
        <w:ind w:firstLine="720"/>
        <w:jc w:val="both"/>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 xml:space="preserve">    </w:t>
      </w:r>
      <w:r w:rsidR="0063200B">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iCs/>
          <w:sz w:val="24"/>
          <w:szCs w:val="24"/>
          <w:lang w:val="en-US"/>
        </w:rPr>
        <w:t xml:space="preserve"> 0777506900/0886104336</w:t>
      </w:r>
      <w:r w:rsidR="00D1564A" w:rsidRPr="008C145E">
        <w:rPr>
          <w:rFonts w:ascii="Times New Roman" w:eastAsia="Times New Roman" w:hAnsi="Times New Roman" w:cs="Times New Roman"/>
          <w:iCs/>
          <w:sz w:val="24"/>
          <w:szCs w:val="24"/>
          <w:lang w:val="en-US"/>
        </w:rPr>
        <w:tab/>
      </w:r>
      <w:r w:rsidR="00D1564A" w:rsidRPr="008C145E">
        <w:rPr>
          <w:rFonts w:ascii="Times New Roman" w:eastAsia="Times New Roman" w:hAnsi="Times New Roman" w:cs="Times New Roman"/>
          <w:iCs/>
          <w:sz w:val="24"/>
          <w:szCs w:val="24"/>
          <w:lang w:val="en-US"/>
        </w:rPr>
        <w:tab/>
      </w:r>
    </w:p>
    <w:p w14:paraId="576A69A4" w14:textId="77777777" w:rsidR="00D1564A" w:rsidRPr="008C145E" w:rsidRDefault="00D1564A" w:rsidP="00D1564A">
      <w:pPr>
        <w:spacing w:after="0" w:line="240" w:lineRule="auto"/>
        <w:ind w:left="360" w:hanging="360"/>
        <w:jc w:val="both"/>
        <w:rPr>
          <w:rFonts w:ascii="Times New Roman" w:eastAsia="Times New Roman" w:hAnsi="Times New Roman" w:cs="Times New Roman"/>
          <w:iCs/>
          <w:sz w:val="24"/>
          <w:szCs w:val="24"/>
          <w:lang w:val="en-US"/>
        </w:rPr>
      </w:pPr>
    </w:p>
    <w:p w14:paraId="16323632" w14:textId="77777777" w:rsidR="00CA6144" w:rsidRDefault="00CA6144" w:rsidP="00D1564A">
      <w:pPr>
        <w:keepNext/>
        <w:spacing w:before="240" w:after="60" w:line="240" w:lineRule="auto"/>
        <w:jc w:val="center"/>
        <w:outlineLvl w:val="0"/>
        <w:rPr>
          <w:rFonts w:ascii="Arial" w:eastAsia="Times New Roman" w:hAnsi="Arial" w:cs="Arial"/>
          <w:b/>
          <w:bCs/>
          <w:kern w:val="32"/>
          <w:sz w:val="32"/>
          <w:szCs w:val="24"/>
          <w:lang w:val="en-US"/>
        </w:rPr>
      </w:pPr>
      <w:bookmarkStart w:id="0" w:name="_Toc226703574"/>
    </w:p>
    <w:p w14:paraId="11E602AA" w14:textId="06A8D64F" w:rsidR="00D1564A" w:rsidRPr="008C145E" w:rsidRDefault="00D1564A" w:rsidP="00D1564A">
      <w:pPr>
        <w:keepNext/>
        <w:spacing w:before="240" w:after="60" w:line="240" w:lineRule="auto"/>
        <w:jc w:val="center"/>
        <w:outlineLvl w:val="0"/>
        <w:rPr>
          <w:rFonts w:ascii="Arial" w:eastAsia="Times New Roman" w:hAnsi="Arial" w:cs="Arial"/>
          <w:b/>
          <w:bCs/>
          <w:kern w:val="32"/>
          <w:sz w:val="32"/>
          <w:szCs w:val="24"/>
          <w:lang w:val="en-US"/>
        </w:rPr>
      </w:pPr>
      <w:r w:rsidRPr="008C145E">
        <w:rPr>
          <w:rFonts w:ascii="Arial" w:eastAsia="Times New Roman" w:hAnsi="Arial" w:cs="Arial"/>
          <w:b/>
          <w:bCs/>
          <w:kern w:val="32"/>
          <w:sz w:val="32"/>
          <w:szCs w:val="24"/>
          <w:lang w:val="en-US"/>
        </w:rPr>
        <w:t>Section II. Instructions to Bidders (ITB)</w:t>
      </w:r>
      <w:bookmarkEnd w:id="0"/>
    </w:p>
    <w:p w14:paraId="4000E13D" w14:textId="77777777" w:rsidR="00D1564A" w:rsidRPr="008C145E" w:rsidRDefault="00D1564A" w:rsidP="00D1564A">
      <w:pPr>
        <w:keepNext/>
        <w:spacing w:after="0" w:line="240" w:lineRule="auto"/>
        <w:outlineLvl w:val="6"/>
        <w:rPr>
          <w:rFonts w:ascii="Times New Roman" w:eastAsia="Times New Roman" w:hAnsi="Times New Roman" w:cs="Times New Roman"/>
          <w:b/>
          <w:bCs/>
          <w:sz w:val="24"/>
          <w:szCs w:val="24"/>
          <w:lang w:val="en-US"/>
        </w:rPr>
      </w:pPr>
    </w:p>
    <w:p w14:paraId="7CCDC4D0" w14:textId="77777777" w:rsidR="00D1564A" w:rsidRPr="008C145E" w:rsidRDefault="00D1564A" w:rsidP="00D1564A">
      <w:pPr>
        <w:keepNext/>
        <w:spacing w:after="0" w:line="240" w:lineRule="auto"/>
        <w:jc w:val="center"/>
        <w:outlineLvl w:val="6"/>
        <w:rPr>
          <w:rFonts w:ascii="Times New Roman" w:eastAsia="Times New Roman" w:hAnsi="Times New Roman" w:cs="Times New Roman"/>
          <w:b/>
          <w:bCs/>
          <w:sz w:val="24"/>
          <w:szCs w:val="24"/>
          <w:lang w:val="en-US"/>
        </w:rPr>
      </w:pPr>
      <w:bookmarkStart w:id="1" w:name="_Toc226703575"/>
      <w:r w:rsidRPr="008C145E">
        <w:rPr>
          <w:rFonts w:ascii="Times New Roman" w:eastAsia="Times New Roman" w:hAnsi="Times New Roman" w:cs="Times New Roman"/>
          <w:b/>
          <w:bCs/>
          <w:sz w:val="24"/>
          <w:szCs w:val="24"/>
          <w:lang w:val="en-US"/>
        </w:rPr>
        <w:t>A.</w:t>
      </w:r>
      <w:r w:rsidRPr="008C145E">
        <w:rPr>
          <w:rFonts w:ascii="Times New Roman" w:eastAsia="Times New Roman" w:hAnsi="Times New Roman" w:cs="Times New Roman"/>
          <w:b/>
          <w:bCs/>
          <w:sz w:val="24"/>
          <w:szCs w:val="24"/>
          <w:lang w:val="en-US"/>
        </w:rPr>
        <w:tab/>
        <w:t>Introduction</w:t>
      </w:r>
      <w:bookmarkEnd w:id="1"/>
    </w:p>
    <w:p w14:paraId="7D044FBA" w14:textId="77777777" w:rsidR="00D1564A" w:rsidRPr="008C145E" w:rsidRDefault="00D1564A" w:rsidP="00D1564A">
      <w:pPr>
        <w:spacing w:after="0" w:line="240" w:lineRule="auto"/>
        <w:rPr>
          <w:rFonts w:ascii="Times New Roman" w:eastAsia="Times New Roman" w:hAnsi="Times New Roman" w:cs="Times New Roman"/>
          <w:b/>
          <w:bCs/>
          <w:sz w:val="19"/>
          <w:szCs w:val="19"/>
          <w:lang w:val="en-US"/>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33"/>
        <w:gridCol w:w="539"/>
        <w:gridCol w:w="5868"/>
      </w:tblGrid>
      <w:tr w:rsidR="00D1564A" w:rsidRPr="008C145E" w14:paraId="150D0AD8" w14:textId="77777777" w:rsidTr="00756D3B">
        <w:tc>
          <w:tcPr>
            <w:tcW w:w="2268" w:type="dxa"/>
          </w:tcPr>
          <w:p w14:paraId="29738FA1" w14:textId="77777777" w:rsidR="00D1564A" w:rsidRPr="008C145E" w:rsidRDefault="00D1564A" w:rsidP="00756D3B">
            <w:pPr>
              <w:spacing w:after="0" w:line="240" w:lineRule="auto"/>
              <w:jc w:val="both"/>
              <w:rPr>
                <w:rFonts w:ascii="Times New Roman" w:eastAsia="Times New Roman" w:hAnsi="Times New Roman" w:cs="Times New Roman"/>
                <w:b/>
                <w:bCs/>
                <w:sz w:val="24"/>
                <w:szCs w:val="19"/>
                <w:lang w:val="en-US"/>
              </w:rPr>
            </w:pPr>
            <w:r w:rsidRPr="008C145E">
              <w:rPr>
                <w:rFonts w:ascii="Times New Roman" w:eastAsia="Times New Roman" w:hAnsi="Times New Roman" w:cs="Times New Roman"/>
                <w:b/>
                <w:bCs/>
                <w:sz w:val="24"/>
                <w:szCs w:val="19"/>
                <w:lang w:val="en-US"/>
              </w:rPr>
              <w:t xml:space="preserve">1. </w:t>
            </w:r>
            <w:r w:rsidRPr="008C145E">
              <w:rPr>
                <w:rFonts w:ascii="Times New Roman" w:eastAsia="Times New Roman" w:hAnsi="Times New Roman" w:cs="Times New Roman"/>
                <w:b/>
                <w:bCs/>
                <w:sz w:val="24"/>
                <w:szCs w:val="24"/>
                <w:lang w:val="en-US"/>
              </w:rPr>
              <w:t>Scope of Tender</w:t>
            </w:r>
          </w:p>
        </w:tc>
        <w:tc>
          <w:tcPr>
            <w:tcW w:w="540" w:type="dxa"/>
          </w:tcPr>
          <w:p w14:paraId="5159CD1B"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1.1</w:t>
            </w:r>
          </w:p>
        </w:tc>
        <w:tc>
          <w:tcPr>
            <w:tcW w:w="6048" w:type="dxa"/>
          </w:tcPr>
          <w:p w14:paraId="7D1E78CB" w14:textId="646D98B2"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24"/>
                <w:lang w:val="en-US"/>
              </w:rPr>
              <w:t xml:space="preserve">The </w:t>
            </w:r>
            <w:r w:rsidRPr="00B64237">
              <w:rPr>
                <w:rFonts w:ascii="Times New Roman" w:eastAsia="Times New Roman" w:hAnsi="Times New Roman" w:cs="Times New Roman"/>
                <w:b/>
                <w:sz w:val="24"/>
                <w:szCs w:val="24"/>
                <w:lang w:val="en-US"/>
              </w:rPr>
              <w:t>Liberia M</w:t>
            </w:r>
            <w:r w:rsidR="00207E12">
              <w:rPr>
                <w:rFonts w:ascii="Times New Roman" w:eastAsia="Times New Roman" w:hAnsi="Times New Roman" w:cs="Times New Roman"/>
                <w:b/>
                <w:sz w:val="24"/>
                <w:szCs w:val="24"/>
                <w:lang w:val="en-US"/>
              </w:rPr>
              <w:t>aritime</w:t>
            </w:r>
            <w:r w:rsidRPr="00B64237">
              <w:rPr>
                <w:rFonts w:ascii="Times New Roman" w:eastAsia="Times New Roman" w:hAnsi="Times New Roman" w:cs="Times New Roman"/>
                <w:b/>
                <w:sz w:val="24"/>
                <w:szCs w:val="24"/>
                <w:lang w:val="en-US"/>
              </w:rPr>
              <w:t xml:space="preserve"> Authority</w:t>
            </w:r>
            <w:r>
              <w:rPr>
                <w:rFonts w:ascii="Times New Roman" w:eastAsia="Times New Roman" w:hAnsi="Times New Roman" w:cs="Times New Roman"/>
                <w:sz w:val="24"/>
                <w:szCs w:val="24"/>
                <w:lang w:val="en-US"/>
              </w:rPr>
              <w:t xml:space="preserve"> </w:t>
            </w:r>
            <w:r w:rsidRPr="00B64237">
              <w:rPr>
                <w:rFonts w:ascii="Times New Roman" w:eastAsia="Times New Roman" w:hAnsi="Times New Roman" w:cs="Times New Roman"/>
                <w:b/>
                <w:sz w:val="24"/>
                <w:szCs w:val="24"/>
                <w:lang w:val="en-US"/>
              </w:rPr>
              <w:t>(L</w:t>
            </w:r>
            <w:r w:rsidR="00207E12">
              <w:rPr>
                <w:rFonts w:ascii="Times New Roman" w:eastAsia="Times New Roman" w:hAnsi="Times New Roman" w:cs="Times New Roman"/>
                <w:b/>
                <w:sz w:val="24"/>
                <w:szCs w:val="24"/>
                <w:lang w:val="en-US"/>
              </w:rPr>
              <w:t>i</w:t>
            </w:r>
            <w:r w:rsidRPr="00B64237">
              <w:rPr>
                <w:rFonts w:ascii="Times New Roman" w:eastAsia="Times New Roman" w:hAnsi="Times New Roman" w:cs="Times New Roman"/>
                <w:b/>
                <w:sz w:val="24"/>
                <w:szCs w:val="24"/>
                <w:lang w:val="en-US"/>
              </w:rPr>
              <w:t>MA)</w:t>
            </w:r>
            <w:r w:rsidRPr="008C145E">
              <w:rPr>
                <w:rFonts w:ascii="Times New Roman" w:eastAsia="Times New Roman" w:hAnsi="Times New Roman" w:cs="Times New Roman"/>
                <w:sz w:val="24"/>
                <w:szCs w:val="24"/>
                <w:lang w:val="en-US"/>
              </w:rPr>
              <w:t xml:space="preserve"> (hereinafter referred to as the Purchaser) wishes to receive Tenders for supply and delivery of goods, materials and </w:t>
            </w:r>
            <w:r w:rsidR="009F0165" w:rsidRPr="008C145E">
              <w:rPr>
                <w:rFonts w:ascii="Times New Roman" w:eastAsia="Times New Roman" w:hAnsi="Times New Roman" w:cs="Times New Roman"/>
                <w:sz w:val="24"/>
                <w:szCs w:val="24"/>
                <w:lang w:val="en-US"/>
              </w:rPr>
              <w:t>equipment</w:t>
            </w:r>
            <w:r w:rsidRPr="008C145E">
              <w:rPr>
                <w:rFonts w:ascii="Times New Roman" w:eastAsia="Times New Roman" w:hAnsi="Times New Roman" w:cs="Times New Roman"/>
                <w:sz w:val="24"/>
                <w:szCs w:val="24"/>
                <w:lang w:val="en-US"/>
              </w:rPr>
              <w:t xml:space="preserve"> described in Section V and VII hereof (hereinafter referred to as the Goods).</w:t>
            </w:r>
          </w:p>
        </w:tc>
      </w:tr>
      <w:tr w:rsidR="00D1564A" w:rsidRPr="008C145E" w14:paraId="3185033C" w14:textId="77777777" w:rsidTr="00756D3B">
        <w:tc>
          <w:tcPr>
            <w:tcW w:w="2268" w:type="dxa"/>
          </w:tcPr>
          <w:p w14:paraId="3065C721" w14:textId="77777777" w:rsidR="00D1564A" w:rsidRPr="008C145E" w:rsidRDefault="00D1564A" w:rsidP="00756D3B">
            <w:pPr>
              <w:spacing w:after="0" w:line="240" w:lineRule="auto"/>
              <w:rPr>
                <w:rFonts w:ascii="Times New Roman" w:eastAsia="Times New Roman" w:hAnsi="Times New Roman" w:cs="Times New Roman"/>
                <w:b/>
                <w:bCs/>
                <w:sz w:val="24"/>
                <w:szCs w:val="19"/>
                <w:lang w:val="en-US"/>
              </w:rPr>
            </w:pPr>
          </w:p>
        </w:tc>
        <w:tc>
          <w:tcPr>
            <w:tcW w:w="540" w:type="dxa"/>
          </w:tcPr>
          <w:p w14:paraId="4B94FB7A" w14:textId="77777777" w:rsidR="00D1564A" w:rsidRPr="008C145E" w:rsidRDefault="00D1564A" w:rsidP="00756D3B">
            <w:pPr>
              <w:spacing w:after="0" w:line="240" w:lineRule="auto"/>
              <w:rPr>
                <w:rFonts w:ascii="Times New Roman" w:eastAsia="Times New Roman" w:hAnsi="Times New Roman" w:cs="Times New Roman"/>
                <w:b/>
                <w:bCs/>
                <w:sz w:val="24"/>
                <w:szCs w:val="19"/>
                <w:lang w:val="en-US"/>
              </w:rPr>
            </w:pPr>
          </w:p>
        </w:tc>
        <w:tc>
          <w:tcPr>
            <w:tcW w:w="6048" w:type="dxa"/>
          </w:tcPr>
          <w:p w14:paraId="2D8063E5"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r>
      <w:tr w:rsidR="00D1564A" w:rsidRPr="008C145E" w14:paraId="7F7C8A92" w14:textId="77777777" w:rsidTr="00756D3B">
        <w:tc>
          <w:tcPr>
            <w:tcW w:w="2268" w:type="dxa"/>
          </w:tcPr>
          <w:p w14:paraId="56D9F3BB"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p>
        </w:tc>
        <w:tc>
          <w:tcPr>
            <w:tcW w:w="540" w:type="dxa"/>
          </w:tcPr>
          <w:p w14:paraId="02682C19"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1.2</w:t>
            </w:r>
          </w:p>
        </w:tc>
        <w:tc>
          <w:tcPr>
            <w:tcW w:w="6048" w:type="dxa"/>
          </w:tcPr>
          <w:p w14:paraId="7170626B"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24"/>
                <w:lang w:val="en-US"/>
              </w:rPr>
              <w:t>All Tenders are to be completed and returned to the Purchaser in accordance with these Instructions to Bidders.</w:t>
            </w:r>
          </w:p>
        </w:tc>
      </w:tr>
      <w:tr w:rsidR="00D1564A" w:rsidRPr="008C145E" w14:paraId="7D35E4E3" w14:textId="77777777" w:rsidTr="00756D3B">
        <w:tc>
          <w:tcPr>
            <w:tcW w:w="2268" w:type="dxa"/>
          </w:tcPr>
          <w:p w14:paraId="67DD02F1"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540" w:type="dxa"/>
          </w:tcPr>
          <w:p w14:paraId="24C6B3CA"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6048" w:type="dxa"/>
          </w:tcPr>
          <w:p w14:paraId="75EC16D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0DD5BB8" w14:textId="77777777" w:rsidTr="00756D3B">
        <w:tc>
          <w:tcPr>
            <w:tcW w:w="2268" w:type="dxa"/>
          </w:tcPr>
          <w:p w14:paraId="179AD91F"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19"/>
                <w:lang w:val="en-US"/>
              </w:rPr>
              <w:t xml:space="preserve">2. </w:t>
            </w:r>
            <w:r w:rsidRPr="008C145E">
              <w:rPr>
                <w:rFonts w:ascii="Times New Roman" w:eastAsia="Times New Roman" w:hAnsi="Times New Roman" w:cs="Times New Roman"/>
                <w:b/>
                <w:bCs/>
                <w:sz w:val="24"/>
                <w:szCs w:val="24"/>
                <w:lang w:val="en-US"/>
              </w:rPr>
              <w:t>Source of Funds</w:t>
            </w:r>
          </w:p>
          <w:p w14:paraId="2A882918" w14:textId="77777777" w:rsidR="00D1564A" w:rsidRPr="008C145E" w:rsidRDefault="00D1564A" w:rsidP="00756D3B">
            <w:pPr>
              <w:spacing w:after="0" w:line="240" w:lineRule="auto"/>
              <w:jc w:val="both"/>
              <w:rPr>
                <w:rFonts w:ascii="Times New Roman" w:eastAsia="Times New Roman" w:hAnsi="Times New Roman" w:cs="Times New Roman"/>
                <w:b/>
                <w:bCs/>
                <w:sz w:val="24"/>
                <w:szCs w:val="19"/>
                <w:lang w:val="en-US"/>
              </w:rPr>
            </w:pPr>
          </w:p>
        </w:tc>
        <w:tc>
          <w:tcPr>
            <w:tcW w:w="540" w:type="dxa"/>
          </w:tcPr>
          <w:p w14:paraId="449D455A"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2.1</w:t>
            </w:r>
          </w:p>
        </w:tc>
        <w:tc>
          <w:tcPr>
            <w:tcW w:w="6048" w:type="dxa"/>
          </w:tcPr>
          <w:p w14:paraId="607A5A0C" w14:textId="510B2E33" w:rsidR="00D1564A" w:rsidRPr="008C145E" w:rsidRDefault="00D1564A" w:rsidP="00756D3B">
            <w:pPr>
              <w:spacing w:after="0" w:line="240" w:lineRule="auto"/>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The Purchaser shall fund this procurement from part of its budgetary allocation to pay for the contract (hereinafter referred to as the “Contract”) for which this Invitation for Tenders is issue</w:t>
            </w:r>
            <w:r>
              <w:rPr>
                <w:rFonts w:ascii="Times New Roman" w:eastAsia="Times New Roman" w:hAnsi="Times New Roman" w:cs="Times New Roman"/>
                <w:sz w:val="24"/>
                <w:szCs w:val="24"/>
                <w:lang w:val="en-US"/>
              </w:rPr>
              <w:t xml:space="preserve">d toward the realization of the </w:t>
            </w:r>
            <w:r w:rsidRPr="00756D3B">
              <w:rPr>
                <w:rFonts w:ascii="Times New Roman" w:eastAsia="Times New Roman" w:hAnsi="Times New Roman" w:cs="Times New Roman"/>
                <w:b/>
                <w:sz w:val="24"/>
                <w:szCs w:val="24"/>
                <w:lang w:val="en-US"/>
              </w:rPr>
              <w:t xml:space="preserve">Supply of Petroleum Products (Diesel </w:t>
            </w:r>
            <w:r w:rsidR="00D63100">
              <w:rPr>
                <w:rFonts w:ascii="Times New Roman" w:eastAsia="Times New Roman" w:hAnsi="Times New Roman" w:cs="Times New Roman"/>
                <w:b/>
                <w:sz w:val="24"/>
                <w:szCs w:val="24"/>
                <w:lang w:val="en-US"/>
              </w:rPr>
              <w:t>&amp;</w:t>
            </w:r>
            <w:r w:rsidRPr="00756D3B">
              <w:rPr>
                <w:rFonts w:ascii="Times New Roman" w:eastAsia="Times New Roman" w:hAnsi="Times New Roman" w:cs="Times New Roman"/>
                <w:b/>
                <w:sz w:val="24"/>
                <w:szCs w:val="24"/>
                <w:lang w:val="en-US"/>
              </w:rPr>
              <w:t xml:space="preserve"> gasoline).</w:t>
            </w:r>
          </w:p>
        </w:tc>
      </w:tr>
      <w:tr w:rsidR="00D1564A" w:rsidRPr="008C145E" w14:paraId="78685C7B" w14:textId="77777777" w:rsidTr="00756D3B">
        <w:tc>
          <w:tcPr>
            <w:tcW w:w="2268" w:type="dxa"/>
          </w:tcPr>
          <w:p w14:paraId="5714881F"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540" w:type="dxa"/>
          </w:tcPr>
          <w:p w14:paraId="49B6E4C7"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p w14:paraId="08738621"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2.2</w:t>
            </w:r>
          </w:p>
        </w:tc>
        <w:tc>
          <w:tcPr>
            <w:tcW w:w="6048" w:type="dxa"/>
          </w:tcPr>
          <w:p w14:paraId="52ED5FA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77C58D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Payments will be made only at the request of the Purchaser and upon approval by a designated official of the Republic of Liberia in accordance with terms and conditions of the contract agreement between the Purchaser and the Supplier (hereinafter referred to as the “Contract”), and will be subject in all respects to the Financial Administration of the Republic of Liberia. No party other than the Supplier shall derive any rights from the Contract or have any claims to the funds. </w:t>
            </w:r>
          </w:p>
        </w:tc>
      </w:tr>
      <w:tr w:rsidR="00D1564A" w:rsidRPr="008C145E" w14:paraId="1620A1F0" w14:textId="77777777" w:rsidTr="00756D3B">
        <w:tc>
          <w:tcPr>
            <w:tcW w:w="2268" w:type="dxa"/>
          </w:tcPr>
          <w:p w14:paraId="56B0E5F9"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540" w:type="dxa"/>
          </w:tcPr>
          <w:p w14:paraId="5B737512"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6048" w:type="dxa"/>
          </w:tcPr>
          <w:p w14:paraId="775F17C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9EF3801" w14:textId="77777777" w:rsidTr="00756D3B">
        <w:tc>
          <w:tcPr>
            <w:tcW w:w="2268" w:type="dxa"/>
          </w:tcPr>
          <w:p w14:paraId="7CF129E8" w14:textId="77777777" w:rsidR="00D1564A" w:rsidRPr="008C145E" w:rsidRDefault="00D1564A" w:rsidP="00756D3B">
            <w:pPr>
              <w:tabs>
                <w:tab w:val="left" w:pos="360"/>
              </w:tabs>
              <w:spacing w:after="0" w:line="240" w:lineRule="auto"/>
              <w:ind w:left="360" w:hanging="360"/>
              <w:rPr>
                <w:rFonts w:ascii="Times New Roman" w:eastAsia="Times New Roman" w:hAnsi="Times New Roman" w:cs="Times New Roman"/>
                <w:b/>
                <w:bCs/>
                <w:sz w:val="24"/>
                <w:szCs w:val="19"/>
                <w:lang w:val="en-US"/>
              </w:rPr>
            </w:pPr>
            <w:r w:rsidRPr="008C145E">
              <w:rPr>
                <w:rFonts w:ascii="Times New Roman" w:eastAsia="Times New Roman" w:hAnsi="Times New Roman" w:cs="Times New Roman"/>
                <w:b/>
                <w:bCs/>
                <w:sz w:val="24"/>
                <w:szCs w:val="19"/>
                <w:lang w:val="en-US"/>
              </w:rPr>
              <w:t xml:space="preserve">3.   </w:t>
            </w:r>
            <w:r w:rsidRPr="008C145E">
              <w:rPr>
                <w:rFonts w:ascii="Times New Roman" w:eastAsia="Times New Roman" w:hAnsi="Times New Roman" w:cs="Times New Roman"/>
                <w:b/>
                <w:bCs/>
                <w:sz w:val="24"/>
                <w:szCs w:val="24"/>
                <w:lang w:val="en-US"/>
              </w:rPr>
              <w:t>Eligible Bidders</w:t>
            </w:r>
          </w:p>
        </w:tc>
        <w:tc>
          <w:tcPr>
            <w:tcW w:w="540" w:type="dxa"/>
          </w:tcPr>
          <w:p w14:paraId="4AE1B28D"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3.1</w:t>
            </w:r>
          </w:p>
        </w:tc>
        <w:tc>
          <w:tcPr>
            <w:tcW w:w="6048" w:type="dxa"/>
          </w:tcPr>
          <w:p w14:paraId="4F8B9C1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This Invitation for Bidders is open to all eligible suppliers indicated in the Bid Data Sheet.</w:t>
            </w:r>
          </w:p>
        </w:tc>
      </w:tr>
      <w:tr w:rsidR="00D1564A" w:rsidRPr="008C145E" w14:paraId="60FB98F2" w14:textId="77777777" w:rsidTr="00756D3B">
        <w:tc>
          <w:tcPr>
            <w:tcW w:w="2268" w:type="dxa"/>
          </w:tcPr>
          <w:p w14:paraId="2944538F"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540" w:type="dxa"/>
          </w:tcPr>
          <w:p w14:paraId="3D465C95"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p w14:paraId="4F5A8C7B"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3.2</w:t>
            </w:r>
          </w:p>
        </w:tc>
        <w:tc>
          <w:tcPr>
            <w:tcW w:w="6048" w:type="dxa"/>
          </w:tcPr>
          <w:p w14:paraId="5FCC280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3629144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State owned enterprises may participate only if they are legally and financially autonomous, operate under commercial law, and are not a dependent agency of the Purchaser.</w:t>
            </w:r>
          </w:p>
        </w:tc>
      </w:tr>
      <w:tr w:rsidR="00D1564A" w:rsidRPr="008C145E" w14:paraId="12435AA2" w14:textId="77777777" w:rsidTr="00756D3B">
        <w:tc>
          <w:tcPr>
            <w:tcW w:w="2268" w:type="dxa"/>
          </w:tcPr>
          <w:p w14:paraId="2F275BC0" w14:textId="77777777" w:rsidR="00D1564A" w:rsidRPr="008C145E" w:rsidRDefault="00D1564A" w:rsidP="00756D3B">
            <w:pPr>
              <w:spacing w:after="0" w:line="240" w:lineRule="auto"/>
              <w:rPr>
                <w:rFonts w:ascii="Times New Roman" w:eastAsia="Times New Roman" w:hAnsi="Times New Roman" w:cs="Times New Roman"/>
                <w:b/>
                <w:bCs/>
                <w:sz w:val="24"/>
                <w:szCs w:val="19"/>
                <w:lang w:val="en-US"/>
              </w:rPr>
            </w:pPr>
          </w:p>
        </w:tc>
        <w:tc>
          <w:tcPr>
            <w:tcW w:w="540" w:type="dxa"/>
          </w:tcPr>
          <w:p w14:paraId="13F79471"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p w14:paraId="1C0675AA"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3.3</w:t>
            </w:r>
          </w:p>
          <w:p w14:paraId="3EDCC097" w14:textId="77777777" w:rsidR="00D1564A" w:rsidRPr="008C145E" w:rsidRDefault="00D1564A" w:rsidP="00756D3B">
            <w:pPr>
              <w:spacing w:after="0" w:line="240" w:lineRule="auto"/>
              <w:rPr>
                <w:rFonts w:ascii="Times New Roman" w:eastAsia="Times New Roman" w:hAnsi="Times New Roman" w:cs="Times New Roman"/>
                <w:b/>
                <w:bCs/>
                <w:sz w:val="24"/>
                <w:szCs w:val="19"/>
                <w:lang w:val="en-US"/>
              </w:rPr>
            </w:pPr>
          </w:p>
          <w:p w14:paraId="35D545C9" w14:textId="77777777" w:rsidR="00D1564A" w:rsidRPr="008C145E" w:rsidRDefault="00D1564A" w:rsidP="00756D3B">
            <w:pPr>
              <w:spacing w:after="0" w:line="240" w:lineRule="auto"/>
              <w:rPr>
                <w:rFonts w:ascii="Times New Roman" w:eastAsia="Times New Roman" w:hAnsi="Times New Roman" w:cs="Times New Roman"/>
                <w:b/>
                <w:bCs/>
                <w:sz w:val="24"/>
                <w:szCs w:val="19"/>
                <w:lang w:val="en-US"/>
              </w:rPr>
            </w:pPr>
          </w:p>
        </w:tc>
        <w:tc>
          <w:tcPr>
            <w:tcW w:w="6048" w:type="dxa"/>
          </w:tcPr>
          <w:p w14:paraId="51E2FD32" w14:textId="77777777" w:rsidR="00D1564A" w:rsidRPr="008C145E" w:rsidRDefault="00D1564A" w:rsidP="00756D3B">
            <w:pPr>
              <w:spacing w:after="0" w:line="240" w:lineRule="auto"/>
              <w:jc w:val="both"/>
              <w:rPr>
                <w:rFonts w:ascii="Times New Roman" w:eastAsia="Times New Roman" w:hAnsi="Times New Roman" w:cs="Times New Roman"/>
                <w:b/>
                <w:bCs/>
                <w:sz w:val="24"/>
                <w:szCs w:val="19"/>
                <w:lang w:val="en-US"/>
              </w:rPr>
            </w:pPr>
          </w:p>
          <w:p w14:paraId="0C18447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Bidders.</w:t>
            </w:r>
          </w:p>
          <w:p w14:paraId="1A06CF17" w14:textId="77777777" w:rsidR="00D1564A" w:rsidRPr="008C145E" w:rsidRDefault="00D1564A" w:rsidP="00756D3B">
            <w:pPr>
              <w:spacing w:after="0" w:line="240" w:lineRule="auto"/>
              <w:jc w:val="both"/>
              <w:rPr>
                <w:rFonts w:ascii="Times New Roman" w:eastAsia="Times New Roman" w:hAnsi="Times New Roman" w:cs="Times New Roman"/>
                <w:b/>
                <w:bCs/>
                <w:sz w:val="24"/>
                <w:szCs w:val="19"/>
                <w:lang w:val="en-US"/>
              </w:rPr>
            </w:pPr>
          </w:p>
        </w:tc>
      </w:tr>
      <w:tr w:rsidR="00D1564A" w:rsidRPr="008C145E" w14:paraId="192EC8C2" w14:textId="77777777" w:rsidTr="00756D3B">
        <w:tc>
          <w:tcPr>
            <w:tcW w:w="2268" w:type="dxa"/>
          </w:tcPr>
          <w:p w14:paraId="3CF8B1F3" w14:textId="77777777" w:rsidR="00D1564A" w:rsidRPr="008C145E" w:rsidRDefault="00D1564A" w:rsidP="00756D3B">
            <w:pPr>
              <w:spacing w:after="0" w:line="240" w:lineRule="auto"/>
              <w:rPr>
                <w:rFonts w:ascii="Times New Roman" w:eastAsia="Times New Roman" w:hAnsi="Times New Roman" w:cs="Times New Roman"/>
                <w:b/>
                <w:bCs/>
                <w:sz w:val="24"/>
                <w:szCs w:val="19"/>
                <w:lang w:val="en-US"/>
              </w:rPr>
            </w:pPr>
          </w:p>
        </w:tc>
        <w:tc>
          <w:tcPr>
            <w:tcW w:w="540" w:type="dxa"/>
          </w:tcPr>
          <w:p w14:paraId="2BCF7A7D"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3.4</w:t>
            </w:r>
          </w:p>
        </w:tc>
        <w:tc>
          <w:tcPr>
            <w:tcW w:w="6048" w:type="dxa"/>
          </w:tcPr>
          <w:p w14:paraId="519AE4A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Tenders shall not be under a declaration of ineligibility for corrupt </w:t>
            </w:r>
          </w:p>
          <w:p w14:paraId="3E41B87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and fraudulent practices issued by the Public Procurement Board</w:t>
            </w:r>
          </w:p>
          <w:p w14:paraId="7A4DE3F3" w14:textId="77777777" w:rsidR="00D1564A" w:rsidRPr="008C145E" w:rsidRDefault="00D1564A" w:rsidP="00756D3B">
            <w:pPr>
              <w:spacing w:after="0" w:line="240" w:lineRule="auto"/>
              <w:jc w:val="both"/>
              <w:rPr>
                <w:rFonts w:ascii="Times New Roman" w:eastAsia="Times New Roman" w:hAnsi="Times New Roman" w:cs="Times New Roman"/>
                <w:b/>
                <w:bCs/>
                <w:sz w:val="24"/>
                <w:szCs w:val="19"/>
                <w:lang w:val="en-US"/>
              </w:rPr>
            </w:pPr>
            <w:r w:rsidRPr="008C145E">
              <w:rPr>
                <w:rFonts w:ascii="Times New Roman" w:eastAsia="Times New Roman" w:hAnsi="Times New Roman" w:cs="Times New Roman"/>
                <w:sz w:val="24"/>
                <w:szCs w:val="24"/>
                <w:lang w:val="en-US"/>
              </w:rPr>
              <w:t xml:space="preserve"> in accordance with sub-clause 38.1.</w:t>
            </w:r>
          </w:p>
        </w:tc>
      </w:tr>
      <w:tr w:rsidR="00D1564A" w:rsidRPr="008C145E" w14:paraId="7929918C" w14:textId="77777777" w:rsidTr="00756D3B">
        <w:tc>
          <w:tcPr>
            <w:tcW w:w="2268" w:type="dxa"/>
          </w:tcPr>
          <w:p w14:paraId="32D8681C" w14:textId="77777777" w:rsidR="00D1564A" w:rsidRPr="008C145E" w:rsidRDefault="00D1564A" w:rsidP="00756D3B">
            <w:pPr>
              <w:spacing w:after="0" w:line="240" w:lineRule="auto"/>
              <w:rPr>
                <w:rFonts w:ascii="Times New Roman" w:eastAsia="Times New Roman" w:hAnsi="Times New Roman" w:cs="Times New Roman"/>
                <w:b/>
                <w:bCs/>
                <w:sz w:val="24"/>
                <w:szCs w:val="19"/>
                <w:lang w:val="en-US"/>
              </w:rPr>
            </w:pPr>
          </w:p>
        </w:tc>
        <w:tc>
          <w:tcPr>
            <w:tcW w:w="540" w:type="dxa"/>
          </w:tcPr>
          <w:p w14:paraId="331EC567"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6048" w:type="dxa"/>
          </w:tcPr>
          <w:p w14:paraId="3E87C1F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2A2127E" w14:textId="77777777" w:rsidTr="00756D3B">
        <w:tc>
          <w:tcPr>
            <w:tcW w:w="2268" w:type="dxa"/>
          </w:tcPr>
          <w:p w14:paraId="4AC1A01E"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4.  Eligible Goods and Services</w:t>
            </w:r>
          </w:p>
          <w:p w14:paraId="01288D46"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19"/>
                <w:lang w:val="en-US"/>
              </w:rPr>
            </w:pPr>
          </w:p>
        </w:tc>
        <w:tc>
          <w:tcPr>
            <w:tcW w:w="540" w:type="dxa"/>
          </w:tcPr>
          <w:p w14:paraId="0BC058E6"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4.1</w:t>
            </w:r>
          </w:p>
        </w:tc>
        <w:tc>
          <w:tcPr>
            <w:tcW w:w="6048" w:type="dxa"/>
          </w:tcPr>
          <w:p w14:paraId="6D1F384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All goods and related services to be supplied under the contract </w:t>
            </w:r>
          </w:p>
          <w:p w14:paraId="61C0225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shall have their origin in eligible source countries, as specified in </w:t>
            </w:r>
          </w:p>
          <w:p w14:paraId="22F2AB4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ITB Clause 3.1 and all expenditures made under the contract will be limited to such goods and services.</w:t>
            </w:r>
          </w:p>
        </w:tc>
      </w:tr>
      <w:tr w:rsidR="00D1564A" w:rsidRPr="008C145E" w14:paraId="6BD5B462" w14:textId="77777777" w:rsidTr="00756D3B">
        <w:tc>
          <w:tcPr>
            <w:tcW w:w="2268" w:type="dxa"/>
          </w:tcPr>
          <w:p w14:paraId="2EAC5918"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540" w:type="dxa"/>
          </w:tcPr>
          <w:p w14:paraId="24E2C816"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6048" w:type="dxa"/>
          </w:tcPr>
          <w:p w14:paraId="2B22A9B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4081666" w14:textId="77777777" w:rsidTr="00756D3B">
        <w:tc>
          <w:tcPr>
            <w:tcW w:w="2268" w:type="dxa"/>
          </w:tcPr>
          <w:p w14:paraId="00760AD1"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540" w:type="dxa"/>
          </w:tcPr>
          <w:p w14:paraId="4B89A71A"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4.2</w:t>
            </w:r>
          </w:p>
        </w:tc>
        <w:tc>
          <w:tcPr>
            <w:tcW w:w="6048" w:type="dxa"/>
          </w:tcPr>
          <w:p w14:paraId="7ADC6C9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For purposes of this clause, “Origin” means the place where the </w:t>
            </w:r>
          </w:p>
          <w:p w14:paraId="753F6BA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1D11842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Purpose or utility from its components.</w:t>
            </w:r>
          </w:p>
        </w:tc>
      </w:tr>
      <w:tr w:rsidR="00D1564A" w:rsidRPr="008C145E" w14:paraId="060B91D4" w14:textId="77777777" w:rsidTr="00756D3B">
        <w:tc>
          <w:tcPr>
            <w:tcW w:w="2268" w:type="dxa"/>
          </w:tcPr>
          <w:p w14:paraId="05502A6A"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540" w:type="dxa"/>
          </w:tcPr>
          <w:p w14:paraId="6F77D270"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6048" w:type="dxa"/>
          </w:tcPr>
          <w:p w14:paraId="62D0F9C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21E3ACD8" w14:textId="77777777" w:rsidTr="00756D3B">
        <w:tc>
          <w:tcPr>
            <w:tcW w:w="2268" w:type="dxa"/>
          </w:tcPr>
          <w:p w14:paraId="04E62485" w14:textId="77777777" w:rsidR="00D1564A" w:rsidRPr="008C145E" w:rsidRDefault="00D1564A" w:rsidP="00756D3B">
            <w:pPr>
              <w:spacing w:after="0" w:line="240" w:lineRule="auto"/>
              <w:ind w:left="360" w:hanging="360"/>
              <w:jc w:val="both"/>
              <w:rPr>
                <w:rFonts w:ascii="Times New Roman" w:eastAsia="Times New Roman" w:hAnsi="Times New Roman" w:cs="Times New Roman"/>
                <w:b/>
                <w:bCs/>
                <w:sz w:val="24"/>
                <w:szCs w:val="24"/>
                <w:lang w:val="en-US"/>
              </w:rPr>
            </w:pPr>
          </w:p>
        </w:tc>
        <w:tc>
          <w:tcPr>
            <w:tcW w:w="540" w:type="dxa"/>
          </w:tcPr>
          <w:p w14:paraId="0C13C621"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4.3</w:t>
            </w:r>
          </w:p>
        </w:tc>
        <w:tc>
          <w:tcPr>
            <w:tcW w:w="6048" w:type="dxa"/>
          </w:tcPr>
          <w:p w14:paraId="6DA4A23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origin of goods and services is distinct from the nationality </w:t>
            </w:r>
          </w:p>
          <w:p w14:paraId="5FF0546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 the Bidder.</w:t>
            </w:r>
          </w:p>
        </w:tc>
      </w:tr>
      <w:tr w:rsidR="00D1564A" w:rsidRPr="008C145E" w14:paraId="4721D4AA" w14:textId="77777777" w:rsidTr="00756D3B">
        <w:tc>
          <w:tcPr>
            <w:tcW w:w="2268" w:type="dxa"/>
          </w:tcPr>
          <w:p w14:paraId="366AACBE" w14:textId="77777777" w:rsidR="00D1564A" w:rsidRPr="008C145E" w:rsidRDefault="00D1564A" w:rsidP="00756D3B">
            <w:pPr>
              <w:spacing w:after="0" w:line="240" w:lineRule="auto"/>
              <w:ind w:left="360" w:hanging="360"/>
              <w:jc w:val="both"/>
              <w:rPr>
                <w:rFonts w:ascii="Times New Roman" w:eastAsia="Times New Roman" w:hAnsi="Times New Roman" w:cs="Times New Roman"/>
                <w:b/>
                <w:bCs/>
                <w:sz w:val="24"/>
                <w:szCs w:val="24"/>
                <w:lang w:val="en-US"/>
              </w:rPr>
            </w:pPr>
          </w:p>
        </w:tc>
        <w:tc>
          <w:tcPr>
            <w:tcW w:w="540" w:type="dxa"/>
          </w:tcPr>
          <w:p w14:paraId="3571B96F"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p>
        </w:tc>
        <w:tc>
          <w:tcPr>
            <w:tcW w:w="6048" w:type="dxa"/>
          </w:tcPr>
          <w:p w14:paraId="66E3AAF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ED7D5DD" w14:textId="77777777" w:rsidTr="00756D3B">
        <w:tc>
          <w:tcPr>
            <w:tcW w:w="2268" w:type="dxa"/>
          </w:tcPr>
          <w:p w14:paraId="77E853EC" w14:textId="77777777" w:rsidR="00D1564A" w:rsidRPr="008C145E" w:rsidRDefault="00D1564A" w:rsidP="00756D3B">
            <w:pPr>
              <w:spacing w:after="0" w:line="240" w:lineRule="auto"/>
              <w:ind w:left="360" w:hanging="36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5.</w:t>
            </w:r>
            <w:r w:rsidRPr="008C145E">
              <w:rPr>
                <w:rFonts w:ascii="Times New Roman" w:eastAsia="Times New Roman" w:hAnsi="Times New Roman" w:cs="Times New Roman"/>
                <w:b/>
                <w:bCs/>
                <w:sz w:val="24"/>
                <w:szCs w:val="24"/>
                <w:lang w:val="en-US"/>
              </w:rPr>
              <w:tab/>
              <w:t>Cost of Tender</w:t>
            </w:r>
          </w:p>
        </w:tc>
        <w:tc>
          <w:tcPr>
            <w:tcW w:w="540" w:type="dxa"/>
          </w:tcPr>
          <w:p w14:paraId="26E88098"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5.1</w:t>
            </w:r>
          </w:p>
        </w:tc>
        <w:tc>
          <w:tcPr>
            <w:tcW w:w="6048" w:type="dxa"/>
          </w:tcPr>
          <w:p w14:paraId="409A046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shall bear all costs associated with the preparation </w:t>
            </w:r>
          </w:p>
          <w:p w14:paraId="6FA8FF8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submission of its Tender, and the Purchaser will, in no case, be </w:t>
            </w:r>
          </w:p>
          <w:p w14:paraId="415F926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responsible or liable for those cost, regardless of the conduct or </w:t>
            </w:r>
          </w:p>
          <w:p w14:paraId="0A80EB8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Outcome of the </w:t>
            </w:r>
            <w:r w:rsidR="00064728" w:rsidRPr="008C145E">
              <w:rPr>
                <w:rFonts w:ascii="Times New Roman" w:eastAsia="Times New Roman" w:hAnsi="Times New Roman" w:cs="Times New Roman"/>
                <w:sz w:val="24"/>
                <w:szCs w:val="24"/>
                <w:lang w:val="en-US"/>
              </w:rPr>
              <w:t>Bidding</w:t>
            </w:r>
            <w:r w:rsidRPr="008C145E">
              <w:rPr>
                <w:rFonts w:ascii="Times New Roman" w:eastAsia="Times New Roman" w:hAnsi="Times New Roman" w:cs="Times New Roman"/>
                <w:sz w:val="24"/>
                <w:szCs w:val="24"/>
                <w:lang w:val="en-US"/>
              </w:rPr>
              <w:t xml:space="preserve"> process.</w:t>
            </w:r>
          </w:p>
        </w:tc>
      </w:tr>
      <w:tr w:rsidR="00D1564A" w:rsidRPr="008C145E" w14:paraId="57DC92FE" w14:textId="77777777" w:rsidTr="00756D3B">
        <w:tc>
          <w:tcPr>
            <w:tcW w:w="2268" w:type="dxa"/>
          </w:tcPr>
          <w:p w14:paraId="09342786"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540" w:type="dxa"/>
          </w:tcPr>
          <w:p w14:paraId="30DD07E9"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p>
        </w:tc>
        <w:tc>
          <w:tcPr>
            <w:tcW w:w="6048" w:type="dxa"/>
          </w:tcPr>
          <w:p w14:paraId="2A85536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bl>
    <w:p w14:paraId="4400038C" w14:textId="77777777" w:rsidR="00D1564A" w:rsidRPr="008C145E" w:rsidRDefault="00D1564A" w:rsidP="00D1564A">
      <w:pPr>
        <w:spacing w:before="120" w:after="120" w:line="240" w:lineRule="auto"/>
        <w:rPr>
          <w:rFonts w:ascii="Times New Roman" w:eastAsia="Times New Roman" w:hAnsi="Times New Roman" w:cs="Times New Roman"/>
          <w:b/>
          <w:bCs/>
          <w:caps/>
          <w:sz w:val="20"/>
          <w:szCs w:val="24"/>
          <w:lang w:val="en-US"/>
        </w:rPr>
      </w:pPr>
      <w:r w:rsidRPr="008C145E">
        <w:rPr>
          <w:rFonts w:ascii="Times New Roman" w:eastAsia="Times New Roman" w:hAnsi="Times New Roman" w:cs="Times New Roman"/>
          <w:b/>
          <w:bCs/>
          <w:caps/>
          <w:sz w:val="20"/>
          <w:szCs w:val="24"/>
          <w:lang w:val="en-US"/>
        </w:rPr>
        <w:t>B.</w:t>
      </w:r>
      <w:r w:rsidRPr="008C145E">
        <w:rPr>
          <w:rFonts w:ascii="Times New Roman" w:eastAsia="Times New Roman" w:hAnsi="Times New Roman" w:cs="Times New Roman"/>
          <w:b/>
          <w:bCs/>
          <w:caps/>
          <w:sz w:val="20"/>
          <w:szCs w:val="24"/>
          <w:lang w:val="en-US"/>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1564A" w:rsidRPr="008C145E" w14:paraId="3F0F9363" w14:textId="77777777" w:rsidTr="00756D3B">
        <w:tc>
          <w:tcPr>
            <w:tcW w:w="2268" w:type="dxa"/>
          </w:tcPr>
          <w:p w14:paraId="4F94F391" w14:textId="77777777" w:rsidR="00D1564A" w:rsidRPr="008C145E" w:rsidRDefault="00D1564A" w:rsidP="00756D3B">
            <w:pPr>
              <w:spacing w:after="0" w:line="240" w:lineRule="auto"/>
              <w:ind w:left="360" w:hanging="360"/>
              <w:jc w:val="both"/>
              <w:rPr>
                <w:rFonts w:ascii="Times New Roman" w:eastAsia="Times New Roman" w:hAnsi="Times New Roman" w:cs="Times New Roman"/>
                <w:b/>
                <w:bCs/>
                <w:sz w:val="24"/>
                <w:szCs w:val="24"/>
                <w:lang w:val="en-US"/>
              </w:rPr>
            </w:pPr>
          </w:p>
        </w:tc>
        <w:tc>
          <w:tcPr>
            <w:tcW w:w="540" w:type="dxa"/>
          </w:tcPr>
          <w:p w14:paraId="2050D61F"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p>
        </w:tc>
        <w:tc>
          <w:tcPr>
            <w:tcW w:w="6300" w:type="dxa"/>
          </w:tcPr>
          <w:p w14:paraId="583331E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B2DD819" w14:textId="77777777" w:rsidTr="00756D3B">
        <w:tc>
          <w:tcPr>
            <w:tcW w:w="2268" w:type="dxa"/>
          </w:tcPr>
          <w:p w14:paraId="53961694" w14:textId="77777777" w:rsidR="00D1564A" w:rsidRPr="008C145E" w:rsidRDefault="00D1564A" w:rsidP="00756D3B">
            <w:pPr>
              <w:spacing w:after="0" w:line="240" w:lineRule="auto"/>
              <w:ind w:left="360" w:hanging="36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6.</w:t>
            </w:r>
            <w:r w:rsidRPr="008C145E">
              <w:rPr>
                <w:rFonts w:ascii="Times New Roman" w:eastAsia="Times New Roman" w:hAnsi="Times New Roman" w:cs="Times New Roman"/>
                <w:b/>
                <w:bCs/>
                <w:sz w:val="24"/>
                <w:szCs w:val="24"/>
                <w:lang w:val="en-US"/>
              </w:rPr>
              <w:tab/>
              <w:t>Content of Tender Documents</w:t>
            </w:r>
          </w:p>
        </w:tc>
        <w:tc>
          <w:tcPr>
            <w:tcW w:w="540" w:type="dxa"/>
          </w:tcPr>
          <w:p w14:paraId="3FED0EE5" w14:textId="77777777" w:rsidR="00D1564A" w:rsidRPr="008C145E" w:rsidRDefault="00D1564A" w:rsidP="00756D3B">
            <w:pPr>
              <w:spacing w:after="0" w:line="240" w:lineRule="auto"/>
              <w:jc w:val="both"/>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6.1</w:t>
            </w:r>
          </w:p>
        </w:tc>
        <w:tc>
          <w:tcPr>
            <w:tcW w:w="6300" w:type="dxa"/>
          </w:tcPr>
          <w:p w14:paraId="04614CF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required, Tender procedures and contract terms are </w:t>
            </w:r>
          </w:p>
          <w:p w14:paraId="23D1AD0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prescribed in the Tender Documents. In addition to the </w:t>
            </w:r>
          </w:p>
          <w:p w14:paraId="3DE748C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Invitation for Tenders, the Tender Documents include:</w:t>
            </w:r>
          </w:p>
          <w:p w14:paraId="6CDF90FE" w14:textId="77777777" w:rsidR="00D1564A" w:rsidRPr="008C145E" w:rsidRDefault="00D1564A" w:rsidP="00756D3B">
            <w:pPr>
              <w:spacing w:after="0" w:line="240" w:lineRule="auto"/>
              <w:jc w:val="both"/>
              <w:rPr>
                <w:rFonts w:ascii="Times New Roman" w:eastAsia="Times New Roman" w:hAnsi="Times New Roman" w:cs="Times New Roman"/>
                <w:sz w:val="16"/>
                <w:szCs w:val="24"/>
                <w:lang w:val="en-US"/>
              </w:rPr>
            </w:pPr>
          </w:p>
          <w:p w14:paraId="57CA61E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Instruction to Bidding (ITB);</w:t>
            </w:r>
          </w:p>
          <w:p w14:paraId="0A1A97B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Bid Data Sheet;</w:t>
            </w:r>
          </w:p>
          <w:p w14:paraId="3939FA5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General Conditions of Contract (GCC);</w:t>
            </w:r>
          </w:p>
          <w:p w14:paraId="0045359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w:t>
            </w:r>
            <w:r w:rsidRPr="008C145E">
              <w:rPr>
                <w:rFonts w:ascii="Times New Roman" w:eastAsia="Times New Roman" w:hAnsi="Times New Roman" w:cs="Times New Roman"/>
                <w:sz w:val="24"/>
                <w:szCs w:val="24"/>
                <w:lang w:val="en-US"/>
              </w:rPr>
              <w:tab/>
              <w:t>Special Conditions of Contract (SCC);</w:t>
            </w:r>
          </w:p>
          <w:p w14:paraId="7A26C4B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w:t>
            </w:r>
            <w:r w:rsidRPr="008C145E">
              <w:rPr>
                <w:rFonts w:ascii="Times New Roman" w:eastAsia="Times New Roman" w:hAnsi="Times New Roman" w:cs="Times New Roman"/>
                <w:sz w:val="24"/>
                <w:szCs w:val="24"/>
                <w:lang w:val="en-US"/>
              </w:rPr>
              <w:tab/>
              <w:t>Schedule of Requirements;</w:t>
            </w:r>
          </w:p>
          <w:p w14:paraId="3C5583E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w:t>
            </w:r>
            <w:r w:rsidRPr="008C145E">
              <w:rPr>
                <w:rFonts w:ascii="Times New Roman" w:eastAsia="Times New Roman" w:hAnsi="Times New Roman" w:cs="Times New Roman"/>
                <w:sz w:val="24"/>
                <w:szCs w:val="24"/>
                <w:lang w:val="en-US"/>
              </w:rPr>
              <w:tab/>
              <w:t>Technical Specifications;</w:t>
            </w:r>
          </w:p>
          <w:p w14:paraId="37B26B5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g.</w:t>
            </w:r>
            <w:r w:rsidRPr="008C145E">
              <w:rPr>
                <w:rFonts w:ascii="Times New Roman" w:eastAsia="Times New Roman" w:hAnsi="Times New Roman" w:cs="Times New Roman"/>
                <w:sz w:val="24"/>
                <w:szCs w:val="24"/>
                <w:lang w:val="en-US"/>
              </w:rPr>
              <w:tab/>
              <w:t>Tender Form and Price Schedules (Bill of Quantities);</w:t>
            </w:r>
          </w:p>
          <w:p w14:paraId="52CDDA4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h.</w:t>
            </w:r>
            <w:r w:rsidRPr="008C145E">
              <w:rPr>
                <w:rFonts w:ascii="Times New Roman" w:eastAsia="Times New Roman" w:hAnsi="Times New Roman" w:cs="Times New Roman"/>
                <w:sz w:val="24"/>
                <w:szCs w:val="24"/>
                <w:lang w:val="en-US"/>
              </w:rPr>
              <w:tab/>
              <w:t>Bid Security Form;</w:t>
            </w:r>
          </w:p>
          <w:p w14:paraId="3E3C9E0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Contract Form and Contract Data Sheet;</w:t>
            </w:r>
          </w:p>
          <w:p w14:paraId="3688500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j.</w:t>
            </w:r>
            <w:r w:rsidRPr="008C145E">
              <w:rPr>
                <w:rFonts w:ascii="Times New Roman" w:eastAsia="Times New Roman" w:hAnsi="Times New Roman" w:cs="Times New Roman"/>
                <w:sz w:val="24"/>
                <w:szCs w:val="24"/>
                <w:lang w:val="en-US"/>
              </w:rPr>
              <w:tab/>
              <w:t>Performance Security Form;</w:t>
            </w:r>
          </w:p>
          <w:p w14:paraId="26723D2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k.</w:t>
            </w:r>
            <w:r w:rsidRPr="008C145E">
              <w:rPr>
                <w:rFonts w:ascii="Times New Roman" w:eastAsia="Times New Roman" w:hAnsi="Times New Roman" w:cs="Times New Roman"/>
                <w:sz w:val="24"/>
                <w:szCs w:val="24"/>
                <w:lang w:val="en-US"/>
              </w:rPr>
              <w:tab/>
              <w:t>Bank Guarantee for Advance Payment Form;</w:t>
            </w:r>
          </w:p>
          <w:p w14:paraId="07A11EF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l.</w:t>
            </w:r>
            <w:r w:rsidRPr="008C145E">
              <w:rPr>
                <w:rFonts w:ascii="Times New Roman" w:eastAsia="Times New Roman" w:hAnsi="Times New Roman" w:cs="Times New Roman"/>
                <w:sz w:val="24"/>
                <w:szCs w:val="24"/>
                <w:lang w:val="en-US"/>
              </w:rPr>
              <w:tab/>
              <w:t>Manufacturer’s Authorization Form.</w:t>
            </w:r>
          </w:p>
        </w:tc>
      </w:tr>
      <w:tr w:rsidR="00D1564A" w:rsidRPr="008C145E" w14:paraId="7BD46A5E" w14:textId="77777777" w:rsidTr="00756D3B">
        <w:tc>
          <w:tcPr>
            <w:tcW w:w="2268" w:type="dxa"/>
          </w:tcPr>
          <w:p w14:paraId="38C82647"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540" w:type="dxa"/>
          </w:tcPr>
          <w:p w14:paraId="71713A8C"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6300" w:type="dxa"/>
          </w:tcPr>
          <w:p w14:paraId="1FDFF503" w14:textId="77777777" w:rsidR="00D1564A" w:rsidRDefault="00D1564A" w:rsidP="00756D3B">
            <w:pPr>
              <w:spacing w:after="0" w:line="240" w:lineRule="auto"/>
              <w:rPr>
                <w:rFonts w:ascii="Times New Roman" w:eastAsia="Times New Roman" w:hAnsi="Times New Roman" w:cs="Times New Roman"/>
                <w:sz w:val="24"/>
                <w:szCs w:val="24"/>
                <w:lang w:val="en-US"/>
              </w:rPr>
            </w:pPr>
          </w:p>
          <w:p w14:paraId="6DC73A25" w14:textId="77777777" w:rsidR="00D1564A" w:rsidRDefault="00D1564A" w:rsidP="00756D3B">
            <w:pPr>
              <w:spacing w:after="0" w:line="240" w:lineRule="auto"/>
              <w:rPr>
                <w:rFonts w:ascii="Times New Roman" w:eastAsia="Times New Roman" w:hAnsi="Times New Roman" w:cs="Times New Roman"/>
                <w:sz w:val="24"/>
                <w:szCs w:val="24"/>
                <w:lang w:val="en-US"/>
              </w:rPr>
            </w:pPr>
          </w:p>
          <w:p w14:paraId="0F0E9747" w14:textId="77777777" w:rsidR="00D1564A" w:rsidRDefault="00D1564A" w:rsidP="00756D3B">
            <w:pPr>
              <w:spacing w:after="0" w:line="240" w:lineRule="auto"/>
              <w:rPr>
                <w:rFonts w:ascii="Times New Roman" w:eastAsia="Times New Roman" w:hAnsi="Times New Roman" w:cs="Times New Roman"/>
                <w:sz w:val="24"/>
                <w:szCs w:val="24"/>
                <w:lang w:val="en-US"/>
              </w:rPr>
            </w:pPr>
          </w:p>
          <w:p w14:paraId="3DCE3FC2" w14:textId="77777777" w:rsidR="00D1564A" w:rsidRDefault="00D1564A" w:rsidP="00756D3B">
            <w:pPr>
              <w:spacing w:after="0" w:line="240" w:lineRule="auto"/>
              <w:rPr>
                <w:rFonts w:ascii="Times New Roman" w:eastAsia="Times New Roman" w:hAnsi="Times New Roman" w:cs="Times New Roman"/>
                <w:sz w:val="24"/>
                <w:szCs w:val="24"/>
                <w:lang w:val="en-US"/>
              </w:rPr>
            </w:pPr>
          </w:p>
          <w:p w14:paraId="2C70BB7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6A3136F" w14:textId="77777777" w:rsidTr="00756D3B">
        <w:tc>
          <w:tcPr>
            <w:tcW w:w="2268" w:type="dxa"/>
          </w:tcPr>
          <w:p w14:paraId="1F018373"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540" w:type="dxa"/>
          </w:tcPr>
          <w:p w14:paraId="181C8A74"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r w:rsidRPr="008C145E">
              <w:rPr>
                <w:rFonts w:ascii="Times New Roman" w:eastAsia="Times New Roman" w:hAnsi="Times New Roman" w:cs="Times New Roman"/>
                <w:sz w:val="24"/>
                <w:szCs w:val="19"/>
                <w:lang w:val="en-US"/>
              </w:rPr>
              <w:t>6.2</w:t>
            </w:r>
          </w:p>
        </w:tc>
        <w:tc>
          <w:tcPr>
            <w:tcW w:w="6300" w:type="dxa"/>
          </w:tcPr>
          <w:p w14:paraId="19F8360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is expected to examine all instructions, forms, terms </w:t>
            </w:r>
          </w:p>
          <w:p w14:paraId="623E1CC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specifications in the Tender Documents. Failure to furnish </w:t>
            </w:r>
          </w:p>
          <w:p w14:paraId="03E32E3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all information required by the Tender Documents or </w:t>
            </w:r>
          </w:p>
          <w:p w14:paraId="3D712D6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submission of a Tender not substantially responsive to the Tender </w:t>
            </w:r>
          </w:p>
          <w:p w14:paraId="39E89DF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Documents in every respect will be at the Bidder’s risk and may </w:t>
            </w:r>
          </w:p>
          <w:p w14:paraId="2BFFFD3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result in the rejection of its Tender.</w:t>
            </w:r>
          </w:p>
        </w:tc>
      </w:tr>
      <w:tr w:rsidR="00D1564A" w:rsidRPr="008C145E" w14:paraId="60D6C783" w14:textId="77777777" w:rsidTr="00756D3B">
        <w:tc>
          <w:tcPr>
            <w:tcW w:w="2268" w:type="dxa"/>
          </w:tcPr>
          <w:p w14:paraId="092D4FFC"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540" w:type="dxa"/>
          </w:tcPr>
          <w:p w14:paraId="2A62350A" w14:textId="77777777" w:rsidR="00D1564A" w:rsidRPr="008C145E" w:rsidRDefault="00D1564A" w:rsidP="00756D3B">
            <w:pPr>
              <w:spacing w:after="0" w:line="240" w:lineRule="auto"/>
              <w:rPr>
                <w:rFonts w:ascii="Times New Roman" w:eastAsia="Times New Roman" w:hAnsi="Times New Roman" w:cs="Times New Roman"/>
                <w:sz w:val="24"/>
                <w:szCs w:val="19"/>
                <w:lang w:val="en-US"/>
              </w:rPr>
            </w:pPr>
          </w:p>
        </w:tc>
        <w:tc>
          <w:tcPr>
            <w:tcW w:w="6300" w:type="dxa"/>
          </w:tcPr>
          <w:p w14:paraId="149986D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58F69DB" w14:textId="77777777" w:rsidTr="00756D3B">
        <w:tc>
          <w:tcPr>
            <w:tcW w:w="2268" w:type="dxa"/>
          </w:tcPr>
          <w:p w14:paraId="2AB0CB87"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7.   Clarification of   </w:t>
            </w:r>
          </w:p>
          <w:p w14:paraId="5B7CB2D6"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Tender </w:t>
            </w:r>
          </w:p>
          <w:p w14:paraId="59E5AFCE" w14:textId="77777777" w:rsidR="00D1564A" w:rsidRPr="008C145E" w:rsidRDefault="00D1564A" w:rsidP="00756D3B">
            <w:pPr>
              <w:spacing w:after="0" w:line="240" w:lineRule="auto"/>
              <w:ind w:left="36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Documents</w:t>
            </w:r>
          </w:p>
        </w:tc>
        <w:tc>
          <w:tcPr>
            <w:tcW w:w="540" w:type="dxa"/>
          </w:tcPr>
          <w:p w14:paraId="5B96598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7.1</w:t>
            </w:r>
          </w:p>
        </w:tc>
        <w:tc>
          <w:tcPr>
            <w:tcW w:w="6300" w:type="dxa"/>
          </w:tcPr>
          <w:p w14:paraId="31F5C59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prospective Bidder requiring any clarification of the Tender </w:t>
            </w:r>
          </w:p>
          <w:p w14:paraId="3CAA367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Documents may request the Purchaser in writing or by fax at the </w:t>
            </w:r>
          </w:p>
          <w:p w14:paraId="68F8D37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Purchaser’s address indicated in Bid Data Sheet. The </w:t>
            </w:r>
          </w:p>
          <w:p w14:paraId="2CD6553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tc>
      </w:tr>
      <w:tr w:rsidR="00D1564A" w:rsidRPr="008C145E" w14:paraId="1475C41A" w14:textId="77777777" w:rsidTr="00756D3B">
        <w:tc>
          <w:tcPr>
            <w:tcW w:w="2268" w:type="dxa"/>
          </w:tcPr>
          <w:p w14:paraId="59DCD8B7"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0872BC6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34B164D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E60FA17" w14:textId="77777777" w:rsidTr="00756D3B">
        <w:tc>
          <w:tcPr>
            <w:tcW w:w="2268" w:type="dxa"/>
          </w:tcPr>
          <w:p w14:paraId="04F0DDEF"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8.  Amendment of  </w:t>
            </w:r>
          </w:p>
          <w:p w14:paraId="277ECE0D"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Tender    </w:t>
            </w:r>
          </w:p>
          <w:p w14:paraId="46B3935A"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Documents</w:t>
            </w:r>
          </w:p>
          <w:p w14:paraId="7228BA3C"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1F7D882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8.1</w:t>
            </w:r>
          </w:p>
        </w:tc>
        <w:tc>
          <w:tcPr>
            <w:tcW w:w="6300" w:type="dxa"/>
          </w:tcPr>
          <w:p w14:paraId="2DDC4F6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At any time prior to the deadline for submission of Tenders, the </w:t>
            </w:r>
          </w:p>
          <w:p w14:paraId="77DEEE1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 may, for any reason, modify the Tender Documents by issuing Addenda.</w:t>
            </w:r>
          </w:p>
        </w:tc>
      </w:tr>
      <w:tr w:rsidR="00D1564A" w:rsidRPr="008C145E" w14:paraId="7E2D3F26" w14:textId="77777777" w:rsidTr="00756D3B">
        <w:tc>
          <w:tcPr>
            <w:tcW w:w="2268" w:type="dxa"/>
          </w:tcPr>
          <w:p w14:paraId="2967296F"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75AD626F"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8.2</w:t>
            </w:r>
          </w:p>
        </w:tc>
        <w:tc>
          <w:tcPr>
            <w:tcW w:w="6300" w:type="dxa"/>
          </w:tcPr>
          <w:p w14:paraId="17A637BC"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Any Addendum will be notified in writing or fax to all prospective </w:t>
            </w:r>
          </w:p>
          <w:p w14:paraId="5EB4E11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Bidders which have purchased the Tender Documents and </w:t>
            </w:r>
          </w:p>
          <w:p w14:paraId="5C2B24B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shall be a part of the Tender document.</w:t>
            </w:r>
          </w:p>
        </w:tc>
      </w:tr>
      <w:tr w:rsidR="00D1564A" w:rsidRPr="008C145E" w14:paraId="30EA528F" w14:textId="77777777" w:rsidTr="00756D3B">
        <w:tc>
          <w:tcPr>
            <w:tcW w:w="2268" w:type="dxa"/>
          </w:tcPr>
          <w:p w14:paraId="28DC8280"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2E873F5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1595DA7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5326E25" w14:textId="77777777" w:rsidTr="00756D3B">
        <w:tc>
          <w:tcPr>
            <w:tcW w:w="2268" w:type="dxa"/>
          </w:tcPr>
          <w:p w14:paraId="286DF731"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1DB0D1F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8.3</w:t>
            </w:r>
          </w:p>
        </w:tc>
        <w:tc>
          <w:tcPr>
            <w:tcW w:w="6300" w:type="dxa"/>
          </w:tcPr>
          <w:p w14:paraId="2373CF4B"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Where the Purchaser issues the Addendum very close to deadline for submission of Tenders, the Purchaser may extend the </w:t>
            </w:r>
          </w:p>
          <w:p w14:paraId="2CE42C9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deadline for submission of Tenders in accordance with sub-clause </w:t>
            </w:r>
          </w:p>
          <w:p w14:paraId="488E729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20.2 in order to afford prospective Bidders a reasonable time to </w:t>
            </w:r>
          </w:p>
          <w:p w14:paraId="1BCFFD3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take the Addendum into account in preparing their Tenders.</w:t>
            </w:r>
          </w:p>
        </w:tc>
      </w:tr>
      <w:tr w:rsidR="00D1564A" w:rsidRPr="008C145E" w14:paraId="0666E783" w14:textId="77777777" w:rsidTr="00756D3B">
        <w:tc>
          <w:tcPr>
            <w:tcW w:w="2268" w:type="dxa"/>
          </w:tcPr>
          <w:p w14:paraId="4AB82D46"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16ADBA3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21CE678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bl>
    <w:p w14:paraId="34CC3FEB" w14:textId="77777777" w:rsidR="00D1564A" w:rsidRPr="008C145E" w:rsidRDefault="00D1564A" w:rsidP="00D1564A">
      <w:pPr>
        <w:spacing w:after="0" w:line="240" w:lineRule="auto"/>
        <w:ind w:left="240"/>
        <w:rPr>
          <w:rFonts w:ascii="Times New Roman" w:eastAsia="Times New Roman" w:hAnsi="Times New Roman" w:cs="Times New Roman"/>
          <w:b/>
          <w:bCs/>
          <w:smallCaps/>
          <w:sz w:val="20"/>
          <w:szCs w:val="24"/>
          <w:lang w:val="en-US"/>
        </w:rPr>
      </w:pPr>
      <w:r w:rsidRPr="008C145E">
        <w:rPr>
          <w:rFonts w:ascii="Times New Roman" w:eastAsia="Times New Roman" w:hAnsi="Times New Roman" w:cs="Times New Roman"/>
          <w:b/>
          <w:bCs/>
          <w:smallCaps/>
          <w:sz w:val="20"/>
          <w:szCs w:val="24"/>
          <w:lang w:val="en-US"/>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D1564A" w:rsidRPr="008C145E" w14:paraId="7E39C4D6" w14:textId="77777777" w:rsidTr="00756D3B">
        <w:trPr>
          <w:trHeight w:val="100"/>
        </w:trPr>
        <w:tc>
          <w:tcPr>
            <w:tcW w:w="2268" w:type="dxa"/>
          </w:tcPr>
          <w:p w14:paraId="1ABCDE1C"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5AA1937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03A2238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7EB02CC" w14:textId="77777777" w:rsidTr="00756D3B">
        <w:tc>
          <w:tcPr>
            <w:tcW w:w="2268" w:type="dxa"/>
          </w:tcPr>
          <w:p w14:paraId="09413AEF"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9.  Language of </w:t>
            </w:r>
          </w:p>
          <w:p w14:paraId="267E9999"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     Tender</w:t>
            </w:r>
          </w:p>
          <w:p w14:paraId="61D753F4"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1CBC9B8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9.1</w:t>
            </w:r>
          </w:p>
        </w:tc>
        <w:tc>
          <w:tcPr>
            <w:tcW w:w="6300" w:type="dxa"/>
          </w:tcPr>
          <w:p w14:paraId="0AA71C08" w14:textId="45C8B82E"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The Tender prepared by the Bidder and all correspondence and supporting documents relating to the Tender exchanged by the </w:t>
            </w:r>
            <w:r w:rsidRPr="008C145E">
              <w:rPr>
                <w:rFonts w:ascii="Times New Roman" w:eastAsia="Times New Roman" w:hAnsi="Times New Roman" w:cs="Times New Roman"/>
                <w:sz w:val="24"/>
                <w:szCs w:val="24"/>
                <w:lang w:val="en-US"/>
              </w:rPr>
              <w:lastRenderedPageBreak/>
              <w:t>Tender and the Purchaser, shall be wr</w:t>
            </w:r>
            <w:r w:rsidR="00950A4A">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en in the English language.</w:t>
            </w:r>
          </w:p>
        </w:tc>
      </w:tr>
    </w:tbl>
    <w:p w14:paraId="1DD7262D" w14:textId="77777777" w:rsidR="00D1564A" w:rsidRPr="008C145E" w:rsidRDefault="00D1564A" w:rsidP="00D1564A">
      <w:pPr>
        <w:spacing w:after="0" w:line="240" w:lineRule="auto"/>
        <w:rPr>
          <w:rFonts w:ascii="Times New Roman" w:eastAsia="Times New Roman" w:hAnsi="Times New Roman" w:cs="Times New Roman"/>
          <w:b/>
          <w:sz w:val="24"/>
          <w:szCs w:val="24"/>
          <w:lang w:val="en-U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D1564A" w:rsidRPr="008C145E" w14:paraId="11A08EF3" w14:textId="77777777" w:rsidTr="00756D3B">
        <w:tc>
          <w:tcPr>
            <w:tcW w:w="2268" w:type="dxa"/>
          </w:tcPr>
          <w:p w14:paraId="61E04C8F"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10. Documents  </w:t>
            </w:r>
          </w:p>
          <w:p w14:paraId="74E5FD56"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Comprising the  </w:t>
            </w:r>
          </w:p>
          <w:p w14:paraId="3634C1F5" w14:textId="77777777" w:rsidR="00D1564A"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Tender </w:t>
            </w:r>
          </w:p>
          <w:p w14:paraId="21019545" w14:textId="77777777" w:rsidR="00D1564A" w:rsidRDefault="00D1564A" w:rsidP="00756D3B">
            <w:pPr>
              <w:spacing w:after="0" w:line="240" w:lineRule="auto"/>
              <w:rPr>
                <w:rFonts w:ascii="Times New Roman" w:eastAsia="Times New Roman" w:hAnsi="Times New Roman" w:cs="Times New Roman"/>
                <w:b/>
                <w:bCs/>
                <w:sz w:val="24"/>
                <w:szCs w:val="24"/>
                <w:lang w:val="en-US"/>
              </w:rPr>
            </w:pPr>
          </w:p>
          <w:p w14:paraId="54C8338F" w14:textId="77777777" w:rsidR="00D1564A" w:rsidRDefault="00D1564A" w:rsidP="00756D3B">
            <w:pPr>
              <w:spacing w:after="0" w:line="240" w:lineRule="auto"/>
              <w:rPr>
                <w:rFonts w:ascii="Times New Roman" w:eastAsia="Times New Roman" w:hAnsi="Times New Roman" w:cs="Times New Roman"/>
                <w:b/>
                <w:bCs/>
                <w:sz w:val="24"/>
                <w:szCs w:val="24"/>
                <w:lang w:val="en-US"/>
              </w:rPr>
            </w:pPr>
          </w:p>
          <w:p w14:paraId="1F6ED755" w14:textId="77777777" w:rsidR="00D1564A" w:rsidRDefault="00D1564A" w:rsidP="00756D3B">
            <w:pPr>
              <w:spacing w:after="0" w:line="240" w:lineRule="auto"/>
              <w:rPr>
                <w:rFonts w:ascii="Times New Roman" w:eastAsia="Times New Roman" w:hAnsi="Times New Roman" w:cs="Times New Roman"/>
                <w:b/>
                <w:bCs/>
                <w:sz w:val="24"/>
                <w:szCs w:val="24"/>
                <w:lang w:val="en-US"/>
              </w:rPr>
            </w:pPr>
          </w:p>
          <w:p w14:paraId="7A479E4F" w14:textId="77777777" w:rsidR="00D1564A" w:rsidRDefault="00D1564A" w:rsidP="00756D3B">
            <w:pPr>
              <w:spacing w:after="0" w:line="240" w:lineRule="auto"/>
              <w:rPr>
                <w:rFonts w:ascii="Times New Roman" w:eastAsia="Times New Roman" w:hAnsi="Times New Roman" w:cs="Times New Roman"/>
                <w:b/>
                <w:bCs/>
                <w:sz w:val="24"/>
                <w:szCs w:val="24"/>
                <w:lang w:val="en-US"/>
              </w:rPr>
            </w:pPr>
          </w:p>
          <w:p w14:paraId="28913303"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655ECCB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10.1</w:t>
            </w:r>
          </w:p>
        </w:tc>
        <w:tc>
          <w:tcPr>
            <w:tcW w:w="6300" w:type="dxa"/>
          </w:tcPr>
          <w:p w14:paraId="00E12F8D"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Bidder’s Tender shall comprise the following components:</w:t>
            </w:r>
          </w:p>
          <w:p w14:paraId="59E9F33C"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p>
          <w:p w14:paraId="7F253BC8"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p>
          <w:p w14:paraId="52735E0B"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p>
          <w:p w14:paraId="2EEBA589"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p>
          <w:p w14:paraId="213A54E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55D9185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048767F9" w14:textId="77777777" w:rsidR="00D1564A" w:rsidRPr="008C145E" w:rsidRDefault="00D1564A" w:rsidP="00756D3B">
            <w:pPr>
              <w:spacing w:after="0" w:line="240" w:lineRule="auto"/>
              <w:ind w:left="532" w:hanging="5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A Tender Form and a price schedule completed in accordance with clauses 11,12 and 13.</w:t>
            </w:r>
          </w:p>
          <w:p w14:paraId="59AC6EEE" w14:textId="77777777" w:rsidR="00D1564A" w:rsidRPr="008C145E" w:rsidRDefault="00D1564A" w:rsidP="00756D3B">
            <w:pPr>
              <w:spacing w:after="0" w:line="240" w:lineRule="auto"/>
              <w:jc w:val="both"/>
              <w:rPr>
                <w:rFonts w:ascii="Times New Roman" w:eastAsia="Times New Roman" w:hAnsi="Times New Roman" w:cs="Times New Roman"/>
                <w:sz w:val="20"/>
                <w:szCs w:val="24"/>
                <w:lang w:val="en-US"/>
              </w:rPr>
            </w:pPr>
          </w:p>
          <w:p w14:paraId="4728987F" w14:textId="77777777" w:rsidR="00D1564A" w:rsidRPr="008C145E" w:rsidRDefault="00D1564A" w:rsidP="00756D3B">
            <w:pPr>
              <w:spacing w:after="0" w:line="240" w:lineRule="auto"/>
              <w:ind w:left="532" w:hanging="5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Documentary evidence established in accordance with   </w:t>
            </w:r>
          </w:p>
          <w:p w14:paraId="7B6F1986" w14:textId="77777777" w:rsidR="00D1564A" w:rsidRPr="008C145E" w:rsidRDefault="00D1564A" w:rsidP="00756D3B">
            <w:pPr>
              <w:spacing w:after="0" w:line="240" w:lineRule="auto"/>
              <w:ind w:left="532" w:hanging="53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70331E44" w14:textId="77777777" w:rsidR="00D1564A" w:rsidRPr="008C145E" w:rsidRDefault="00D1564A" w:rsidP="00756D3B">
            <w:pPr>
              <w:spacing w:after="0" w:line="240" w:lineRule="auto"/>
              <w:ind w:left="532" w:hanging="53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Clause 14 that the Bidder is eligible to Tender and is qualified </w:t>
            </w:r>
          </w:p>
          <w:p w14:paraId="741D08D1" w14:textId="77777777" w:rsidR="00D1564A" w:rsidRPr="008C145E" w:rsidRDefault="00D1564A" w:rsidP="00756D3B">
            <w:pPr>
              <w:spacing w:after="0" w:line="240" w:lineRule="auto"/>
              <w:ind w:left="532" w:hanging="5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to perform the contract if its Tender is accepted;</w:t>
            </w:r>
          </w:p>
          <w:p w14:paraId="18E82C58" w14:textId="77777777" w:rsidR="00D1564A" w:rsidRPr="008C145E" w:rsidRDefault="00D1564A" w:rsidP="00756D3B">
            <w:pPr>
              <w:spacing w:after="0" w:line="240" w:lineRule="auto"/>
              <w:jc w:val="both"/>
              <w:rPr>
                <w:rFonts w:ascii="Times New Roman" w:eastAsia="Times New Roman" w:hAnsi="Times New Roman" w:cs="Times New Roman"/>
                <w:sz w:val="20"/>
                <w:szCs w:val="24"/>
                <w:lang w:val="en-US"/>
              </w:rPr>
            </w:pPr>
          </w:p>
          <w:p w14:paraId="1DF9ED89" w14:textId="77777777" w:rsidR="00D1564A" w:rsidRPr="008C145E" w:rsidRDefault="00D1564A" w:rsidP="00756D3B">
            <w:pPr>
              <w:spacing w:after="0" w:line="240" w:lineRule="auto"/>
              <w:ind w:left="532" w:hanging="5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Documentary evidence established in accordance with Clause 15 that the goods to be supplied by the Bidder are genuine and newly manufactured goods and conform to the Tender Documents; and</w:t>
            </w:r>
          </w:p>
          <w:p w14:paraId="181A51C7" w14:textId="77777777" w:rsidR="00D1564A" w:rsidRPr="008C145E" w:rsidRDefault="00D1564A" w:rsidP="00756D3B">
            <w:pPr>
              <w:spacing w:after="0" w:line="240" w:lineRule="auto"/>
              <w:ind w:left="532" w:hanging="532"/>
              <w:jc w:val="both"/>
              <w:rPr>
                <w:rFonts w:ascii="Times New Roman" w:eastAsia="Times New Roman" w:hAnsi="Times New Roman" w:cs="Times New Roman"/>
                <w:sz w:val="20"/>
                <w:szCs w:val="24"/>
                <w:lang w:val="en-US"/>
              </w:rPr>
            </w:pPr>
          </w:p>
          <w:p w14:paraId="44BFEAD4" w14:textId="77777777" w:rsidR="00D1564A" w:rsidRPr="008C145E" w:rsidRDefault="00D1564A" w:rsidP="00756D3B">
            <w:pPr>
              <w:spacing w:after="0" w:line="240" w:lineRule="auto"/>
              <w:ind w:left="532" w:hanging="5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w:t>
            </w:r>
            <w:r w:rsidRPr="008C145E">
              <w:rPr>
                <w:rFonts w:ascii="Times New Roman" w:eastAsia="Times New Roman" w:hAnsi="Times New Roman" w:cs="Times New Roman"/>
                <w:sz w:val="24"/>
                <w:szCs w:val="24"/>
                <w:lang w:val="en-US"/>
              </w:rPr>
              <w:tab/>
              <w:t>Bid Security furnished in accordance with Clause 16 and in the form specified in Section VII.</w:t>
            </w:r>
          </w:p>
        </w:tc>
      </w:tr>
      <w:tr w:rsidR="00D1564A" w:rsidRPr="008C145E" w14:paraId="05E6AD4E" w14:textId="77777777" w:rsidTr="00756D3B">
        <w:tc>
          <w:tcPr>
            <w:tcW w:w="2268" w:type="dxa"/>
          </w:tcPr>
          <w:p w14:paraId="5798C223"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540" w:type="dxa"/>
          </w:tcPr>
          <w:p w14:paraId="1A5CABF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703D976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241A7EA" w14:textId="77777777" w:rsidTr="00756D3B">
        <w:tc>
          <w:tcPr>
            <w:tcW w:w="2268" w:type="dxa"/>
          </w:tcPr>
          <w:p w14:paraId="7D933D1C"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11.</w:t>
            </w:r>
            <w:r w:rsidRPr="008C145E">
              <w:rPr>
                <w:rFonts w:ascii="Times New Roman" w:eastAsia="Times New Roman" w:hAnsi="Times New Roman" w:cs="Times New Roman"/>
                <w:b/>
                <w:bCs/>
                <w:sz w:val="24"/>
                <w:szCs w:val="24"/>
                <w:lang w:val="en-US"/>
              </w:rPr>
              <w:tab/>
              <w:t>Tender Form</w:t>
            </w:r>
          </w:p>
        </w:tc>
        <w:tc>
          <w:tcPr>
            <w:tcW w:w="540" w:type="dxa"/>
          </w:tcPr>
          <w:p w14:paraId="149C48B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11.1</w:t>
            </w:r>
          </w:p>
        </w:tc>
        <w:tc>
          <w:tcPr>
            <w:tcW w:w="6300" w:type="dxa"/>
          </w:tcPr>
          <w:p w14:paraId="4A9E83E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shall complete the Tender Form and the appropriate </w:t>
            </w:r>
          </w:p>
          <w:p w14:paraId="3E36EC3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price schedule furnished in the Tender Documents, indicating </w:t>
            </w:r>
          </w:p>
          <w:p w14:paraId="5C10D5C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to be supplied, a brief description of the goods, </w:t>
            </w:r>
          </w:p>
          <w:p w14:paraId="0CE5AD9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their country or origin quality and prices.</w:t>
            </w:r>
          </w:p>
        </w:tc>
      </w:tr>
      <w:tr w:rsidR="00D1564A" w:rsidRPr="008C145E" w14:paraId="39C7DBC5" w14:textId="77777777" w:rsidTr="00756D3B">
        <w:trPr>
          <w:trHeight w:val="72"/>
        </w:trPr>
        <w:tc>
          <w:tcPr>
            <w:tcW w:w="2268" w:type="dxa"/>
          </w:tcPr>
          <w:p w14:paraId="0BD393FA"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4EE09AB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199D11F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30B9427" w14:textId="77777777" w:rsidTr="00756D3B">
        <w:trPr>
          <w:trHeight w:val="4437"/>
        </w:trPr>
        <w:tc>
          <w:tcPr>
            <w:tcW w:w="2268" w:type="dxa"/>
          </w:tcPr>
          <w:p w14:paraId="4346EBA2"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12.</w:t>
            </w:r>
            <w:r w:rsidRPr="008C145E">
              <w:rPr>
                <w:rFonts w:ascii="Times New Roman" w:eastAsia="Times New Roman" w:hAnsi="Times New Roman" w:cs="Times New Roman"/>
                <w:b/>
                <w:bCs/>
                <w:sz w:val="24"/>
                <w:szCs w:val="24"/>
                <w:lang w:val="en-US"/>
              </w:rPr>
              <w:tab/>
              <w:t>Tender Price</w:t>
            </w:r>
          </w:p>
        </w:tc>
        <w:tc>
          <w:tcPr>
            <w:tcW w:w="540" w:type="dxa"/>
          </w:tcPr>
          <w:p w14:paraId="12CA823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12.1</w:t>
            </w:r>
          </w:p>
        </w:tc>
        <w:tc>
          <w:tcPr>
            <w:tcW w:w="6300" w:type="dxa"/>
          </w:tcPr>
          <w:p w14:paraId="7DF3369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shall indicate on the appropriate Price Schedule the </w:t>
            </w:r>
          </w:p>
          <w:p w14:paraId="76818C2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unit prices (where applicable) and total Tender price of the goods it </w:t>
            </w:r>
          </w:p>
          <w:p w14:paraId="62E9A90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Proposes to supply under the contract. 'Prices indicated on the </w:t>
            </w:r>
          </w:p>
          <w:p w14:paraId="39063FB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Price Schedule shall be entered separately in the following </w:t>
            </w:r>
          </w:p>
          <w:p w14:paraId="3FC654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manner:</w:t>
            </w:r>
          </w:p>
          <w:p w14:paraId="36A28FE0" w14:textId="77777777" w:rsidR="00D1564A" w:rsidRPr="008C145E" w:rsidRDefault="00D1564A" w:rsidP="00756D3B">
            <w:pPr>
              <w:spacing w:after="0" w:line="240" w:lineRule="auto"/>
              <w:jc w:val="both"/>
              <w:rPr>
                <w:rFonts w:ascii="Times New Roman" w:eastAsia="Times New Roman" w:hAnsi="Times New Roman" w:cs="Times New Roman"/>
                <w:sz w:val="16"/>
                <w:szCs w:val="24"/>
                <w:lang w:val="en-US"/>
              </w:rPr>
            </w:pPr>
          </w:p>
          <w:p w14:paraId="157664E3" w14:textId="77777777" w:rsidR="00D1564A" w:rsidRPr="008C145E" w:rsidRDefault="00D1564A" w:rsidP="00756D3B">
            <w:pPr>
              <w:spacing w:after="0" w:line="240" w:lineRule="auto"/>
              <w:ind w:left="351" w:hanging="351"/>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the price of the goods quoted EXW (ex-works, ex-factory, ex warehouse, ex showroom, or off-the-shelf, as applicable), including all customs, excise and other duties</w:t>
            </w:r>
          </w:p>
          <w:p w14:paraId="7A090A24" w14:textId="77777777" w:rsidR="00D1564A" w:rsidRPr="008C145E" w:rsidRDefault="00D1564A" w:rsidP="00756D3B">
            <w:pPr>
              <w:spacing w:after="0" w:line="240" w:lineRule="auto"/>
              <w:ind w:left="351" w:hanging="351"/>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and sales and other taxes already paid or payable;</w:t>
            </w:r>
          </w:p>
          <w:p w14:paraId="47D6F154" w14:textId="77777777" w:rsidR="00D1564A" w:rsidRPr="008C145E" w:rsidRDefault="00D1564A" w:rsidP="00756D3B">
            <w:pPr>
              <w:spacing w:after="0" w:line="240" w:lineRule="auto"/>
              <w:ind w:left="351" w:hanging="351"/>
              <w:jc w:val="both"/>
              <w:rPr>
                <w:rFonts w:ascii="Times New Roman" w:eastAsia="Times New Roman" w:hAnsi="Times New Roman" w:cs="Times New Roman"/>
                <w:sz w:val="16"/>
                <w:szCs w:val="24"/>
                <w:lang w:val="en-US"/>
              </w:rPr>
            </w:pPr>
          </w:p>
          <w:p w14:paraId="1BF4ECDF" w14:textId="77777777" w:rsidR="00D1564A" w:rsidRPr="008C145E" w:rsidRDefault="00D1564A" w:rsidP="00756D3B">
            <w:pPr>
              <w:spacing w:after="0" w:line="240" w:lineRule="auto"/>
              <w:ind w:left="351" w:hanging="351"/>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w:t>
            </w:r>
            <w:r w:rsidRPr="008C145E">
              <w:rPr>
                <w:rFonts w:ascii="Times New Roman" w:eastAsia="Times New Roman" w:hAnsi="Times New Roman" w:cs="Times New Roman"/>
                <w:sz w:val="24"/>
                <w:szCs w:val="24"/>
                <w:lang w:val="en-US"/>
              </w:rPr>
              <w:tab/>
              <w:t xml:space="preserve">the price for Inland Transportation, Insurance, and other       </w:t>
            </w:r>
          </w:p>
          <w:p w14:paraId="1E2FFA2F" w14:textId="77777777" w:rsidR="00D1564A" w:rsidRPr="008C145E" w:rsidRDefault="00D1564A" w:rsidP="00756D3B">
            <w:pPr>
              <w:spacing w:after="0" w:line="240" w:lineRule="auto"/>
              <w:ind w:left="351" w:hanging="351"/>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319DA861" w14:textId="77777777" w:rsidR="00D1564A" w:rsidRPr="008C145E" w:rsidRDefault="00D1564A" w:rsidP="00756D3B">
            <w:pPr>
              <w:spacing w:after="0" w:line="240" w:lineRule="auto"/>
              <w:ind w:left="351" w:hanging="351"/>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Local Costs incidental to Delivery of the Goods to their final </w:t>
            </w:r>
          </w:p>
          <w:p w14:paraId="085159C6" w14:textId="77777777" w:rsidR="00D1564A" w:rsidRPr="008C145E" w:rsidRDefault="00D1564A" w:rsidP="00756D3B">
            <w:pPr>
              <w:spacing w:after="0" w:line="240" w:lineRule="auto"/>
              <w:ind w:left="351" w:hanging="351"/>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 xml:space="preserve">destination, if specified in the </w:t>
            </w:r>
            <w:r w:rsidRPr="008C145E">
              <w:rPr>
                <w:rFonts w:ascii="Times New Roman" w:eastAsia="Times New Roman" w:hAnsi="Times New Roman" w:cs="Times New Roman"/>
                <w:i/>
                <w:iCs/>
                <w:sz w:val="24"/>
                <w:szCs w:val="24"/>
                <w:lang w:val="en-US"/>
              </w:rPr>
              <w:t>Bid Data Sheet;</w:t>
            </w:r>
          </w:p>
          <w:p w14:paraId="33EDADD0" w14:textId="77777777" w:rsidR="00D1564A" w:rsidRPr="008C145E" w:rsidRDefault="00D1564A" w:rsidP="00756D3B">
            <w:pPr>
              <w:spacing w:after="0" w:line="240" w:lineRule="auto"/>
              <w:ind w:left="351" w:hanging="351"/>
              <w:jc w:val="both"/>
              <w:rPr>
                <w:rFonts w:ascii="Times New Roman" w:eastAsia="Times New Roman" w:hAnsi="Times New Roman" w:cs="Times New Roman"/>
                <w:sz w:val="16"/>
                <w:szCs w:val="24"/>
                <w:lang w:val="en-US"/>
              </w:rPr>
            </w:pPr>
          </w:p>
          <w:p w14:paraId="4031D6D6" w14:textId="77777777" w:rsidR="00D1564A" w:rsidRPr="008C145E" w:rsidRDefault="00D1564A" w:rsidP="00756D3B">
            <w:pPr>
              <w:spacing w:after="0" w:line="240" w:lineRule="auto"/>
              <w:ind w:left="351" w:hanging="351"/>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iii.</w:t>
            </w:r>
            <w:r w:rsidRPr="008C145E">
              <w:rPr>
                <w:rFonts w:ascii="Times New Roman" w:eastAsia="Times New Roman" w:hAnsi="Times New Roman" w:cs="Times New Roman"/>
                <w:sz w:val="24"/>
                <w:szCs w:val="24"/>
                <w:lang w:val="en-US"/>
              </w:rPr>
              <w:tab/>
              <w:t xml:space="preserve">the price of other incidental services, if any, listed in the </w:t>
            </w:r>
            <w:r w:rsidRPr="008C145E">
              <w:rPr>
                <w:rFonts w:ascii="Times New Roman" w:eastAsia="Times New Roman" w:hAnsi="Times New Roman" w:cs="Times New Roman"/>
                <w:i/>
                <w:sz w:val="24"/>
                <w:szCs w:val="24"/>
                <w:lang w:val="en-US"/>
              </w:rPr>
              <w:t>Bid Data Sheet.</w:t>
            </w:r>
          </w:p>
        </w:tc>
      </w:tr>
      <w:tr w:rsidR="00D1564A" w:rsidRPr="008C145E" w14:paraId="2B86F8AF" w14:textId="77777777" w:rsidTr="00756D3B">
        <w:trPr>
          <w:trHeight w:val="55"/>
        </w:trPr>
        <w:tc>
          <w:tcPr>
            <w:tcW w:w="2268" w:type="dxa"/>
          </w:tcPr>
          <w:p w14:paraId="7E3F6FC9"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62B0672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2471599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92DEA9E" w14:textId="77777777" w:rsidTr="00756D3B">
        <w:tc>
          <w:tcPr>
            <w:tcW w:w="2268" w:type="dxa"/>
          </w:tcPr>
          <w:p w14:paraId="73FF0A98"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1A464BD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12.2</w:t>
            </w:r>
          </w:p>
        </w:tc>
        <w:tc>
          <w:tcPr>
            <w:tcW w:w="6300" w:type="dxa"/>
          </w:tcPr>
          <w:p w14:paraId="15D7B8F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terms EXW, CIP, etc. shall be governed by the rules </w:t>
            </w:r>
          </w:p>
          <w:p w14:paraId="0FE0ABD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Prescribed in the current edition of </w:t>
            </w:r>
            <w:r w:rsidRPr="008C145E">
              <w:rPr>
                <w:rFonts w:ascii="Times New Roman" w:eastAsia="Times New Roman" w:hAnsi="Times New Roman" w:cs="Times New Roman"/>
                <w:i/>
                <w:iCs/>
                <w:sz w:val="24"/>
                <w:szCs w:val="24"/>
                <w:lang w:val="en-US"/>
              </w:rPr>
              <w:t xml:space="preserve">Incoterms </w:t>
            </w:r>
            <w:r w:rsidRPr="008C145E">
              <w:rPr>
                <w:rFonts w:ascii="Times New Roman" w:eastAsia="Times New Roman" w:hAnsi="Times New Roman" w:cs="Times New Roman"/>
                <w:sz w:val="24"/>
                <w:szCs w:val="24"/>
                <w:lang w:val="en-US"/>
              </w:rPr>
              <w:t xml:space="preserve">published by the </w:t>
            </w:r>
            <w:r w:rsidRPr="008C145E">
              <w:rPr>
                <w:rFonts w:ascii="Times New Roman" w:eastAsia="Times New Roman" w:hAnsi="Times New Roman" w:cs="Times New Roman"/>
                <w:i/>
                <w:sz w:val="24"/>
                <w:szCs w:val="24"/>
                <w:lang w:val="en-US"/>
              </w:rPr>
              <w:t>International Chamber of Commerce, Paris.</w:t>
            </w:r>
          </w:p>
        </w:tc>
      </w:tr>
      <w:tr w:rsidR="00D1564A" w:rsidRPr="008C145E" w14:paraId="6D0F56A3" w14:textId="77777777" w:rsidTr="00756D3B">
        <w:trPr>
          <w:trHeight w:val="55"/>
        </w:trPr>
        <w:tc>
          <w:tcPr>
            <w:tcW w:w="2268" w:type="dxa"/>
          </w:tcPr>
          <w:p w14:paraId="318E851E"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4395A1F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5E7296C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69772F5" w14:textId="77777777" w:rsidTr="00756D3B">
        <w:tc>
          <w:tcPr>
            <w:tcW w:w="2268" w:type="dxa"/>
          </w:tcPr>
          <w:p w14:paraId="007B9F35"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21976EA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12.3</w:t>
            </w:r>
          </w:p>
        </w:tc>
        <w:tc>
          <w:tcPr>
            <w:tcW w:w="6300" w:type="dxa"/>
          </w:tcPr>
          <w:p w14:paraId="497BB6B5"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Tender’s separation of price components in accordance </w:t>
            </w:r>
          </w:p>
          <w:p w14:paraId="2A1D272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with ITB Clause 12.1 above will be solely for the purpose of </w:t>
            </w:r>
          </w:p>
          <w:p w14:paraId="3B736918"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facilitating the comparison of Tenders by the Purchaser and will not </w:t>
            </w:r>
          </w:p>
          <w:p w14:paraId="55938F7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any way limit the Purchaser’s right to contract on any of the </w:t>
            </w:r>
          </w:p>
          <w:p w14:paraId="18F3A89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terms offered.</w:t>
            </w:r>
          </w:p>
        </w:tc>
      </w:tr>
      <w:tr w:rsidR="00D1564A" w:rsidRPr="008C145E" w14:paraId="36EAF488" w14:textId="77777777" w:rsidTr="00756D3B">
        <w:trPr>
          <w:trHeight w:val="198"/>
        </w:trPr>
        <w:tc>
          <w:tcPr>
            <w:tcW w:w="2268" w:type="dxa"/>
          </w:tcPr>
          <w:p w14:paraId="0B22137F"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3552B79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415A0E7F"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tc>
      </w:tr>
      <w:tr w:rsidR="00D1564A" w:rsidRPr="008C145E" w14:paraId="682980EC" w14:textId="77777777" w:rsidTr="00756D3B">
        <w:tc>
          <w:tcPr>
            <w:tcW w:w="2268" w:type="dxa"/>
          </w:tcPr>
          <w:p w14:paraId="6EB3C970"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0243CB3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12.4</w:t>
            </w:r>
          </w:p>
        </w:tc>
        <w:tc>
          <w:tcPr>
            <w:tcW w:w="6300" w:type="dxa"/>
          </w:tcPr>
          <w:p w14:paraId="7DD6FA3A"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Price quoted by the Bidder shall remain fixed and valid until </w:t>
            </w:r>
          </w:p>
          <w:p w14:paraId="3B4A84B3"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completion of the Contract performance and will not be subject </w:t>
            </w:r>
          </w:p>
          <w:p w14:paraId="34D19AB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to variation on any account.</w:t>
            </w:r>
          </w:p>
        </w:tc>
      </w:tr>
      <w:tr w:rsidR="00D1564A" w:rsidRPr="008C145E" w14:paraId="39B37C33" w14:textId="77777777" w:rsidTr="00756D3B">
        <w:trPr>
          <w:trHeight w:val="72"/>
        </w:trPr>
        <w:tc>
          <w:tcPr>
            <w:tcW w:w="2268" w:type="dxa"/>
          </w:tcPr>
          <w:p w14:paraId="1B43D626"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147B1F5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526CF9AE"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tc>
      </w:tr>
      <w:tr w:rsidR="00D1564A" w:rsidRPr="008C145E" w14:paraId="2904D79D" w14:textId="77777777" w:rsidTr="00756D3B">
        <w:tc>
          <w:tcPr>
            <w:tcW w:w="2268" w:type="dxa"/>
          </w:tcPr>
          <w:p w14:paraId="35B09143"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51C17DE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12.5(a)</w:t>
            </w:r>
          </w:p>
        </w:tc>
        <w:tc>
          <w:tcPr>
            <w:tcW w:w="6300" w:type="dxa"/>
          </w:tcPr>
          <w:p w14:paraId="0708A4A0"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foreign Bidder wishing to have or already having a local </w:t>
            </w:r>
          </w:p>
          <w:p w14:paraId="71A0321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agent should state the following:</w:t>
            </w:r>
          </w:p>
          <w:p w14:paraId="29AE7D64"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p w14:paraId="260D217F"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Name and address of the Agent/Representative,</w:t>
            </w:r>
          </w:p>
          <w:p w14:paraId="60CAD981" w14:textId="77777777" w:rsidR="00D1564A" w:rsidRPr="008C145E" w:rsidRDefault="00D1564A" w:rsidP="00756D3B">
            <w:pPr>
              <w:spacing w:after="0" w:line="240" w:lineRule="auto"/>
              <w:ind w:left="533" w:hanging="533"/>
              <w:rPr>
                <w:rFonts w:ascii="Times New Roman" w:eastAsia="Times New Roman" w:hAnsi="Times New Roman" w:cs="Times New Roman"/>
                <w:sz w:val="16"/>
                <w:szCs w:val="24"/>
                <w:lang w:val="en-US"/>
              </w:rPr>
            </w:pPr>
          </w:p>
          <w:p w14:paraId="610717EE" w14:textId="77777777" w:rsidR="00D1564A" w:rsidRPr="008C145E" w:rsidRDefault="00D1564A" w:rsidP="00756D3B">
            <w:pPr>
              <w:numPr>
                <w:ilvl w:val="0"/>
                <w:numId w:val="2"/>
              </w:num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Agent/Representative providing type of services,</w:t>
            </w:r>
          </w:p>
          <w:p w14:paraId="682DFF24"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p w14:paraId="47A207AE" w14:textId="77777777" w:rsidR="00D1564A" w:rsidRPr="008C145E" w:rsidRDefault="00D1564A" w:rsidP="00756D3B">
            <w:pPr>
              <w:numPr>
                <w:ilvl w:val="0"/>
                <w:numId w:val="2"/>
              </w:numPr>
              <w:tabs>
                <w:tab w:val="num" w:pos="533"/>
              </w:tabs>
              <w:spacing w:after="0" w:line="240" w:lineRule="auto"/>
              <w:ind w:left="482" w:hanging="482"/>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Amount of commission if the Agent/ Representative     is</w:t>
            </w:r>
          </w:p>
          <w:p w14:paraId="2E0D84DD"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p>
          <w:p w14:paraId="57AEE64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p>
          <w:p w14:paraId="6BC52362"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p>
          <w:p w14:paraId="04EB4E88"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p>
          <w:p w14:paraId="5230687C" w14:textId="77777777" w:rsidR="00D1564A" w:rsidRPr="008C145E" w:rsidRDefault="00D1564A" w:rsidP="00756D3B">
            <w:pPr>
              <w:numPr>
                <w:ilvl w:val="0"/>
                <w:numId w:val="2"/>
              </w:numPr>
              <w:tabs>
                <w:tab w:val="num" w:pos="482"/>
              </w:tabs>
              <w:spacing w:after="0" w:line="240" w:lineRule="auto"/>
              <w:ind w:left="482"/>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w:t>
            </w:r>
          </w:p>
          <w:p w14:paraId="262535EA" w14:textId="77777777" w:rsidR="00D1564A" w:rsidRPr="008C145E" w:rsidRDefault="00D1564A" w:rsidP="00756D3B">
            <w:pPr>
              <w:spacing w:after="0" w:line="240" w:lineRule="auto"/>
              <w:ind w:left="533" w:hanging="533"/>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entitled to get such payment with specific reference to the tendering procedure</w:t>
            </w:r>
          </w:p>
          <w:p w14:paraId="7C9215D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t>
            </w:r>
          </w:p>
          <w:p w14:paraId="0B5BDB87" w14:textId="77777777" w:rsidR="00D1564A" w:rsidRPr="008C145E" w:rsidRDefault="00D1564A" w:rsidP="00756D3B">
            <w:pPr>
              <w:spacing w:after="0" w:line="240" w:lineRule="auto"/>
              <w:ind w:left="533" w:hanging="533"/>
              <w:rPr>
                <w:rFonts w:ascii="Times New Roman" w:eastAsia="Times New Roman" w:hAnsi="Times New Roman" w:cs="Times New Roman"/>
                <w:sz w:val="16"/>
                <w:szCs w:val="24"/>
                <w:lang w:val="en-US"/>
              </w:rPr>
            </w:pPr>
          </w:p>
          <w:p w14:paraId="5E019365" w14:textId="6645B474"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iv.</w:t>
            </w:r>
            <w:r w:rsidRPr="008C145E">
              <w:rPr>
                <w:rFonts w:ascii="Times New Roman" w:eastAsia="Times New Roman" w:hAnsi="Times New Roman" w:cs="Times New Roman"/>
                <w:sz w:val="24"/>
                <w:szCs w:val="24"/>
                <w:lang w:val="en-US"/>
              </w:rPr>
              <w:tab/>
            </w:r>
            <w:r w:rsidR="008D04FF" w:rsidRPr="008C145E">
              <w:rPr>
                <w:rFonts w:ascii="Times New Roman" w:eastAsia="Times New Roman" w:hAnsi="Times New Roman" w:cs="Times New Roman"/>
                <w:sz w:val="24"/>
                <w:szCs w:val="24"/>
                <w:lang w:val="en-US"/>
              </w:rPr>
              <w:t>other</w:t>
            </w:r>
            <w:r w:rsidRPr="008C145E">
              <w:rPr>
                <w:rFonts w:ascii="Times New Roman" w:eastAsia="Times New Roman" w:hAnsi="Times New Roman" w:cs="Times New Roman"/>
                <w:sz w:val="24"/>
                <w:szCs w:val="24"/>
                <w:lang w:val="en-US"/>
              </w:rPr>
              <w:t xml:space="preserve"> agreement with Agent/Representative, if any,</w:t>
            </w:r>
          </w:p>
          <w:p w14:paraId="7D808339" w14:textId="77777777" w:rsidR="00D1564A" w:rsidRPr="008C145E" w:rsidRDefault="00D1564A" w:rsidP="00756D3B">
            <w:pPr>
              <w:spacing w:after="0" w:line="240" w:lineRule="auto"/>
              <w:ind w:left="533" w:hanging="533"/>
              <w:rPr>
                <w:rFonts w:ascii="Times New Roman" w:eastAsia="Times New Roman" w:hAnsi="Times New Roman" w:cs="Times New Roman"/>
                <w:sz w:val="16"/>
                <w:szCs w:val="24"/>
                <w:lang w:val="en-US"/>
              </w:rPr>
            </w:pPr>
          </w:p>
          <w:p w14:paraId="46371360"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v.</w:t>
            </w:r>
            <w:r w:rsidRPr="008C145E">
              <w:rPr>
                <w:rFonts w:ascii="Times New Roman" w:eastAsia="Times New Roman" w:hAnsi="Times New Roman" w:cs="Times New Roman"/>
                <w:sz w:val="24"/>
                <w:szCs w:val="24"/>
                <w:lang w:val="en-US"/>
              </w:rPr>
              <w:tab/>
              <w:t>Bidder should certify in the Letter of Authorization as follows:</w:t>
            </w:r>
          </w:p>
          <w:p w14:paraId="49EF127B" w14:textId="77777777" w:rsidR="00D1564A" w:rsidRPr="008C145E" w:rsidRDefault="00D1564A" w:rsidP="00756D3B">
            <w:pPr>
              <w:spacing w:after="0" w:line="240" w:lineRule="auto"/>
              <w:ind w:left="533" w:hanging="533"/>
              <w:rPr>
                <w:rFonts w:ascii="Times New Roman" w:eastAsia="Times New Roman" w:hAnsi="Times New Roman" w:cs="Times New Roman"/>
                <w:sz w:val="16"/>
                <w:szCs w:val="24"/>
                <w:lang w:val="en-US"/>
              </w:rPr>
            </w:pPr>
          </w:p>
          <w:p w14:paraId="73A4D2E5" w14:textId="77777777" w:rsidR="00D1564A" w:rsidRPr="008C145E" w:rsidRDefault="00D1564A" w:rsidP="00756D3B">
            <w:pPr>
              <w:spacing w:after="0" w:line="240" w:lineRule="auto"/>
              <w:ind w:left="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“We certify that the statement and disclosure made by us on the above are complete and true to the best of our knowledge and belief”</w:t>
            </w:r>
          </w:p>
          <w:p w14:paraId="153B8FB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6C1898F" w14:textId="77777777" w:rsidTr="00756D3B">
        <w:tc>
          <w:tcPr>
            <w:tcW w:w="2268" w:type="dxa"/>
          </w:tcPr>
          <w:p w14:paraId="39D0791A"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0DC2B6D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12.5(b)</w:t>
            </w:r>
          </w:p>
        </w:tc>
        <w:tc>
          <w:tcPr>
            <w:tcW w:w="6300" w:type="dxa"/>
          </w:tcPr>
          <w:p w14:paraId="01ECE1CC"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If the agent has not been appointed:</w:t>
            </w:r>
          </w:p>
          <w:p w14:paraId="779F0F78"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p>
          <w:p w14:paraId="2C216FED"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Source of information about tender invitation,</w:t>
            </w:r>
          </w:p>
          <w:p w14:paraId="19CF8EEC"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p>
          <w:p w14:paraId="4AAAB393" w14:textId="617D3D6B"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w:t>
            </w:r>
            <w:r w:rsidRPr="008C145E">
              <w:rPr>
                <w:rFonts w:ascii="Times New Roman" w:eastAsia="Times New Roman" w:hAnsi="Times New Roman" w:cs="Times New Roman"/>
                <w:sz w:val="24"/>
                <w:szCs w:val="24"/>
                <w:lang w:val="en-US"/>
              </w:rPr>
              <w:tab/>
              <w:t>The remuneration given to the individual or firm/company or organization to work on his behalf for subm</w:t>
            </w:r>
            <w:r w:rsidR="00326652">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ing tender, representation in the Tender opening and other required action in connection with the tender,</w:t>
            </w:r>
          </w:p>
          <w:p w14:paraId="11B7DEF4"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p>
          <w:p w14:paraId="55F0F43B" w14:textId="46EAF5D2"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iii.</w:t>
            </w:r>
            <w:r w:rsidRPr="008C145E">
              <w:rPr>
                <w:rFonts w:ascii="Times New Roman" w:eastAsia="Times New Roman" w:hAnsi="Times New Roman" w:cs="Times New Roman"/>
                <w:sz w:val="24"/>
                <w:szCs w:val="24"/>
                <w:lang w:val="en-US"/>
              </w:rPr>
              <w:tab/>
              <w:t xml:space="preserve">Transfer or handover </w:t>
            </w:r>
            <w:r w:rsidR="00F4612D" w:rsidRPr="008C145E">
              <w:rPr>
                <w:rFonts w:ascii="Times New Roman" w:eastAsia="Times New Roman" w:hAnsi="Times New Roman" w:cs="Times New Roman"/>
                <w:sz w:val="24"/>
                <w:szCs w:val="24"/>
                <w:lang w:val="en-US"/>
              </w:rPr>
              <w:t>evidence of foreign currency</w:t>
            </w:r>
            <w:r w:rsidRPr="008C145E">
              <w:rPr>
                <w:rFonts w:ascii="Times New Roman" w:eastAsia="Times New Roman" w:hAnsi="Times New Roman" w:cs="Times New Roman"/>
                <w:sz w:val="24"/>
                <w:szCs w:val="24"/>
                <w:lang w:val="en-US"/>
              </w:rPr>
              <w:t xml:space="preserve"> exchanged which is required to be subm</w:t>
            </w:r>
            <w:r w:rsidR="001F6139">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ed with the tender,</w:t>
            </w:r>
          </w:p>
          <w:p w14:paraId="17D6611D" w14:textId="77777777" w:rsidR="00D1564A" w:rsidRPr="008C145E" w:rsidRDefault="00D1564A" w:rsidP="00756D3B">
            <w:pPr>
              <w:spacing w:after="0" w:line="240" w:lineRule="auto"/>
              <w:ind w:left="533" w:hanging="533"/>
              <w:rPr>
                <w:rFonts w:ascii="Times New Roman" w:eastAsia="Times New Roman" w:hAnsi="Times New Roman" w:cs="Times New Roman"/>
                <w:sz w:val="24"/>
                <w:szCs w:val="24"/>
                <w:lang w:val="en-US"/>
              </w:rPr>
            </w:pPr>
          </w:p>
          <w:p w14:paraId="16585BAC" w14:textId="36975F79" w:rsidR="00D1564A" w:rsidRPr="008C145E" w:rsidRDefault="00D1564A" w:rsidP="00756D3B">
            <w:pPr>
              <w:spacing w:after="0" w:line="240" w:lineRule="auto"/>
              <w:ind w:left="482" w:hanging="48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iv.</w:t>
            </w:r>
            <w:r w:rsidRPr="008C145E">
              <w:rPr>
                <w:rFonts w:ascii="Times New Roman" w:eastAsia="Times New Roman" w:hAnsi="Times New Roman" w:cs="Times New Roman"/>
                <w:sz w:val="24"/>
                <w:szCs w:val="24"/>
                <w:lang w:val="en-US"/>
              </w:rPr>
              <w:tab/>
              <w:t xml:space="preserve">If the bank account of any Liberian citizen has been used for the exchange of foreign currency specify the name of the individual and his address. If the foreign currency has been exchanged by </w:t>
            </w:r>
            <w:r w:rsidR="008D04FF" w:rsidRPr="008C145E">
              <w:rPr>
                <w:rFonts w:ascii="Times New Roman" w:eastAsia="Times New Roman" w:hAnsi="Times New Roman" w:cs="Times New Roman"/>
                <w:sz w:val="24"/>
                <w:szCs w:val="24"/>
                <w:lang w:val="en-US"/>
              </w:rPr>
              <w:t>self,</w:t>
            </w:r>
            <w:r w:rsidRPr="008C145E">
              <w:rPr>
                <w:rFonts w:ascii="Times New Roman" w:eastAsia="Times New Roman" w:hAnsi="Times New Roman" w:cs="Times New Roman"/>
                <w:sz w:val="24"/>
                <w:szCs w:val="24"/>
                <w:lang w:val="en-US"/>
              </w:rPr>
              <w:t xml:space="preserve"> then the certificate of currency exchanged issued by the bank.</w:t>
            </w:r>
          </w:p>
        </w:tc>
      </w:tr>
      <w:tr w:rsidR="00D1564A" w:rsidRPr="008C145E" w14:paraId="3136D47D" w14:textId="77777777" w:rsidTr="00756D3B">
        <w:tc>
          <w:tcPr>
            <w:tcW w:w="2268" w:type="dxa"/>
          </w:tcPr>
          <w:p w14:paraId="59C71601"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45A4032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40199A0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0CB0C1F0" w14:textId="77777777" w:rsidTr="00756D3B">
        <w:tc>
          <w:tcPr>
            <w:tcW w:w="2268" w:type="dxa"/>
          </w:tcPr>
          <w:p w14:paraId="1F828000"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6C75498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12.6</w:t>
            </w:r>
          </w:p>
        </w:tc>
        <w:tc>
          <w:tcPr>
            <w:tcW w:w="6300" w:type="dxa"/>
          </w:tcPr>
          <w:p w14:paraId="6A91BAF8"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the Bidder intends to offer any discount, it should always be </w:t>
            </w:r>
          </w:p>
          <w:p w14:paraId="73BEA58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expressed in fixed percentage that will not vary as the </w:t>
            </w:r>
          </w:p>
          <w:p w14:paraId="73E0A89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quantity vary and be applicable to each unit rate.</w:t>
            </w:r>
          </w:p>
        </w:tc>
      </w:tr>
      <w:tr w:rsidR="00D1564A" w:rsidRPr="008C145E" w14:paraId="3DDCBB65" w14:textId="77777777" w:rsidTr="00756D3B">
        <w:tc>
          <w:tcPr>
            <w:tcW w:w="2268" w:type="dxa"/>
          </w:tcPr>
          <w:p w14:paraId="740CCB42"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29DE903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300" w:type="dxa"/>
          </w:tcPr>
          <w:p w14:paraId="5A4FAE4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A3A5CF2" w14:textId="77777777" w:rsidTr="00756D3B">
        <w:tc>
          <w:tcPr>
            <w:tcW w:w="2268" w:type="dxa"/>
          </w:tcPr>
          <w:p w14:paraId="580DEBFB"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540" w:type="dxa"/>
          </w:tcPr>
          <w:p w14:paraId="2922D14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12.7</w:t>
            </w:r>
          </w:p>
        </w:tc>
        <w:tc>
          <w:tcPr>
            <w:tcW w:w="6300" w:type="dxa"/>
          </w:tcPr>
          <w:p w14:paraId="37C45E00" w14:textId="3C52DEB1"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 Tender subm</w:t>
            </w:r>
            <w:r w:rsidR="00950A4A">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ed with an adjustable price quotation shall be </w:t>
            </w:r>
          </w:p>
          <w:p w14:paraId="0356F67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treated as non-responsive and rejected pursuant to Clause 26.</w:t>
            </w:r>
          </w:p>
        </w:tc>
      </w:tr>
    </w:tbl>
    <w:p w14:paraId="6C0C7359" w14:textId="77777777" w:rsidR="00D1564A" w:rsidRPr="008C145E" w:rsidRDefault="00D1564A" w:rsidP="00D1564A">
      <w:pPr>
        <w:tabs>
          <w:tab w:val="left" w:pos="2720"/>
        </w:tabs>
        <w:spacing w:after="0" w:line="240" w:lineRule="auto"/>
        <w:rPr>
          <w:rFonts w:ascii="Times New Roman" w:eastAsia="Times New Roman" w:hAnsi="Times New Roman" w:cs="Times New Roman"/>
          <w:sz w:val="24"/>
          <w:szCs w:val="24"/>
          <w:lang w:val="en-U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D1564A" w:rsidRPr="008C145E" w14:paraId="6A57BE06" w14:textId="77777777" w:rsidTr="00756D3B">
        <w:trPr>
          <w:trHeight w:val="756"/>
        </w:trPr>
        <w:tc>
          <w:tcPr>
            <w:tcW w:w="2257" w:type="dxa"/>
          </w:tcPr>
          <w:p w14:paraId="34B20974"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13.  Currency of   </w:t>
            </w:r>
          </w:p>
          <w:p w14:paraId="2D21852D"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Tender </w:t>
            </w:r>
          </w:p>
          <w:p w14:paraId="79FEE79C"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43084AD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13.1</w:t>
            </w:r>
          </w:p>
        </w:tc>
        <w:tc>
          <w:tcPr>
            <w:tcW w:w="6215" w:type="dxa"/>
          </w:tcPr>
          <w:p w14:paraId="302B63EF"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Prices shall be quoted in Liberian Dollars or United States Dollars.</w:t>
            </w:r>
          </w:p>
          <w:p w14:paraId="0BA59527" w14:textId="77777777" w:rsidR="00D1564A" w:rsidRPr="008C145E" w:rsidRDefault="00D1564A" w:rsidP="00756D3B">
            <w:pPr>
              <w:spacing w:after="0" w:line="240" w:lineRule="auto"/>
              <w:ind w:left="351" w:hanging="351"/>
              <w:jc w:val="both"/>
              <w:rPr>
                <w:rFonts w:ascii="Times New Roman" w:eastAsia="Times New Roman" w:hAnsi="Times New Roman" w:cs="Times New Roman"/>
                <w:sz w:val="24"/>
                <w:szCs w:val="24"/>
                <w:lang w:val="en-US"/>
              </w:rPr>
            </w:pPr>
          </w:p>
        </w:tc>
      </w:tr>
      <w:tr w:rsidR="00D1564A" w:rsidRPr="008C145E" w14:paraId="0332F811" w14:textId="77777777" w:rsidTr="00756D3B">
        <w:trPr>
          <w:trHeight w:val="1332"/>
        </w:trPr>
        <w:tc>
          <w:tcPr>
            <w:tcW w:w="2257" w:type="dxa"/>
          </w:tcPr>
          <w:p w14:paraId="4321E99C"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14.</w:t>
            </w:r>
            <w:r w:rsidRPr="008C145E">
              <w:rPr>
                <w:rFonts w:ascii="Times New Roman" w:eastAsia="Times New Roman" w:hAnsi="Times New Roman" w:cs="Times New Roman"/>
                <w:b/>
                <w:bCs/>
                <w:sz w:val="24"/>
                <w:szCs w:val="24"/>
                <w:lang w:val="en-US"/>
              </w:rPr>
              <w:tab/>
              <w:t>Document Establishing Bidder’s Eligibility and Qualifications</w:t>
            </w:r>
          </w:p>
        </w:tc>
        <w:tc>
          <w:tcPr>
            <w:tcW w:w="636" w:type="dxa"/>
          </w:tcPr>
          <w:p w14:paraId="070BE21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14.1</w:t>
            </w:r>
          </w:p>
        </w:tc>
        <w:tc>
          <w:tcPr>
            <w:tcW w:w="6215" w:type="dxa"/>
          </w:tcPr>
          <w:p w14:paraId="6DEC31D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Pursuant to Clause 10, the Bidder shall furnish, as part of its </w:t>
            </w:r>
          </w:p>
          <w:p w14:paraId="1941D20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 documents establishing the Bidder’s eligibility to Tender and its </w:t>
            </w:r>
          </w:p>
          <w:p w14:paraId="0D22982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qualifications to perform the contract if its Tender is accepted.</w:t>
            </w:r>
          </w:p>
        </w:tc>
      </w:tr>
      <w:tr w:rsidR="00D1564A" w:rsidRPr="008C145E" w14:paraId="54D8FDF3" w14:textId="77777777" w:rsidTr="00756D3B">
        <w:trPr>
          <w:trHeight w:val="1332"/>
        </w:trPr>
        <w:tc>
          <w:tcPr>
            <w:tcW w:w="2257" w:type="dxa"/>
          </w:tcPr>
          <w:p w14:paraId="556361FE"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636" w:type="dxa"/>
          </w:tcPr>
          <w:p w14:paraId="60B3217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14.2</w:t>
            </w:r>
          </w:p>
        </w:tc>
        <w:tc>
          <w:tcPr>
            <w:tcW w:w="6215" w:type="dxa"/>
          </w:tcPr>
          <w:p w14:paraId="5318D5E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documentary evidence of the Bidder’s eligibility to Tender shall </w:t>
            </w:r>
          </w:p>
          <w:p w14:paraId="7AD31E2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establish to the Purchaser’s satisfaction that the Bidder, at the </w:t>
            </w:r>
          </w:p>
          <w:p w14:paraId="1038246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time of submission of its Tender, is from an eligible country.</w:t>
            </w:r>
          </w:p>
        </w:tc>
      </w:tr>
      <w:tr w:rsidR="00D1564A" w:rsidRPr="008C145E" w14:paraId="3763EC84" w14:textId="77777777" w:rsidTr="00756D3B">
        <w:trPr>
          <w:trHeight w:val="1332"/>
        </w:trPr>
        <w:tc>
          <w:tcPr>
            <w:tcW w:w="2257" w:type="dxa"/>
          </w:tcPr>
          <w:p w14:paraId="23932327"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636" w:type="dxa"/>
          </w:tcPr>
          <w:p w14:paraId="5EB85AC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14.3</w:t>
            </w:r>
          </w:p>
        </w:tc>
        <w:tc>
          <w:tcPr>
            <w:tcW w:w="6215" w:type="dxa"/>
          </w:tcPr>
          <w:p w14:paraId="617F1BF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documentary evidence of the Bidder’s qualifications to </w:t>
            </w:r>
          </w:p>
          <w:p w14:paraId="6460E23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perform the contract if its Tender is accepted shall establish </w:t>
            </w:r>
            <w:proofErr w:type="gramStart"/>
            <w:r w:rsidRPr="008C145E">
              <w:rPr>
                <w:rFonts w:ascii="Times New Roman" w:eastAsia="Times New Roman" w:hAnsi="Times New Roman" w:cs="Times New Roman"/>
                <w:sz w:val="24"/>
                <w:szCs w:val="24"/>
                <w:lang w:val="en-US"/>
              </w:rPr>
              <w:t>to</w:t>
            </w:r>
            <w:proofErr w:type="gramEnd"/>
            <w:r w:rsidRPr="008C145E">
              <w:rPr>
                <w:rFonts w:ascii="Times New Roman" w:eastAsia="Times New Roman" w:hAnsi="Times New Roman" w:cs="Times New Roman"/>
                <w:sz w:val="24"/>
                <w:szCs w:val="24"/>
                <w:lang w:val="en-US"/>
              </w:rPr>
              <w:t xml:space="preserve"> the </w:t>
            </w:r>
          </w:p>
          <w:p w14:paraId="73D3521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Purchaser’s satisfaction:</w:t>
            </w:r>
          </w:p>
          <w:p w14:paraId="0D01FF3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20A8FBB6"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that, in the case of a Bidder offering to supply goods under the contract which the Bidder did not manufacture or otherwise produce, the Bidder shall be an established dealer in the goods of at least one year’s standing and shall produce documentary evidence to show that he has been duly authorized by the good’s manufacturer or producer to supply the goods in the Liberia.</w:t>
            </w:r>
          </w:p>
          <w:p w14:paraId="0DCD2BF8"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p>
          <w:p w14:paraId="131C7B13"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that the Bidder has the financial, technical and production capability necessary to perform the contract.</w:t>
            </w:r>
          </w:p>
          <w:p w14:paraId="46AA414C"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p>
          <w:p w14:paraId="0C97DFB2"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p>
          <w:p w14:paraId="396D7666"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that the Bidder meets the Qualifications as specified in Bid Data Sheet.</w:t>
            </w:r>
          </w:p>
        </w:tc>
      </w:tr>
      <w:tr w:rsidR="00D1564A" w:rsidRPr="008C145E" w14:paraId="1190584B" w14:textId="77777777" w:rsidTr="00756D3B">
        <w:trPr>
          <w:trHeight w:val="414"/>
        </w:trPr>
        <w:tc>
          <w:tcPr>
            <w:tcW w:w="2257" w:type="dxa"/>
          </w:tcPr>
          <w:p w14:paraId="0F75460B"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636" w:type="dxa"/>
          </w:tcPr>
          <w:p w14:paraId="210CCF6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215" w:type="dxa"/>
          </w:tcPr>
          <w:p w14:paraId="037DF0E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0C9D8868" w14:textId="77777777" w:rsidTr="00756D3B">
        <w:trPr>
          <w:trHeight w:val="1332"/>
        </w:trPr>
        <w:tc>
          <w:tcPr>
            <w:tcW w:w="2257" w:type="dxa"/>
          </w:tcPr>
          <w:p w14:paraId="6997DE74"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p w14:paraId="023E049A" w14:textId="77777777" w:rsidR="00D1564A" w:rsidRPr="008C145E" w:rsidRDefault="00D1564A" w:rsidP="00756D3B">
            <w:pPr>
              <w:spacing w:after="0" w:line="240" w:lineRule="auto"/>
              <w:ind w:left="540" w:hanging="540"/>
              <w:rPr>
                <w:rFonts w:ascii="Times New Roman" w:eastAsia="Times New Roman" w:hAnsi="Times New Roman" w:cs="Times New Roman"/>
                <w:b/>
                <w:sz w:val="24"/>
                <w:szCs w:val="24"/>
                <w:lang w:val="en-US"/>
              </w:rPr>
            </w:pPr>
            <w:r w:rsidRPr="008C145E">
              <w:rPr>
                <w:rFonts w:ascii="Times New Roman" w:eastAsia="Times New Roman" w:hAnsi="Times New Roman" w:cs="Times New Roman"/>
                <w:b/>
                <w:bCs/>
                <w:sz w:val="24"/>
                <w:szCs w:val="24"/>
                <w:lang w:val="en-US"/>
              </w:rPr>
              <w:t>15.    Documents Establishing Goods’ Eligibility and Conformity to Tender</w:t>
            </w:r>
            <w:r w:rsidRPr="008C145E">
              <w:rPr>
                <w:rFonts w:ascii="Times New Roman" w:eastAsia="Times New Roman" w:hAnsi="Times New Roman" w:cs="Times New Roman"/>
                <w:b/>
                <w:sz w:val="24"/>
                <w:szCs w:val="24"/>
                <w:lang w:val="en-US"/>
              </w:rPr>
              <w:t xml:space="preserve"> Documents</w:t>
            </w:r>
          </w:p>
          <w:p w14:paraId="2043301C" w14:textId="77777777" w:rsidR="00D1564A" w:rsidRPr="008C145E" w:rsidRDefault="00D1564A" w:rsidP="00756D3B">
            <w:pPr>
              <w:spacing w:after="0" w:line="240" w:lineRule="auto"/>
              <w:ind w:left="360" w:hanging="360"/>
              <w:jc w:val="both"/>
              <w:rPr>
                <w:rFonts w:ascii="Times New Roman" w:eastAsia="Times New Roman" w:hAnsi="Times New Roman" w:cs="Times New Roman"/>
                <w:b/>
                <w:bCs/>
                <w:sz w:val="24"/>
                <w:szCs w:val="24"/>
                <w:lang w:val="en-US"/>
              </w:rPr>
            </w:pPr>
          </w:p>
        </w:tc>
        <w:tc>
          <w:tcPr>
            <w:tcW w:w="636" w:type="dxa"/>
          </w:tcPr>
          <w:p w14:paraId="4C99637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3388922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15.1</w:t>
            </w:r>
          </w:p>
          <w:p w14:paraId="195CEE6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1D32399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2AD7FF5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3B6C84C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4D2D9E2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15.2</w:t>
            </w:r>
          </w:p>
        </w:tc>
        <w:tc>
          <w:tcPr>
            <w:tcW w:w="6215" w:type="dxa"/>
          </w:tcPr>
          <w:p w14:paraId="6A19274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2053C0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Pursuant to Clause 10, the Bidder shall furnish, as part of its </w:t>
            </w:r>
          </w:p>
          <w:p w14:paraId="7DDC422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 documents establishing the eligibility and conformity to the </w:t>
            </w:r>
          </w:p>
          <w:p w14:paraId="05E22D0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 Documents of all goods and services which the Bidder </w:t>
            </w:r>
          </w:p>
          <w:p w14:paraId="50E5559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proposes to supply under the contract.</w:t>
            </w:r>
          </w:p>
          <w:p w14:paraId="0911F7C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115B1FF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documentary evidence of the goods eligibility shall consist </w:t>
            </w:r>
          </w:p>
          <w:p w14:paraId="6FE58FE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of a statement in the Price Schedule on the country of origin of </w:t>
            </w:r>
          </w:p>
          <w:p w14:paraId="54CDAC7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and services offered which shall be confirmed by a </w:t>
            </w:r>
          </w:p>
          <w:p w14:paraId="715D2EB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certificate of origin issued at the time of shipment.</w:t>
            </w:r>
          </w:p>
          <w:p w14:paraId="1ED5D6C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42D6F23" w14:textId="77777777" w:rsidTr="00756D3B">
        <w:trPr>
          <w:trHeight w:val="693"/>
        </w:trPr>
        <w:tc>
          <w:tcPr>
            <w:tcW w:w="2257" w:type="dxa"/>
          </w:tcPr>
          <w:p w14:paraId="1286B7C7"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636" w:type="dxa"/>
          </w:tcPr>
          <w:p w14:paraId="5545176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15.3</w:t>
            </w:r>
          </w:p>
        </w:tc>
        <w:tc>
          <w:tcPr>
            <w:tcW w:w="6215" w:type="dxa"/>
          </w:tcPr>
          <w:p w14:paraId="569F702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documentary evidence of conformity of the Goods and</w:t>
            </w:r>
          </w:p>
          <w:p w14:paraId="3D9F838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Services to the Tender documents may be in the form of </w:t>
            </w:r>
          </w:p>
          <w:p w14:paraId="2B85C4A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Literature, Drawings, and Data, and shall consist of:</w:t>
            </w:r>
          </w:p>
          <w:p w14:paraId="45D743F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E574520"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a detailed description of the essential Technical and Performance characteristics of the Goods;</w:t>
            </w:r>
          </w:p>
          <w:p w14:paraId="2503DA22"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1FD4076C"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a list giving full particulars, including available sources and current prices of Spare Parts, Special Tools, etc., necessary for the proper and continuing functioning of the Goods for a period to be specified in the </w:t>
            </w:r>
            <w:r w:rsidRPr="008C145E">
              <w:rPr>
                <w:rFonts w:ascii="Times New Roman" w:eastAsia="Times New Roman" w:hAnsi="Times New Roman" w:cs="Times New Roman"/>
                <w:i/>
                <w:iCs/>
                <w:sz w:val="24"/>
                <w:szCs w:val="24"/>
                <w:lang w:val="en-US"/>
              </w:rPr>
              <w:t xml:space="preserve">Bid Data Sheet </w:t>
            </w:r>
            <w:r w:rsidRPr="008C145E">
              <w:rPr>
                <w:rFonts w:ascii="Times New Roman" w:eastAsia="Times New Roman" w:hAnsi="Times New Roman" w:cs="Times New Roman"/>
                <w:sz w:val="24"/>
                <w:szCs w:val="24"/>
                <w:lang w:val="en-US"/>
              </w:rPr>
              <w:t>following commencement of the use of the Goods by the Purchaser.</w:t>
            </w:r>
          </w:p>
        </w:tc>
      </w:tr>
      <w:tr w:rsidR="00D1564A" w:rsidRPr="008C145E" w14:paraId="103F164C" w14:textId="77777777" w:rsidTr="00756D3B">
        <w:trPr>
          <w:trHeight w:val="55"/>
        </w:trPr>
        <w:tc>
          <w:tcPr>
            <w:tcW w:w="2257" w:type="dxa"/>
          </w:tcPr>
          <w:p w14:paraId="7E0D4E54"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636" w:type="dxa"/>
          </w:tcPr>
          <w:p w14:paraId="5F82EAB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215" w:type="dxa"/>
          </w:tcPr>
          <w:p w14:paraId="3C72840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1555BC7" w14:textId="77777777" w:rsidTr="00756D3B">
        <w:trPr>
          <w:trHeight w:val="55"/>
        </w:trPr>
        <w:tc>
          <w:tcPr>
            <w:tcW w:w="2257" w:type="dxa"/>
          </w:tcPr>
          <w:p w14:paraId="5F4725B8"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16.</w:t>
            </w:r>
            <w:r w:rsidRPr="008C145E">
              <w:rPr>
                <w:rFonts w:ascii="Times New Roman" w:eastAsia="Times New Roman" w:hAnsi="Times New Roman" w:cs="Times New Roman"/>
                <w:b/>
                <w:bCs/>
                <w:sz w:val="24"/>
                <w:szCs w:val="24"/>
                <w:lang w:val="en-US"/>
              </w:rPr>
              <w:tab/>
              <w:t xml:space="preserve">Bid Security </w:t>
            </w:r>
          </w:p>
          <w:p w14:paraId="477EE1F4"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636" w:type="dxa"/>
          </w:tcPr>
          <w:p w14:paraId="69AF2CDF"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16.1</w:t>
            </w:r>
          </w:p>
        </w:tc>
        <w:tc>
          <w:tcPr>
            <w:tcW w:w="6215" w:type="dxa"/>
          </w:tcPr>
          <w:p w14:paraId="0059620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Pursuant to Clause 10, the Bidder shall furnish as part of its </w:t>
            </w:r>
          </w:p>
          <w:p w14:paraId="0013239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 Bid Security </w:t>
            </w:r>
          </w:p>
          <w:p w14:paraId="7948A79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as specified in the </w:t>
            </w:r>
            <w:r w:rsidRPr="008C145E">
              <w:rPr>
                <w:rFonts w:ascii="Times New Roman" w:eastAsia="Times New Roman" w:hAnsi="Times New Roman" w:cs="Times New Roman"/>
                <w:i/>
                <w:iCs/>
                <w:sz w:val="24"/>
                <w:szCs w:val="24"/>
                <w:lang w:val="en-US"/>
              </w:rPr>
              <w:t>Bid Data Sheet</w:t>
            </w:r>
            <w:r w:rsidRPr="008C145E">
              <w:rPr>
                <w:rFonts w:ascii="Times New Roman" w:eastAsia="Times New Roman" w:hAnsi="Times New Roman" w:cs="Times New Roman"/>
                <w:sz w:val="24"/>
                <w:szCs w:val="24"/>
                <w:lang w:val="en-US"/>
              </w:rPr>
              <w:t xml:space="preserve">. The Tender </w:t>
            </w:r>
          </w:p>
          <w:p w14:paraId="7352A80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security is required to protect the Purchaser against the risk of the </w:t>
            </w:r>
          </w:p>
          <w:p w14:paraId="4506150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Bidder’s conduct, which would warrant the security’s forfeiture </w:t>
            </w:r>
          </w:p>
          <w:p w14:paraId="15607AD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pursuant to para. 16.6.</w:t>
            </w:r>
          </w:p>
        </w:tc>
      </w:tr>
      <w:tr w:rsidR="00D1564A" w:rsidRPr="008C145E" w14:paraId="17059220" w14:textId="77777777" w:rsidTr="00756D3B">
        <w:trPr>
          <w:trHeight w:val="55"/>
        </w:trPr>
        <w:tc>
          <w:tcPr>
            <w:tcW w:w="2257" w:type="dxa"/>
          </w:tcPr>
          <w:p w14:paraId="32AEBAAF"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743C99C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215" w:type="dxa"/>
          </w:tcPr>
          <w:p w14:paraId="53E5193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4BFAE8AB" w14:textId="77777777" w:rsidTr="00756D3B">
        <w:trPr>
          <w:trHeight w:val="55"/>
        </w:trPr>
        <w:tc>
          <w:tcPr>
            <w:tcW w:w="2257" w:type="dxa"/>
          </w:tcPr>
          <w:p w14:paraId="4BC3971D"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298903E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16.2</w:t>
            </w:r>
          </w:p>
        </w:tc>
        <w:tc>
          <w:tcPr>
            <w:tcW w:w="6215" w:type="dxa"/>
          </w:tcPr>
          <w:p w14:paraId="0868BDD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 Security shall, at the Bidder’s option, be in the form of </w:t>
            </w:r>
          </w:p>
          <w:p w14:paraId="3547CF0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either a certified check, or Bank Guarantee from a bank in Liberia, a bond issued by an insurance or bonding institution, which </w:t>
            </w:r>
          </w:p>
          <w:p w14:paraId="1EDE04E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has been determined by the Bidder to be acceptable to the </w:t>
            </w:r>
          </w:p>
          <w:p w14:paraId="466FD99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 The format of the Bid Security should be in accordance with one of the Sample Forms of Bid Security included in Section VII or another form acceptable to the Purchaser. The Bid Security shall be valid for 28 days beyond the period of validity of the Tender.</w:t>
            </w:r>
          </w:p>
        </w:tc>
      </w:tr>
      <w:tr w:rsidR="00D1564A" w:rsidRPr="008C145E" w14:paraId="2AF1F864" w14:textId="77777777" w:rsidTr="00756D3B">
        <w:trPr>
          <w:trHeight w:val="55"/>
        </w:trPr>
        <w:tc>
          <w:tcPr>
            <w:tcW w:w="2257" w:type="dxa"/>
          </w:tcPr>
          <w:p w14:paraId="73BCC328"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2B97C9F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215" w:type="dxa"/>
          </w:tcPr>
          <w:p w14:paraId="792C136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41A6F5A6" w14:textId="77777777" w:rsidTr="00756D3B">
        <w:trPr>
          <w:trHeight w:val="55"/>
        </w:trPr>
        <w:tc>
          <w:tcPr>
            <w:tcW w:w="2257" w:type="dxa"/>
          </w:tcPr>
          <w:p w14:paraId="1FD2EC5F"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79C2BC6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6215" w:type="dxa"/>
          </w:tcPr>
          <w:p w14:paraId="3EC25E4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0318BC6C" w14:textId="77777777" w:rsidTr="00756D3B">
        <w:trPr>
          <w:trHeight w:val="55"/>
        </w:trPr>
        <w:tc>
          <w:tcPr>
            <w:tcW w:w="2257" w:type="dxa"/>
          </w:tcPr>
          <w:p w14:paraId="3D2ABBD2"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2B742AF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16.3</w:t>
            </w:r>
          </w:p>
        </w:tc>
        <w:tc>
          <w:tcPr>
            <w:tcW w:w="6215" w:type="dxa"/>
          </w:tcPr>
          <w:p w14:paraId="22A086F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Any Tender not secured in accordance with paras 16.1 and 16.2 </w:t>
            </w:r>
          </w:p>
          <w:p w14:paraId="03659D2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will be rejected by the Purchaser as non-responsive pursuant to </w:t>
            </w:r>
          </w:p>
          <w:p w14:paraId="6C4A8D3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clause 26</w:t>
            </w:r>
          </w:p>
        </w:tc>
      </w:tr>
      <w:tr w:rsidR="00D1564A" w:rsidRPr="008C145E" w14:paraId="57E9A685" w14:textId="77777777" w:rsidTr="00756D3B">
        <w:trPr>
          <w:trHeight w:val="55"/>
        </w:trPr>
        <w:tc>
          <w:tcPr>
            <w:tcW w:w="2257" w:type="dxa"/>
          </w:tcPr>
          <w:p w14:paraId="67012052"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3141E6A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483943C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CB337A8" w14:textId="77777777" w:rsidTr="00756D3B">
        <w:trPr>
          <w:trHeight w:val="55"/>
        </w:trPr>
        <w:tc>
          <w:tcPr>
            <w:tcW w:w="2257" w:type="dxa"/>
          </w:tcPr>
          <w:p w14:paraId="39A620DF"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3547DBB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16.4</w:t>
            </w:r>
          </w:p>
        </w:tc>
        <w:tc>
          <w:tcPr>
            <w:tcW w:w="6215" w:type="dxa"/>
          </w:tcPr>
          <w:p w14:paraId="20C4A0A6"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 Security of unsuccessful Tenders will be returned within </w:t>
            </w:r>
          </w:p>
          <w:p w14:paraId="3253B76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14 days after the expiration of the Tender validity period prescribed </w:t>
            </w:r>
          </w:p>
          <w:p w14:paraId="50AECB1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 sub-clause 17.1.</w:t>
            </w:r>
          </w:p>
        </w:tc>
      </w:tr>
      <w:tr w:rsidR="00D1564A" w:rsidRPr="008C145E" w14:paraId="72DE1E30" w14:textId="77777777" w:rsidTr="00756D3B">
        <w:trPr>
          <w:trHeight w:val="55"/>
        </w:trPr>
        <w:tc>
          <w:tcPr>
            <w:tcW w:w="2257" w:type="dxa"/>
          </w:tcPr>
          <w:p w14:paraId="626B083D"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3F27EEB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79FCD0A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F51A566" w14:textId="77777777" w:rsidTr="00756D3B">
        <w:trPr>
          <w:trHeight w:val="55"/>
        </w:trPr>
        <w:tc>
          <w:tcPr>
            <w:tcW w:w="2257" w:type="dxa"/>
          </w:tcPr>
          <w:p w14:paraId="4E391132"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7E558B7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16.5</w:t>
            </w:r>
          </w:p>
        </w:tc>
        <w:tc>
          <w:tcPr>
            <w:tcW w:w="6215" w:type="dxa"/>
          </w:tcPr>
          <w:p w14:paraId="32D37DEA"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 Security of the successful Bidder will be discharged </w:t>
            </w:r>
          </w:p>
          <w:p w14:paraId="76924A4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when the Bidder has furnished the required Performance </w:t>
            </w:r>
          </w:p>
          <w:p w14:paraId="65378E0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Security and signed Contract.</w:t>
            </w:r>
          </w:p>
        </w:tc>
      </w:tr>
      <w:tr w:rsidR="00D1564A" w:rsidRPr="008C145E" w14:paraId="22DC2368" w14:textId="77777777" w:rsidTr="00756D3B">
        <w:trPr>
          <w:trHeight w:val="55"/>
        </w:trPr>
        <w:tc>
          <w:tcPr>
            <w:tcW w:w="2257" w:type="dxa"/>
          </w:tcPr>
          <w:p w14:paraId="1A430CA1"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1948366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025C1D4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0C2B265E" w14:textId="77777777" w:rsidTr="00756D3B">
        <w:trPr>
          <w:trHeight w:val="55"/>
        </w:trPr>
        <w:tc>
          <w:tcPr>
            <w:tcW w:w="2257" w:type="dxa"/>
          </w:tcPr>
          <w:p w14:paraId="724714DD"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2BF8491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16.6</w:t>
            </w:r>
          </w:p>
        </w:tc>
        <w:tc>
          <w:tcPr>
            <w:tcW w:w="6215" w:type="dxa"/>
          </w:tcPr>
          <w:p w14:paraId="6F18B2E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Bid Security shall be forfeited:</w:t>
            </w:r>
          </w:p>
          <w:p w14:paraId="2194F11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69F19B74" w14:textId="77777777" w:rsidR="00D1564A" w:rsidRPr="008C145E" w:rsidRDefault="00D1564A" w:rsidP="00756D3B">
            <w:pPr>
              <w:spacing w:after="0" w:line="240" w:lineRule="auto"/>
              <w:ind w:left="347" w:hanging="347"/>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if a Bidder withdraws its Tender during the period of Tender Validity </w:t>
            </w:r>
          </w:p>
          <w:p w14:paraId="74E58F66"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specified by the Bidder on the Tender form; or</w:t>
            </w:r>
          </w:p>
          <w:p w14:paraId="25BB293A"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p>
          <w:p w14:paraId="18296293"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in case of a successful Tender, if the Bidder fails within the specified time limit to:</w:t>
            </w:r>
          </w:p>
          <w:p w14:paraId="06B76657"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p>
          <w:p w14:paraId="44DDCF47" w14:textId="77777777" w:rsidR="00D1564A" w:rsidRPr="008C145E" w:rsidRDefault="00D1564A" w:rsidP="00756D3B">
            <w:pPr>
              <w:spacing w:after="0" w:line="240" w:lineRule="auto"/>
              <w:ind w:left="707" w:hanging="360"/>
              <w:rPr>
                <w:rFonts w:ascii="Times New Roman" w:eastAsia="Times New Roman" w:hAnsi="Times New Roman" w:cs="Times New Roman"/>
                <w:sz w:val="24"/>
                <w:szCs w:val="24"/>
                <w:lang w:val="en-US"/>
              </w:rPr>
            </w:pPr>
            <w:proofErr w:type="gramStart"/>
            <w:r w:rsidRPr="008C145E">
              <w:rPr>
                <w:rFonts w:ascii="Times New Roman" w:eastAsia="Times New Roman" w:hAnsi="Times New Roman" w:cs="Times New Roman"/>
                <w:sz w:val="24"/>
                <w:szCs w:val="24"/>
                <w:lang w:val="en-US"/>
              </w:rPr>
              <w:t>i.</w:t>
            </w:r>
            <w:proofErr w:type="gramEnd"/>
            <w:r w:rsidRPr="008C145E">
              <w:rPr>
                <w:rFonts w:ascii="Times New Roman" w:eastAsia="Times New Roman" w:hAnsi="Times New Roman" w:cs="Times New Roman"/>
                <w:sz w:val="24"/>
                <w:szCs w:val="24"/>
                <w:lang w:val="en-US"/>
              </w:rPr>
              <w:tab/>
            </w:r>
            <w:proofErr w:type="gramStart"/>
            <w:r w:rsidRPr="008C145E">
              <w:rPr>
                <w:rFonts w:ascii="Times New Roman" w:eastAsia="Times New Roman" w:hAnsi="Times New Roman" w:cs="Times New Roman"/>
                <w:sz w:val="24"/>
                <w:szCs w:val="24"/>
                <w:lang w:val="en-US"/>
              </w:rPr>
              <w:t>sign</w:t>
            </w:r>
            <w:proofErr w:type="gramEnd"/>
            <w:r w:rsidRPr="008C145E">
              <w:rPr>
                <w:rFonts w:ascii="Times New Roman" w:eastAsia="Times New Roman" w:hAnsi="Times New Roman" w:cs="Times New Roman"/>
                <w:sz w:val="24"/>
                <w:szCs w:val="24"/>
                <w:lang w:val="en-US"/>
              </w:rPr>
              <w:t xml:space="preserve"> the contract in accordance with Clause 36 or</w:t>
            </w:r>
          </w:p>
          <w:p w14:paraId="0C65AF10" w14:textId="77777777" w:rsidR="00D1564A" w:rsidRPr="008C145E" w:rsidRDefault="00D1564A" w:rsidP="00756D3B">
            <w:pPr>
              <w:spacing w:after="0" w:line="240" w:lineRule="auto"/>
              <w:ind w:left="707" w:hanging="360"/>
              <w:rPr>
                <w:rFonts w:ascii="Times New Roman" w:eastAsia="Times New Roman" w:hAnsi="Times New Roman" w:cs="Times New Roman"/>
                <w:sz w:val="24"/>
                <w:szCs w:val="24"/>
                <w:lang w:val="en-US"/>
              </w:rPr>
            </w:pPr>
          </w:p>
          <w:p w14:paraId="33F9AB3E" w14:textId="77777777" w:rsidR="00D1564A" w:rsidRPr="008C145E" w:rsidRDefault="00D1564A" w:rsidP="00756D3B">
            <w:pPr>
              <w:spacing w:after="0" w:line="240" w:lineRule="auto"/>
              <w:ind w:left="707" w:hanging="36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w:t>
            </w:r>
            <w:r w:rsidRPr="008C145E">
              <w:rPr>
                <w:rFonts w:ascii="Times New Roman" w:eastAsia="Times New Roman" w:hAnsi="Times New Roman" w:cs="Times New Roman"/>
                <w:sz w:val="24"/>
                <w:szCs w:val="24"/>
                <w:lang w:val="en-US"/>
              </w:rPr>
              <w:tab/>
              <w:t>furnish performance security in accordance with Clause 37.</w:t>
            </w:r>
          </w:p>
        </w:tc>
      </w:tr>
      <w:tr w:rsidR="00D1564A" w:rsidRPr="008C145E" w14:paraId="44C0E490" w14:textId="77777777" w:rsidTr="00756D3B">
        <w:trPr>
          <w:trHeight w:val="55"/>
        </w:trPr>
        <w:tc>
          <w:tcPr>
            <w:tcW w:w="2257" w:type="dxa"/>
          </w:tcPr>
          <w:p w14:paraId="6E6BAA81"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3379063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44EFF61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75F6D01A" w14:textId="77777777" w:rsidTr="00756D3B">
        <w:trPr>
          <w:trHeight w:val="55"/>
        </w:trPr>
        <w:tc>
          <w:tcPr>
            <w:tcW w:w="2257" w:type="dxa"/>
          </w:tcPr>
          <w:p w14:paraId="370D4D18"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17.</w:t>
            </w:r>
            <w:r w:rsidRPr="008C145E">
              <w:rPr>
                <w:rFonts w:ascii="Times New Roman" w:eastAsia="Times New Roman" w:hAnsi="Times New Roman" w:cs="Times New Roman"/>
                <w:b/>
                <w:bCs/>
                <w:sz w:val="24"/>
                <w:szCs w:val="24"/>
                <w:lang w:val="en-US"/>
              </w:rPr>
              <w:tab/>
              <w:t xml:space="preserve">Period of Validity of </w:t>
            </w:r>
          </w:p>
          <w:p w14:paraId="145350F6" w14:textId="77777777" w:rsidR="00D1564A" w:rsidRPr="008C145E" w:rsidRDefault="00D1564A" w:rsidP="00756D3B">
            <w:pPr>
              <w:spacing w:after="0" w:line="240" w:lineRule="auto"/>
              <w:ind w:left="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Tenders</w:t>
            </w:r>
          </w:p>
          <w:p w14:paraId="5B55AC88" w14:textId="77777777" w:rsidR="00D1564A" w:rsidRPr="008C145E" w:rsidRDefault="00D1564A" w:rsidP="00756D3B">
            <w:pPr>
              <w:spacing w:after="0" w:line="240" w:lineRule="auto"/>
              <w:ind w:left="720" w:hanging="720"/>
              <w:jc w:val="both"/>
              <w:rPr>
                <w:rFonts w:ascii="Times New Roman" w:eastAsia="Times New Roman" w:hAnsi="Times New Roman" w:cs="Times New Roman"/>
                <w:sz w:val="24"/>
                <w:szCs w:val="24"/>
                <w:lang w:val="en-US"/>
              </w:rPr>
            </w:pPr>
          </w:p>
        </w:tc>
        <w:tc>
          <w:tcPr>
            <w:tcW w:w="636" w:type="dxa"/>
          </w:tcPr>
          <w:p w14:paraId="00C8BBF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17.1</w:t>
            </w:r>
          </w:p>
        </w:tc>
        <w:tc>
          <w:tcPr>
            <w:tcW w:w="6215" w:type="dxa"/>
          </w:tcPr>
          <w:p w14:paraId="2FDFD56A" w14:textId="5B08C812"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Tenders shall remain valid for the period as specified in the </w:t>
            </w:r>
            <w:r w:rsidRPr="008C145E">
              <w:rPr>
                <w:rFonts w:ascii="Times New Roman" w:eastAsia="Times New Roman" w:hAnsi="Times New Roman" w:cs="Times New Roman"/>
                <w:i/>
                <w:iCs/>
                <w:sz w:val="24"/>
                <w:szCs w:val="24"/>
                <w:lang w:val="en-US"/>
              </w:rPr>
              <w:t>Tende</w:t>
            </w:r>
            <w:r w:rsidR="003B403F">
              <w:rPr>
                <w:rFonts w:ascii="Times New Roman" w:eastAsia="Times New Roman" w:hAnsi="Times New Roman" w:cs="Times New Roman"/>
                <w:i/>
                <w:iCs/>
                <w:sz w:val="24"/>
                <w:szCs w:val="24"/>
                <w:lang w:val="en-US"/>
              </w:rPr>
              <w:t xml:space="preserve">r </w:t>
            </w:r>
            <w:r w:rsidRPr="008C145E">
              <w:rPr>
                <w:rFonts w:ascii="Times New Roman" w:eastAsia="Times New Roman" w:hAnsi="Times New Roman" w:cs="Times New Roman"/>
                <w:i/>
                <w:iCs/>
                <w:sz w:val="24"/>
                <w:szCs w:val="24"/>
                <w:lang w:val="en-US"/>
              </w:rPr>
              <w:t xml:space="preserve">Data </w:t>
            </w:r>
            <w:r w:rsidRPr="008C145E">
              <w:rPr>
                <w:rFonts w:ascii="Times New Roman" w:eastAsia="Times New Roman" w:hAnsi="Times New Roman" w:cs="Times New Roman"/>
                <w:sz w:val="24"/>
                <w:szCs w:val="24"/>
                <w:lang w:val="en-US"/>
              </w:rPr>
              <w:t xml:space="preserve">Sheet after the date of Tender opening prescribed by the Purchaser in Clause 20. A Tender valid for a shorter period shall be rejected by the Purchaser as non-responsive. </w:t>
            </w:r>
          </w:p>
          <w:p w14:paraId="390AFF7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0EF43F1" w14:textId="77777777" w:rsidTr="00756D3B">
        <w:trPr>
          <w:trHeight w:val="55"/>
        </w:trPr>
        <w:tc>
          <w:tcPr>
            <w:tcW w:w="2257" w:type="dxa"/>
          </w:tcPr>
          <w:p w14:paraId="189A7E91"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79F643B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17.2</w:t>
            </w:r>
          </w:p>
        </w:tc>
        <w:tc>
          <w:tcPr>
            <w:tcW w:w="6215" w:type="dxa"/>
          </w:tcPr>
          <w:p w14:paraId="779172F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exceptional circumstances, the Purchaser may solicit the </w:t>
            </w:r>
          </w:p>
          <w:p w14:paraId="21F353E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Bidders’ consent to an extension of the period of Tender validity. The request and the responses thereto shall be in writing or by fax or by email. The validity of Bid Security period provided under Clause 16 shall also be suitably extended. A Bidder may refuse the request without forfeiting its Bid Security. A Bidder granting the </w:t>
            </w:r>
          </w:p>
          <w:p w14:paraId="0EE6A25B" w14:textId="07E89352"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request will not be required nor perm</w:t>
            </w:r>
            <w:r w:rsidR="00670318">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ed to modify its Tender.</w:t>
            </w:r>
          </w:p>
        </w:tc>
      </w:tr>
      <w:tr w:rsidR="00D1564A" w:rsidRPr="008C145E" w14:paraId="427BF21E" w14:textId="77777777" w:rsidTr="00756D3B">
        <w:trPr>
          <w:trHeight w:val="55"/>
        </w:trPr>
        <w:tc>
          <w:tcPr>
            <w:tcW w:w="2257" w:type="dxa"/>
          </w:tcPr>
          <w:p w14:paraId="360E47F2"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5CEAEF1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3BE45AC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6FFCA7F6" w14:textId="77777777" w:rsidTr="00756D3B">
        <w:trPr>
          <w:trHeight w:val="55"/>
        </w:trPr>
        <w:tc>
          <w:tcPr>
            <w:tcW w:w="2257" w:type="dxa"/>
          </w:tcPr>
          <w:p w14:paraId="2804309B"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18.</w:t>
            </w:r>
            <w:r w:rsidRPr="008C145E">
              <w:rPr>
                <w:rFonts w:ascii="Times New Roman" w:eastAsia="Times New Roman" w:hAnsi="Times New Roman" w:cs="Times New Roman"/>
                <w:b/>
                <w:bCs/>
                <w:sz w:val="24"/>
                <w:szCs w:val="24"/>
                <w:lang w:val="en-US"/>
              </w:rPr>
              <w:tab/>
              <w:t xml:space="preserve">Format and </w:t>
            </w:r>
            <w:proofErr w:type="gramStart"/>
            <w:r w:rsidRPr="008C145E">
              <w:rPr>
                <w:rFonts w:ascii="Times New Roman" w:eastAsia="Times New Roman" w:hAnsi="Times New Roman" w:cs="Times New Roman"/>
                <w:b/>
                <w:bCs/>
                <w:sz w:val="24"/>
                <w:szCs w:val="24"/>
                <w:lang w:val="en-US"/>
              </w:rPr>
              <w:t>Signing</w:t>
            </w:r>
            <w:proofErr w:type="gramEnd"/>
            <w:r w:rsidRPr="008C145E">
              <w:rPr>
                <w:rFonts w:ascii="Times New Roman" w:eastAsia="Times New Roman" w:hAnsi="Times New Roman" w:cs="Times New Roman"/>
                <w:b/>
                <w:bCs/>
                <w:sz w:val="24"/>
                <w:szCs w:val="24"/>
                <w:lang w:val="en-US"/>
              </w:rPr>
              <w:t xml:space="preserve"> of </w:t>
            </w:r>
          </w:p>
          <w:p w14:paraId="43C97DA1"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Tender</w:t>
            </w:r>
          </w:p>
          <w:p w14:paraId="23E562BB" w14:textId="77777777" w:rsidR="00D1564A" w:rsidRPr="008C145E" w:rsidRDefault="00D1564A" w:rsidP="00756D3B">
            <w:pPr>
              <w:spacing w:after="0" w:line="240" w:lineRule="auto"/>
              <w:ind w:left="540" w:hanging="540"/>
              <w:jc w:val="both"/>
              <w:rPr>
                <w:rFonts w:ascii="Times New Roman" w:eastAsia="Times New Roman" w:hAnsi="Times New Roman" w:cs="Times New Roman"/>
                <w:sz w:val="24"/>
                <w:szCs w:val="24"/>
                <w:lang w:val="en-US"/>
              </w:rPr>
            </w:pPr>
          </w:p>
        </w:tc>
        <w:tc>
          <w:tcPr>
            <w:tcW w:w="636" w:type="dxa"/>
          </w:tcPr>
          <w:p w14:paraId="3209603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18.1</w:t>
            </w:r>
          </w:p>
        </w:tc>
        <w:tc>
          <w:tcPr>
            <w:tcW w:w="6215" w:type="dxa"/>
          </w:tcPr>
          <w:p w14:paraId="2CBD3EB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shall prepare one original of the documents comprising the Tender as described in ITB Clause 10, bound with </w:t>
            </w:r>
          </w:p>
          <w:p w14:paraId="731B4A9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volume containing the Form of Tender and Price Schedule, and </w:t>
            </w:r>
          </w:p>
          <w:p w14:paraId="790A7752"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clearly marked </w:t>
            </w:r>
            <w:r w:rsidRPr="008C145E">
              <w:rPr>
                <w:rFonts w:ascii="Times New Roman" w:eastAsia="Times New Roman" w:hAnsi="Times New Roman" w:cs="Times New Roman"/>
                <w:b/>
                <w:bCs/>
                <w:sz w:val="24"/>
                <w:szCs w:val="24"/>
                <w:lang w:val="en-US"/>
              </w:rPr>
              <w:t>“ORIGINAL”</w:t>
            </w:r>
            <w:r w:rsidRPr="008C145E">
              <w:rPr>
                <w:rFonts w:ascii="Times New Roman" w:eastAsia="Times New Roman" w:hAnsi="Times New Roman" w:cs="Times New Roman"/>
                <w:sz w:val="24"/>
                <w:szCs w:val="24"/>
                <w:lang w:val="en-US"/>
              </w:rPr>
              <w:t xml:space="preserve">. In addition, the Bidder shall </w:t>
            </w:r>
          </w:p>
          <w:p w14:paraId="2190829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submit one copy of the Tender and clearly marked as </w:t>
            </w:r>
            <w:r w:rsidRPr="008C145E">
              <w:rPr>
                <w:rFonts w:ascii="Times New Roman" w:eastAsia="Times New Roman" w:hAnsi="Times New Roman" w:cs="Times New Roman"/>
                <w:b/>
                <w:bCs/>
                <w:sz w:val="24"/>
                <w:szCs w:val="24"/>
                <w:lang w:val="en-US"/>
              </w:rPr>
              <w:t>“COPY”</w:t>
            </w:r>
            <w:r w:rsidRPr="008C145E">
              <w:rPr>
                <w:rFonts w:ascii="Times New Roman" w:eastAsia="Times New Roman" w:hAnsi="Times New Roman" w:cs="Times New Roman"/>
                <w:sz w:val="24"/>
                <w:szCs w:val="24"/>
                <w:lang w:val="en-US"/>
              </w:rPr>
              <w:t xml:space="preserve">. In </w:t>
            </w:r>
          </w:p>
          <w:p w14:paraId="3FEEDA2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event of discrepancy between them, the original shall </w:t>
            </w:r>
          </w:p>
          <w:p w14:paraId="493421A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prevail.</w:t>
            </w:r>
          </w:p>
        </w:tc>
      </w:tr>
      <w:tr w:rsidR="00D1564A" w:rsidRPr="008C145E" w14:paraId="79F49B01" w14:textId="77777777" w:rsidTr="00756D3B">
        <w:trPr>
          <w:trHeight w:val="55"/>
        </w:trPr>
        <w:tc>
          <w:tcPr>
            <w:tcW w:w="2257" w:type="dxa"/>
          </w:tcPr>
          <w:p w14:paraId="4AC47876"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6E4E168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44C2A30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4C428CD" w14:textId="77777777" w:rsidTr="00756D3B">
        <w:trPr>
          <w:trHeight w:val="55"/>
        </w:trPr>
        <w:tc>
          <w:tcPr>
            <w:tcW w:w="2257" w:type="dxa"/>
          </w:tcPr>
          <w:p w14:paraId="37EB6B4D"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5D803F3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18.2</w:t>
            </w:r>
          </w:p>
        </w:tc>
        <w:tc>
          <w:tcPr>
            <w:tcW w:w="6215" w:type="dxa"/>
          </w:tcPr>
          <w:p w14:paraId="1C05FD72" w14:textId="7A83F14A"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The original and copy of the Tender shall be typed or wr</w:t>
            </w:r>
            <w:r w:rsidR="0060272D">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in </w:t>
            </w:r>
          </w:p>
          <w:p w14:paraId="2CD8B77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indelible ink and shall be signed by the Bidder or a person or </w:t>
            </w:r>
          </w:p>
          <w:p w14:paraId="1101FFEF" w14:textId="606FCE9A"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persons duly </w:t>
            </w:r>
            <w:r w:rsidR="004E4BFA" w:rsidRPr="008C145E">
              <w:rPr>
                <w:rFonts w:ascii="Times New Roman" w:eastAsia="Times New Roman" w:hAnsi="Times New Roman" w:cs="Times New Roman"/>
                <w:sz w:val="24"/>
                <w:szCs w:val="24"/>
                <w:lang w:val="en-US"/>
              </w:rPr>
              <w:t>authorized</w:t>
            </w:r>
            <w:r w:rsidRPr="008C145E">
              <w:rPr>
                <w:rFonts w:ascii="Times New Roman" w:eastAsia="Times New Roman" w:hAnsi="Times New Roman" w:cs="Times New Roman"/>
                <w:sz w:val="24"/>
                <w:szCs w:val="24"/>
                <w:lang w:val="en-US"/>
              </w:rPr>
              <w:t xml:space="preserve"> to sign on behalf of the Bidder. The latter </w:t>
            </w:r>
            <w:r w:rsidR="004E4BFA" w:rsidRPr="008C145E">
              <w:rPr>
                <w:rFonts w:ascii="Times New Roman" w:eastAsia="Times New Roman" w:hAnsi="Times New Roman" w:cs="Times New Roman"/>
                <w:sz w:val="24"/>
                <w:szCs w:val="24"/>
                <w:lang w:val="en-US"/>
              </w:rPr>
              <w:t>authorization</w:t>
            </w:r>
            <w:r w:rsidRPr="008C145E">
              <w:rPr>
                <w:rFonts w:ascii="Times New Roman" w:eastAsia="Times New Roman" w:hAnsi="Times New Roman" w:cs="Times New Roman"/>
                <w:sz w:val="24"/>
                <w:szCs w:val="24"/>
                <w:lang w:val="en-US"/>
              </w:rPr>
              <w:t xml:space="preserve"> shall be indicated by wr</w:t>
            </w:r>
            <w:r w:rsidR="004E4BFA">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en power-of-attorney accompanying the Tender. All pages of the Tender, where entries or amendments have been made, shall be initialed by the person or persons signing the Tender.</w:t>
            </w:r>
          </w:p>
        </w:tc>
      </w:tr>
      <w:tr w:rsidR="00D1564A" w:rsidRPr="008C145E" w14:paraId="4CF932F1" w14:textId="77777777" w:rsidTr="00756D3B">
        <w:trPr>
          <w:trHeight w:val="55"/>
        </w:trPr>
        <w:tc>
          <w:tcPr>
            <w:tcW w:w="2257" w:type="dxa"/>
          </w:tcPr>
          <w:p w14:paraId="445E040F"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65CE872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3F236C2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7D6A2CB6" w14:textId="77777777" w:rsidTr="00756D3B">
        <w:trPr>
          <w:trHeight w:val="55"/>
        </w:trPr>
        <w:tc>
          <w:tcPr>
            <w:tcW w:w="2257" w:type="dxa"/>
          </w:tcPr>
          <w:p w14:paraId="0F241D6C"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p>
        </w:tc>
        <w:tc>
          <w:tcPr>
            <w:tcW w:w="636" w:type="dxa"/>
          </w:tcPr>
          <w:p w14:paraId="778971D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18.3</w:t>
            </w:r>
          </w:p>
        </w:tc>
        <w:tc>
          <w:tcPr>
            <w:tcW w:w="6215" w:type="dxa"/>
          </w:tcPr>
          <w:p w14:paraId="6EE1AC2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Tender shall contain no inter lineation, erasures or overwriting </w:t>
            </w:r>
          </w:p>
          <w:p w14:paraId="629767C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alterations or additions except as necessary to correct errors made by the Bidder or those to comply with instructions issued </w:t>
            </w:r>
          </w:p>
          <w:p w14:paraId="657636D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by the Purchaser, in which case, such corrections shall be </w:t>
            </w:r>
          </w:p>
          <w:p w14:paraId="0323546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initialed by the person or persons signing the Tender.</w:t>
            </w:r>
          </w:p>
        </w:tc>
      </w:tr>
    </w:tbl>
    <w:p w14:paraId="6D4249E3"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p>
    <w:p w14:paraId="23197F7B" w14:textId="77777777" w:rsidR="00D1564A" w:rsidRPr="008C145E" w:rsidRDefault="00D1564A" w:rsidP="00D1564A">
      <w:pPr>
        <w:numPr>
          <w:ilvl w:val="1"/>
          <w:numId w:val="3"/>
        </w:numPr>
        <w:spacing w:after="0" w:line="240" w:lineRule="auto"/>
        <w:rPr>
          <w:rFonts w:ascii="Times New Roman" w:eastAsia="Times New Roman" w:hAnsi="Times New Roman" w:cs="Times New Roman"/>
          <w:vanish/>
          <w:sz w:val="19"/>
          <w:szCs w:val="19"/>
          <w:lang w:val="en-US"/>
        </w:rPr>
      </w:pPr>
    </w:p>
    <w:p w14:paraId="243C4875" w14:textId="77777777" w:rsidR="00D1564A" w:rsidRPr="008C145E" w:rsidRDefault="00D1564A" w:rsidP="00D1564A">
      <w:pPr>
        <w:numPr>
          <w:ilvl w:val="1"/>
          <w:numId w:val="3"/>
        </w:numPr>
        <w:spacing w:after="0" w:line="240" w:lineRule="auto"/>
        <w:rPr>
          <w:rFonts w:ascii="Times New Roman" w:eastAsia="Times New Roman" w:hAnsi="Times New Roman" w:cs="Times New Roman"/>
          <w:vanish/>
          <w:sz w:val="19"/>
          <w:szCs w:val="19"/>
          <w:lang w:val="en-US"/>
        </w:rPr>
      </w:pPr>
    </w:p>
    <w:p w14:paraId="37B481E0" w14:textId="77777777" w:rsidR="00D1564A" w:rsidRPr="008C145E" w:rsidRDefault="00D1564A" w:rsidP="00D1564A">
      <w:pPr>
        <w:numPr>
          <w:ilvl w:val="1"/>
          <w:numId w:val="3"/>
        </w:numPr>
        <w:spacing w:after="0" w:line="240" w:lineRule="auto"/>
        <w:rPr>
          <w:rFonts w:ascii="Times New Roman" w:eastAsia="Times New Roman" w:hAnsi="Times New Roman" w:cs="Times New Roman"/>
          <w:vanish/>
          <w:sz w:val="19"/>
          <w:szCs w:val="19"/>
          <w:lang w:val="en-US"/>
        </w:rPr>
      </w:pPr>
    </w:p>
    <w:p w14:paraId="22E75242" w14:textId="77777777" w:rsidR="00D1564A" w:rsidRPr="008C145E" w:rsidRDefault="00D1564A" w:rsidP="00D1564A">
      <w:pPr>
        <w:numPr>
          <w:ilvl w:val="1"/>
          <w:numId w:val="3"/>
        </w:numPr>
        <w:spacing w:after="0" w:line="240" w:lineRule="auto"/>
        <w:rPr>
          <w:rFonts w:ascii="Times New Roman" w:eastAsia="Times New Roman" w:hAnsi="Times New Roman" w:cs="Times New Roman"/>
          <w:vanish/>
          <w:sz w:val="19"/>
          <w:szCs w:val="19"/>
          <w:lang w:val="en-US"/>
        </w:rPr>
      </w:pPr>
    </w:p>
    <w:p w14:paraId="1F4B6653" w14:textId="77777777" w:rsidR="00D1564A" w:rsidRPr="008C145E" w:rsidRDefault="00D1564A" w:rsidP="00D1564A">
      <w:pPr>
        <w:numPr>
          <w:ilvl w:val="1"/>
          <w:numId w:val="3"/>
        </w:numPr>
        <w:spacing w:after="0" w:line="240" w:lineRule="auto"/>
        <w:rPr>
          <w:rFonts w:ascii="Times New Roman" w:eastAsia="Times New Roman" w:hAnsi="Times New Roman" w:cs="Times New Roman"/>
          <w:vanish/>
          <w:sz w:val="19"/>
          <w:szCs w:val="19"/>
          <w:lang w:val="en-US"/>
        </w:rPr>
      </w:pPr>
    </w:p>
    <w:p w14:paraId="2AA14868" w14:textId="77777777" w:rsidR="00D1564A" w:rsidRPr="008C145E" w:rsidRDefault="00D1564A" w:rsidP="00D1564A">
      <w:pPr>
        <w:numPr>
          <w:ilvl w:val="1"/>
          <w:numId w:val="3"/>
        </w:numPr>
        <w:spacing w:after="0" w:line="240" w:lineRule="auto"/>
        <w:rPr>
          <w:rFonts w:ascii="Times New Roman" w:eastAsia="Times New Roman" w:hAnsi="Times New Roman" w:cs="Times New Roman"/>
          <w:vanish/>
          <w:sz w:val="19"/>
          <w:szCs w:val="19"/>
          <w:lang w:val="en-US"/>
        </w:rPr>
      </w:pPr>
    </w:p>
    <w:p w14:paraId="086397D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FC5200B" w14:textId="77777777" w:rsidR="00D1564A" w:rsidRPr="008C145E" w:rsidRDefault="00D1564A" w:rsidP="00D1564A">
      <w:pPr>
        <w:spacing w:after="0" w:line="240" w:lineRule="auto"/>
        <w:ind w:left="240"/>
        <w:rPr>
          <w:rFonts w:ascii="Times New Roman" w:eastAsia="Times New Roman" w:hAnsi="Times New Roman" w:cs="Times New Roman"/>
          <w:b/>
          <w:bCs/>
          <w:smallCaps/>
          <w:sz w:val="20"/>
          <w:szCs w:val="24"/>
          <w:lang w:val="en-US"/>
        </w:rPr>
      </w:pPr>
      <w:r w:rsidRPr="008C145E">
        <w:rPr>
          <w:rFonts w:ascii="Times New Roman" w:eastAsia="Times New Roman" w:hAnsi="Times New Roman" w:cs="Times New Roman"/>
          <w:b/>
          <w:bCs/>
          <w:smallCaps/>
          <w:sz w:val="20"/>
          <w:szCs w:val="24"/>
          <w:lang w:val="en-US"/>
        </w:rPr>
        <w:t>D.</w:t>
      </w:r>
      <w:r w:rsidRPr="008C145E">
        <w:rPr>
          <w:rFonts w:ascii="Times New Roman" w:eastAsia="Times New Roman" w:hAnsi="Times New Roman" w:cs="Times New Roman"/>
          <w:b/>
          <w:bCs/>
          <w:smallCaps/>
          <w:sz w:val="20"/>
          <w:szCs w:val="24"/>
          <w:lang w:val="en-US"/>
        </w:rPr>
        <w:tab/>
        <w:t>Submission of Tenders</w:t>
      </w:r>
    </w:p>
    <w:p w14:paraId="786B3962" w14:textId="77777777" w:rsidR="00D1564A" w:rsidRPr="008C145E" w:rsidRDefault="00D1564A" w:rsidP="00D1564A">
      <w:pPr>
        <w:spacing w:after="0" w:line="240" w:lineRule="auto"/>
        <w:rPr>
          <w:rFonts w:ascii="Times New Roman" w:eastAsia="Times New Roman" w:hAnsi="Times New Roman" w:cs="Times New Roman"/>
          <w:b/>
          <w:bCs/>
          <w:sz w:val="24"/>
          <w:szCs w:val="24"/>
          <w:lang w:val="en-U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D1564A" w:rsidRPr="008C145E" w14:paraId="3ED46DB8" w14:textId="77777777" w:rsidTr="00756D3B">
        <w:trPr>
          <w:trHeight w:val="55"/>
        </w:trPr>
        <w:tc>
          <w:tcPr>
            <w:tcW w:w="2257" w:type="dxa"/>
          </w:tcPr>
          <w:p w14:paraId="44855A50"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19.</w:t>
            </w:r>
            <w:r w:rsidRPr="008C145E">
              <w:rPr>
                <w:rFonts w:ascii="Times New Roman" w:eastAsia="Times New Roman" w:hAnsi="Times New Roman" w:cs="Times New Roman"/>
                <w:b/>
                <w:bCs/>
                <w:sz w:val="24"/>
                <w:szCs w:val="24"/>
                <w:lang w:val="en-US"/>
              </w:rPr>
              <w:tab/>
              <w:t>Sealing and Marking of Tenders</w:t>
            </w:r>
          </w:p>
          <w:p w14:paraId="4AE696B0"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0B2FBFC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19.1</w:t>
            </w:r>
          </w:p>
        </w:tc>
        <w:tc>
          <w:tcPr>
            <w:tcW w:w="6215" w:type="dxa"/>
          </w:tcPr>
          <w:p w14:paraId="41DDB12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shall seal the original and the copy of the Tender in two </w:t>
            </w:r>
          </w:p>
          <w:p w14:paraId="70E1056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inner envelopes and an outer envelope, duly marking the inner </w:t>
            </w:r>
          </w:p>
          <w:p w14:paraId="0399D03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envelopes as “Original” and “Copy”.</w:t>
            </w:r>
          </w:p>
        </w:tc>
      </w:tr>
      <w:tr w:rsidR="00D1564A" w:rsidRPr="008C145E" w14:paraId="2F312BD7" w14:textId="77777777" w:rsidTr="00756D3B">
        <w:trPr>
          <w:trHeight w:val="55"/>
        </w:trPr>
        <w:tc>
          <w:tcPr>
            <w:tcW w:w="2257" w:type="dxa"/>
          </w:tcPr>
          <w:p w14:paraId="76821318"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7723651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19.2</w:t>
            </w:r>
          </w:p>
        </w:tc>
        <w:tc>
          <w:tcPr>
            <w:tcW w:w="6215" w:type="dxa"/>
          </w:tcPr>
          <w:p w14:paraId="23EA40C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inner and outer envelopes shall:</w:t>
            </w:r>
          </w:p>
          <w:p w14:paraId="6CC4044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36E43C62" w14:textId="77777777" w:rsidR="00D1564A" w:rsidRPr="008C145E" w:rsidRDefault="00D1564A" w:rsidP="00756D3B">
            <w:pPr>
              <w:spacing w:after="0" w:line="240" w:lineRule="auto"/>
              <w:ind w:left="527" w:hanging="527"/>
              <w:jc w:val="both"/>
              <w:rPr>
                <w:rFonts w:ascii="Times New Roman" w:eastAsia="Times New Roman" w:hAnsi="Times New Roman" w:cs="Times New Roman"/>
                <w:i/>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be addressed to the Purchaser at the address given in the </w:t>
            </w:r>
            <w:r w:rsidRPr="008C145E">
              <w:rPr>
                <w:rFonts w:ascii="Times New Roman" w:eastAsia="Times New Roman" w:hAnsi="Times New Roman" w:cs="Times New Roman"/>
                <w:i/>
                <w:sz w:val="24"/>
                <w:szCs w:val="24"/>
                <w:lang w:val="en-US"/>
              </w:rPr>
              <w:t>Bid Data Sheet:</w:t>
            </w:r>
          </w:p>
          <w:p w14:paraId="6CED3E5C"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p>
          <w:p w14:paraId="647E498E" w14:textId="77777777" w:rsidR="00D1564A" w:rsidRPr="008C145E" w:rsidRDefault="00D1564A" w:rsidP="00756D3B">
            <w:pPr>
              <w:spacing w:after="0" w:line="240" w:lineRule="auto"/>
              <w:ind w:left="527" w:hanging="527"/>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bear (the Project Name, the Invitation for Tenders number and </w:t>
            </w:r>
          </w:p>
          <w:p w14:paraId="5BD8A96C"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Identification number if any).</w:t>
            </w:r>
          </w:p>
          <w:p w14:paraId="21E87019"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p>
          <w:p w14:paraId="6D213D14" w14:textId="77777777" w:rsidR="00D1564A" w:rsidRPr="008C145E" w:rsidRDefault="00D1564A" w:rsidP="00756D3B">
            <w:pPr>
              <w:spacing w:after="0" w:line="240" w:lineRule="auto"/>
              <w:ind w:left="527" w:hanging="52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r>
            <w:proofErr w:type="gramStart"/>
            <w:r w:rsidRPr="008C145E">
              <w:rPr>
                <w:rFonts w:ascii="Times New Roman" w:eastAsia="Times New Roman" w:hAnsi="Times New Roman" w:cs="Times New Roman"/>
                <w:sz w:val="24"/>
                <w:szCs w:val="24"/>
                <w:lang w:val="en-US"/>
              </w:rPr>
              <w:t>provide</w:t>
            </w:r>
            <w:proofErr w:type="gramEnd"/>
            <w:r w:rsidRPr="008C145E">
              <w:rPr>
                <w:rFonts w:ascii="Times New Roman" w:eastAsia="Times New Roman" w:hAnsi="Times New Roman" w:cs="Times New Roman"/>
                <w:sz w:val="24"/>
                <w:szCs w:val="24"/>
                <w:lang w:val="en-US"/>
              </w:rPr>
              <w:t xml:space="preserve"> a warning </w:t>
            </w:r>
            <w:r w:rsidRPr="008C145E">
              <w:rPr>
                <w:rFonts w:ascii="Times New Roman" w:eastAsia="Times New Roman" w:hAnsi="Times New Roman" w:cs="Times New Roman"/>
                <w:b/>
                <w:bCs/>
                <w:sz w:val="24"/>
                <w:szCs w:val="24"/>
                <w:lang w:val="en-US"/>
              </w:rPr>
              <w:t xml:space="preserve">“Not to Open Before” </w:t>
            </w:r>
            <w:r w:rsidRPr="008C145E">
              <w:rPr>
                <w:rFonts w:ascii="Times New Roman" w:eastAsia="Times New Roman" w:hAnsi="Times New Roman" w:cs="Times New Roman"/>
                <w:sz w:val="24"/>
                <w:szCs w:val="24"/>
                <w:lang w:val="en-US"/>
              </w:rPr>
              <w:t xml:space="preserve">the time and date for Tender opening as specified in the </w:t>
            </w:r>
            <w:r w:rsidRPr="008C145E">
              <w:rPr>
                <w:rFonts w:ascii="Times New Roman" w:eastAsia="Times New Roman" w:hAnsi="Times New Roman" w:cs="Times New Roman"/>
                <w:i/>
                <w:iCs/>
                <w:sz w:val="24"/>
                <w:szCs w:val="24"/>
                <w:lang w:val="en-US"/>
              </w:rPr>
              <w:t>Bid Data Sheet</w:t>
            </w:r>
            <w:r w:rsidRPr="008C145E">
              <w:rPr>
                <w:rFonts w:ascii="Times New Roman" w:eastAsia="Times New Roman" w:hAnsi="Times New Roman" w:cs="Times New Roman"/>
                <w:sz w:val="24"/>
                <w:szCs w:val="24"/>
                <w:lang w:val="en-US"/>
              </w:rPr>
              <w:t>.</w:t>
            </w:r>
          </w:p>
        </w:tc>
      </w:tr>
      <w:tr w:rsidR="00D1564A" w:rsidRPr="008C145E" w14:paraId="0A36ECCB" w14:textId="77777777" w:rsidTr="00756D3B">
        <w:trPr>
          <w:trHeight w:val="55"/>
        </w:trPr>
        <w:tc>
          <w:tcPr>
            <w:tcW w:w="2257" w:type="dxa"/>
          </w:tcPr>
          <w:p w14:paraId="0C6BAF73"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1A36882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19.3</w:t>
            </w:r>
          </w:p>
        </w:tc>
        <w:tc>
          <w:tcPr>
            <w:tcW w:w="6215" w:type="dxa"/>
          </w:tcPr>
          <w:p w14:paraId="3912DF1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addition to the identification required in sub-clause 19.2, the </w:t>
            </w:r>
          </w:p>
          <w:p w14:paraId="24047C4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inner envelope shall indicate the name and address of the </w:t>
            </w:r>
          </w:p>
          <w:p w14:paraId="5B204EE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Bidder to enable the Tender to be returned unopened in case it is </w:t>
            </w:r>
          </w:p>
          <w:p w14:paraId="017F42E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declared “Late”, pursuant to sub-clause 21.</w:t>
            </w:r>
          </w:p>
        </w:tc>
      </w:tr>
      <w:tr w:rsidR="00D1564A" w:rsidRPr="008C145E" w14:paraId="521A8B89" w14:textId="77777777" w:rsidTr="00756D3B">
        <w:trPr>
          <w:trHeight w:val="55"/>
        </w:trPr>
        <w:tc>
          <w:tcPr>
            <w:tcW w:w="2257" w:type="dxa"/>
          </w:tcPr>
          <w:p w14:paraId="7826DCCB"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05F1542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1636AD9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19.4</w:t>
            </w:r>
          </w:p>
        </w:tc>
        <w:tc>
          <w:tcPr>
            <w:tcW w:w="6215" w:type="dxa"/>
          </w:tcPr>
          <w:p w14:paraId="4AAE6DF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20BE97F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the outer envelope is not sealed and marked as required by </w:t>
            </w:r>
          </w:p>
          <w:p w14:paraId="4AD7DD4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para 19.2, the Purchaser will assume no responsibility for the </w:t>
            </w:r>
          </w:p>
          <w:p w14:paraId="564FE53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Tender’s misplacement or premature opening.</w:t>
            </w:r>
          </w:p>
        </w:tc>
      </w:tr>
      <w:tr w:rsidR="00D1564A" w:rsidRPr="008C145E" w14:paraId="0A8CAA69" w14:textId="77777777" w:rsidTr="00756D3B">
        <w:trPr>
          <w:trHeight w:val="55"/>
        </w:trPr>
        <w:tc>
          <w:tcPr>
            <w:tcW w:w="2257" w:type="dxa"/>
          </w:tcPr>
          <w:p w14:paraId="5F67E4F4"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2FC74AD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0B8F110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752EBBF" w14:textId="77777777" w:rsidTr="00756D3B">
        <w:trPr>
          <w:trHeight w:val="55"/>
        </w:trPr>
        <w:tc>
          <w:tcPr>
            <w:tcW w:w="2257" w:type="dxa"/>
          </w:tcPr>
          <w:p w14:paraId="51723D75"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26AC9E0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4736407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DFCCBAB" w14:textId="77777777" w:rsidTr="00756D3B">
        <w:trPr>
          <w:trHeight w:val="55"/>
        </w:trPr>
        <w:tc>
          <w:tcPr>
            <w:tcW w:w="2257" w:type="dxa"/>
          </w:tcPr>
          <w:p w14:paraId="132AB6D0" w14:textId="77777777" w:rsidR="00D1564A" w:rsidRPr="008C145E" w:rsidRDefault="00D1564A" w:rsidP="00756D3B">
            <w:pPr>
              <w:spacing w:after="0" w:line="240" w:lineRule="auto"/>
              <w:jc w:val="center"/>
              <w:rPr>
                <w:rFonts w:ascii="Times New Roman" w:eastAsia="Times New Roman" w:hAnsi="Times New Roman" w:cs="Times New Roman"/>
                <w:b/>
                <w:bCs/>
                <w:sz w:val="24"/>
                <w:szCs w:val="24"/>
                <w:lang w:val="en-US"/>
              </w:rPr>
            </w:pPr>
          </w:p>
          <w:p w14:paraId="68B3F46B"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20.  Deadline for   </w:t>
            </w:r>
          </w:p>
          <w:p w14:paraId="5AB4A92D"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Submission of      </w:t>
            </w:r>
          </w:p>
          <w:p w14:paraId="5FCB0A4C"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Tenders</w:t>
            </w:r>
          </w:p>
          <w:p w14:paraId="0B56F57B"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22142A6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AAC810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20.1</w:t>
            </w:r>
          </w:p>
        </w:tc>
        <w:tc>
          <w:tcPr>
            <w:tcW w:w="6215" w:type="dxa"/>
          </w:tcPr>
          <w:p w14:paraId="46DE8C7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2BF573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Tenders must be received by the Purchaser at the address and no </w:t>
            </w:r>
          </w:p>
          <w:p w14:paraId="6181DCB4" w14:textId="77777777" w:rsidR="00D1564A" w:rsidRPr="008C145E" w:rsidRDefault="00D1564A" w:rsidP="00756D3B">
            <w:pPr>
              <w:tabs>
                <w:tab w:val="left" w:pos="1720"/>
              </w:tabs>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later than the time and date specified in the </w:t>
            </w:r>
            <w:r w:rsidRPr="008C145E">
              <w:rPr>
                <w:rFonts w:ascii="Times New Roman" w:eastAsia="Times New Roman" w:hAnsi="Times New Roman" w:cs="Times New Roman"/>
                <w:i/>
                <w:iCs/>
                <w:sz w:val="24"/>
                <w:szCs w:val="24"/>
                <w:lang w:val="en-US"/>
              </w:rPr>
              <w:t>Bid Data Sheet</w:t>
            </w:r>
            <w:r w:rsidRPr="008C145E">
              <w:rPr>
                <w:rFonts w:ascii="Times New Roman" w:eastAsia="Times New Roman" w:hAnsi="Times New Roman" w:cs="Times New Roman"/>
                <w:sz w:val="24"/>
                <w:szCs w:val="24"/>
                <w:lang w:val="en-US"/>
              </w:rPr>
              <w:t>.</w:t>
            </w:r>
          </w:p>
        </w:tc>
      </w:tr>
      <w:tr w:rsidR="00D1564A" w:rsidRPr="008C145E" w14:paraId="36C975DC" w14:textId="77777777" w:rsidTr="00756D3B">
        <w:trPr>
          <w:trHeight w:val="55"/>
        </w:trPr>
        <w:tc>
          <w:tcPr>
            <w:tcW w:w="2257" w:type="dxa"/>
          </w:tcPr>
          <w:p w14:paraId="761E36A2"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0022EB0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20.2</w:t>
            </w:r>
          </w:p>
        </w:tc>
        <w:tc>
          <w:tcPr>
            <w:tcW w:w="6215" w:type="dxa"/>
          </w:tcPr>
          <w:p w14:paraId="56A0117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may, at its discretion, extend this deadline for </w:t>
            </w:r>
          </w:p>
          <w:p w14:paraId="55CBB1F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submission of Tenders by issuing an amendment in accordance </w:t>
            </w:r>
          </w:p>
          <w:p w14:paraId="02782D6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with Clause 8, in which case, all rights and obligations of the </w:t>
            </w:r>
          </w:p>
          <w:p w14:paraId="5771760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 and Bidders previously subject to the original deadline will thereafter be subject to the deadline as extended.</w:t>
            </w:r>
          </w:p>
        </w:tc>
      </w:tr>
      <w:tr w:rsidR="00D1564A" w:rsidRPr="008C145E" w14:paraId="2F3B1C10" w14:textId="77777777" w:rsidTr="00756D3B">
        <w:trPr>
          <w:trHeight w:val="55"/>
        </w:trPr>
        <w:tc>
          <w:tcPr>
            <w:tcW w:w="2257" w:type="dxa"/>
          </w:tcPr>
          <w:p w14:paraId="69BB53CF"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21.</w:t>
            </w:r>
            <w:r w:rsidRPr="008C145E">
              <w:rPr>
                <w:rFonts w:ascii="Times New Roman" w:eastAsia="Times New Roman" w:hAnsi="Times New Roman" w:cs="Times New Roman"/>
                <w:b/>
                <w:bCs/>
                <w:sz w:val="24"/>
                <w:szCs w:val="24"/>
                <w:lang w:val="en-US"/>
              </w:rPr>
              <w:tab/>
              <w:t>Late Tenders</w:t>
            </w:r>
          </w:p>
        </w:tc>
        <w:tc>
          <w:tcPr>
            <w:tcW w:w="636" w:type="dxa"/>
          </w:tcPr>
          <w:p w14:paraId="528B12B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21.1</w:t>
            </w:r>
          </w:p>
        </w:tc>
        <w:tc>
          <w:tcPr>
            <w:tcW w:w="6215" w:type="dxa"/>
          </w:tcPr>
          <w:p w14:paraId="3C5949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Any Tender not received within the date and time specified in ITB Clause 20 will not be accepted and will be returned unopened.</w:t>
            </w:r>
          </w:p>
          <w:p w14:paraId="4863943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BDDBF6B" w14:textId="77777777" w:rsidTr="00756D3B">
        <w:trPr>
          <w:trHeight w:val="55"/>
        </w:trPr>
        <w:tc>
          <w:tcPr>
            <w:tcW w:w="2257" w:type="dxa"/>
          </w:tcPr>
          <w:p w14:paraId="09B0703A"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lastRenderedPageBreak/>
              <w:t>22.</w:t>
            </w:r>
            <w:r w:rsidRPr="008C145E">
              <w:rPr>
                <w:rFonts w:ascii="Times New Roman" w:eastAsia="Times New Roman" w:hAnsi="Times New Roman" w:cs="Times New Roman"/>
                <w:b/>
                <w:bCs/>
                <w:sz w:val="24"/>
                <w:szCs w:val="24"/>
                <w:lang w:val="en-US"/>
              </w:rPr>
              <w:tab/>
              <w:t>Modification and Withdrawal of Tender</w:t>
            </w:r>
          </w:p>
        </w:tc>
        <w:tc>
          <w:tcPr>
            <w:tcW w:w="636" w:type="dxa"/>
          </w:tcPr>
          <w:p w14:paraId="50CE0F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22.1</w:t>
            </w:r>
          </w:p>
        </w:tc>
        <w:tc>
          <w:tcPr>
            <w:tcW w:w="6215" w:type="dxa"/>
          </w:tcPr>
          <w:p w14:paraId="0C33995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may modify or withdraw its Tender after the Tender </w:t>
            </w:r>
          </w:p>
          <w:p w14:paraId="328DEA3B" w14:textId="45521AF3"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submission, provided that wr</w:t>
            </w:r>
            <w:r w:rsidR="00C6092B">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notice of the modification or </w:t>
            </w:r>
          </w:p>
          <w:p w14:paraId="095FB48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withdrawal is received by the Purchaser </w:t>
            </w:r>
            <w:r w:rsidR="003346BB" w:rsidRPr="008C145E">
              <w:rPr>
                <w:rFonts w:ascii="Times New Roman" w:eastAsia="Times New Roman" w:hAnsi="Times New Roman" w:cs="Times New Roman"/>
                <w:sz w:val="24"/>
                <w:szCs w:val="24"/>
                <w:lang w:val="en-US"/>
              </w:rPr>
              <w:t>twenty-four</w:t>
            </w:r>
            <w:r w:rsidRPr="008C145E">
              <w:rPr>
                <w:rFonts w:ascii="Times New Roman" w:eastAsia="Times New Roman" w:hAnsi="Times New Roman" w:cs="Times New Roman"/>
                <w:sz w:val="24"/>
                <w:szCs w:val="24"/>
                <w:lang w:val="en-US"/>
              </w:rPr>
              <w:t xml:space="preserve"> (24) hours </w:t>
            </w:r>
          </w:p>
          <w:p w14:paraId="379E33E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prior to the deadline prescribed for submission of Tenders in Clause </w:t>
            </w:r>
          </w:p>
          <w:p w14:paraId="4B3A04F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20.</w:t>
            </w:r>
          </w:p>
        </w:tc>
      </w:tr>
      <w:tr w:rsidR="00D1564A" w:rsidRPr="008C145E" w14:paraId="7C26F7D6" w14:textId="77777777" w:rsidTr="00756D3B">
        <w:trPr>
          <w:trHeight w:val="55"/>
        </w:trPr>
        <w:tc>
          <w:tcPr>
            <w:tcW w:w="2257" w:type="dxa"/>
          </w:tcPr>
          <w:p w14:paraId="5505221E"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40FAC63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6F932CB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D4A1B8F" w14:textId="77777777" w:rsidTr="00756D3B">
        <w:trPr>
          <w:trHeight w:val="55"/>
        </w:trPr>
        <w:tc>
          <w:tcPr>
            <w:tcW w:w="2257" w:type="dxa"/>
          </w:tcPr>
          <w:p w14:paraId="7DFED615"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3467E1E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22.2</w:t>
            </w:r>
          </w:p>
        </w:tc>
        <w:tc>
          <w:tcPr>
            <w:tcW w:w="6215" w:type="dxa"/>
          </w:tcPr>
          <w:p w14:paraId="1051777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Bidder’s modification or withdrawal notice shall be </w:t>
            </w:r>
          </w:p>
          <w:p w14:paraId="2061CED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prepared, sealed, marked and dispatched in accordance with </w:t>
            </w:r>
          </w:p>
          <w:p w14:paraId="63485B6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provisions of Clause 18 and 19, with the outer and inner envelopes additionally marked “Modification” or Withdrawal” as </w:t>
            </w:r>
          </w:p>
          <w:p w14:paraId="69E6733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appropriate. A withdrawal notice may also be sent by fax or </w:t>
            </w:r>
          </w:p>
          <w:p w14:paraId="48DE58F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email but followed by a signed confirmation copy, received not </w:t>
            </w:r>
          </w:p>
          <w:p w14:paraId="150916F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later than the deadline for submission of Tenders.</w:t>
            </w:r>
          </w:p>
          <w:p w14:paraId="18C1C90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E534835" w14:textId="77777777" w:rsidTr="00756D3B">
        <w:trPr>
          <w:trHeight w:val="55"/>
        </w:trPr>
        <w:tc>
          <w:tcPr>
            <w:tcW w:w="2257" w:type="dxa"/>
          </w:tcPr>
          <w:p w14:paraId="7F102D1D"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2A9FAE8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22.3</w:t>
            </w:r>
          </w:p>
        </w:tc>
        <w:tc>
          <w:tcPr>
            <w:tcW w:w="6215" w:type="dxa"/>
          </w:tcPr>
          <w:p w14:paraId="4AF6D6E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 Tender may be modified or withdrawn subsequent to the </w:t>
            </w:r>
          </w:p>
          <w:p w14:paraId="7A9ED9F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deadline for submission of Tenders.</w:t>
            </w:r>
          </w:p>
          <w:p w14:paraId="3B1CE39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4CF7AD4" w14:textId="77777777" w:rsidTr="00756D3B">
        <w:trPr>
          <w:trHeight w:val="55"/>
        </w:trPr>
        <w:tc>
          <w:tcPr>
            <w:tcW w:w="2257" w:type="dxa"/>
          </w:tcPr>
          <w:p w14:paraId="3C05EFDF"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4AD016F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22.4</w:t>
            </w:r>
          </w:p>
        </w:tc>
        <w:tc>
          <w:tcPr>
            <w:tcW w:w="6215" w:type="dxa"/>
          </w:tcPr>
          <w:p w14:paraId="2C0D596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 Tender may be withdrawn in the interval between the deadline for submission of Tenders and the expiration of the period of Tender </w:t>
            </w:r>
          </w:p>
          <w:p w14:paraId="172C425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validity specified by the Bidder on the Tender Form. Withdrawal of </w:t>
            </w:r>
          </w:p>
          <w:p w14:paraId="17FA406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Tender during this interval shall result in the Bidder’s forfeiture of </w:t>
            </w:r>
          </w:p>
          <w:p w14:paraId="7686653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its Bid Security, pursuant to Clause 16.6.</w:t>
            </w:r>
          </w:p>
          <w:p w14:paraId="1CE6FEF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717F78E" w14:textId="77777777" w:rsidTr="00756D3B">
        <w:trPr>
          <w:trHeight w:val="55"/>
        </w:trPr>
        <w:tc>
          <w:tcPr>
            <w:tcW w:w="2257" w:type="dxa"/>
          </w:tcPr>
          <w:p w14:paraId="06A80CF5"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636" w:type="dxa"/>
          </w:tcPr>
          <w:p w14:paraId="7805C2B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22.5</w:t>
            </w:r>
          </w:p>
        </w:tc>
        <w:tc>
          <w:tcPr>
            <w:tcW w:w="6215" w:type="dxa"/>
          </w:tcPr>
          <w:p w14:paraId="100C74D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Bidders may only offer discounts, or otherwise modify the </w:t>
            </w:r>
          </w:p>
          <w:p w14:paraId="48EA83EA" w14:textId="30D37574"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prices of their Tenders by subm</w:t>
            </w:r>
            <w:r w:rsidR="00231B55">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ing Tender modifications in </w:t>
            </w:r>
          </w:p>
          <w:p w14:paraId="67D389D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accordance with ITB Clause 22, or included in the original Tender </w:t>
            </w:r>
          </w:p>
          <w:p w14:paraId="395CC5A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submission.</w:t>
            </w:r>
          </w:p>
        </w:tc>
      </w:tr>
    </w:tbl>
    <w:p w14:paraId="2D80D28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4219A45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CC27DE3" w14:textId="77777777" w:rsidR="00D1564A" w:rsidRPr="008C145E" w:rsidRDefault="00D1564A" w:rsidP="00D1564A">
      <w:pPr>
        <w:spacing w:after="0" w:line="240" w:lineRule="auto"/>
        <w:ind w:left="240"/>
        <w:rPr>
          <w:rFonts w:ascii="Times New Roman" w:eastAsia="Times New Roman" w:hAnsi="Times New Roman" w:cs="Times New Roman"/>
          <w:smallCaps/>
          <w:sz w:val="20"/>
          <w:szCs w:val="24"/>
          <w:lang w:val="en-US"/>
        </w:rPr>
      </w:pPr>
      <w:r w:rsidRPr="008C145E">
        <w:rPr>
          <w:rFonts w:ascii="Times New Roman" w:eastAsia="Times New Roman" w:hAnsi="Times New Roman" w:cs="Times New Roman"/>
          <w:smallCaps/>
          <w:sz w:val="20"/>
          <w:szCs w:val="24"/>
          <w:lang w:val="en-US"/>
        </w:rPr>
        <w:t>E.</w:t>
      </w:r>
      <w:r w:rsidRPr="008C145E">
        <w:rPr>
          <w:rFonts w:ascii="Times New Roman" w:eastAsia="Times New Roman" w:hAnsi="Times New Roman" w:cs="Times New Roman"/>
          <w:smallCaps/>
          <w:sz w:val="20"/>
          <w:szCs w:val="24"/>
          <w:lang w:val="en-US"/>
        </w:rPr>
        <w:tab/>
        <w:t>Tender Opening and Evaluation</w:t>
      </w:r>
    </w:p>
    <w:p w14:paraId="7C6456F6" w14:textId="77777777" w:rsidR="00D1564A" w:rsidRPr="008C145E" w:rsidRDefault="00D1564A" w:rsidP="00D1564A">
      <w:pPr>
        <w:spacing w:after="0" w:line="240" w:lineRule="auto"/>
        <w:rPr>
          <w:rFonts w:ascii="Times New Roman" w:eastAsia="Times New Roman" w:hAnsi="Times New Roman" w:cs="Times New Roman"/>
          <w:b/>
          <w:bCs/>
          <w:sz w:val="24"/>
          <w:szCs w:val="24"/>
          <w:lang w:val="en-U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D1564A" w:rsidRPr="008C145E" w14:paraId="355D88A4" w14:textId="77777777" w:rsidTr="00756D3B">
        <w:trPr>
          <w:trHeight w:val="55"/>
        </w:trPr>
        <w:tc>
          <w:tcPr>
            <w:tcW w:w="2509" w:type="dxa"/>
          </w:tcPr>
          <w:p w14:paraId="306911FB"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23.</w:t>
            </w:r>
            <w:r w:rsidRPr="008C145E">
              <w:rPr>
                <w:rFonts w:ascii="Times New Roman" w:eastAsia="Times New Roman" w:hAnsi="Times New Roman" w:cs="Times New Roman"/>
                <w:b/>
                <w:bCs/>
                <w:sz w:val="24"/>
                <w:szCs w:val="24"/>
                <w:lang w:val="en-US"/>
              </w:rPr>
              <w:tab/>
              <w:t>Opening of Tenders by Purchaser</w:t>
            </w:r>
          </w:p>
        </w:tc>
        <w:tc>
          <w:tcPr>
            <w:tcW w:w="636" w:type="dxa"/>
          </w:tcPr>
          <w:p w14:paraId="49E3925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23.1</w:t>
            </w:r>
          </w:p>
        </w:tc>
        <w:tc>
          <w:tcPr>
            <w:tcW w:w="6215" w:type="dxa"/>
          </w:tcPr>
          <w:p w14:paraId="3A71EA6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will open Tenders including modifications made </w:t>
            </w:r>
          </w:p>
          <w:p w14:paraId="3F39256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pursuant to Clause 22, in the presence of Bidders’ </w:t>
            </w:r>
          </w:p>
          <w:p w14:paraId="0E5C2FD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representatives who choose to attend, at </w:t>
            </w:r>
            <w:r w:rsidRPr="008C145E">
              <w:rPr>
                <w:rFonts w:ascii="Times New Roman" w:eastAsia="Times New Roman" w:hAnsi="Times New Roman" w:cs="Times New Roman"/>
                <w:i/>
                <w:iCs/>
                <w:sz w:val="24"/>
                <w:szCs w:val="24"/>
                <w:lang w:val="en-US"/>
              </w:rPr>
              <w:t>(Date and Time)</w:t>
            </w:r>
            <w:r w:rsidRPr="008C145E">
              <w:rPr>
                <w:rFonts w:ascii="Times New Roman" w:eastAsia="Times New Roman" w:hAnsi="Times New Roman" w:cs="Times New Roman"/>
                <w:i/>
                <w:iCs/>
                <w:sz w:val="24"/>
                <w:szCs w:val="24"/>
                <w:vertAlign w:val="superscript"/>
                <w:lang w:val="en-US"/>
              </w:rPr>
              <w:footnoteReference w:id="1"/>
            </w:r>
            <w:r w:rsidRPr="008C145E">
              <w:rPr>
                <w:rFonts w:ascii="Times New Roman" w:eastAsia="Times New Roman" w:hAnsi="Times New Roman" w:cs="Times New Roman"/>
                <w:i/>
                <w:iCs/>
                <w:sz w:val="12"/>
                <w:szCs w:val="12"/>
                <w:lang w:val="en-US"/>
              </w:rPr>
              <w:t xml:space="preserve"> </w:t>
            </w:r>
            <w:r w:rsidRPr="008C145E">
              <w:rPr>
                <w:rFonts w:ascii="Times New Roman" w:eastAsia="Times New Roman" w:hAnsi="Times New Roman" w:cs="Times New Roman"/>
                <w:sz w:val="24"/>
                <w:szCs w:val="24"/>
                <w:lang w:val="en-US"/>
              </w:rPr>
              <w:t xml:space="preserve">and at the place specified in the </w:t>
            </w:r>
            <w:r w:rsidRPr="008C145E">
              <w:rPr>
                <w:rFonts w:ascii="Times New Roman" w:eastAsia="Times New Roman" w:hAnsi="Times New Roman" w:cs="Times New Roman"/>
                <w:i/>
                <w:iCs/>
                <w:sz w:val="24"/>
                <w:szCs w:val="24"/>
                <w:lang w:val="en-US"/>
              </w:rPr>
              <w:t xml:space="preserve">Bid Data Sheet. </w:t>
            </w:r>
            <w:r w:rsidRPr="008C145E">
              <w:rPr>
                <w:rFonts w:ascii="Times New Roman" w:eastAsia="Times New Roman" w:hAnsi="Times New Roman" w:cs="Times New Roman"/>
                <w:sz w:val="24"/>
                <w:szCs w:val="24"/>
                <w:lang w:val="en-US"/>
              </w:rPr>
              <w:t>The Bidders’ representatives who are present shall sign a register evidencing their attendance.</w:t>
            </w:r>
          </w:p>
          <w:p w14:paraId="01A5168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A1B87AD" w14:textId="77777777" w:rsidTr="00756D3B">
        <w:trPr>
          <w:trHeight w:val="55"/>
        </w:trPr>
        <w:tc>
          <w:tcPr>
            <w:tcW w:w="2509" w:type="dxa"/>
          </w:tcPr>
          <w:p w14:paraId="604FC861"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p>
        </w:tc>
        <w:tc>
          <w:tcPr>
            <w:tcW w:w="636" w:type="dxa"/>
          </w:tcPr>
          <w:p w14:paraId="6FC71D8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23.2</w:t>
            </w:r>
          </w:p>
        </w:tc>
        <w:tc>
          <w:tcPr>
            <w:tcW w:w="6215" w:type="dxa"/>
          </w:tcPr>
          <w:p w14:paraId="44C5600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Envelope marked “WITHDRAWAL” shall be opened and read </w:t>
            </w:r>
          </w:p>
          <w:p w14:paraId="630189D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out first. Tenders for which an acceptable notice of withdrawal has </w:t>
            </w:r>
          </w:p>
          <w:p w14:paraId="4D11D7C5" w14:textId="70DD092E"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been subm</w:t>
            </w:r>
            <w:r w:rsidR="005C6BC8">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ed pursuant to ITB Clause 22 shall not be opened.</w:t>
            </w:r>
          </w:p>
          <w:p w14:paraId="408F722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A8F6D24" w14:textId="77777777" w:rsidTr="00756D3B">
        <w:trPr>
          <w:trHeight w:val="55"/>
        </w:trPr>
        <w:tc>
          <w:tcPr>
            <w:tcW w:w="2509" w:type="dxa"/>
          </w:tcPr>
          <w:p w14:paraId="6D30F08E"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p>
        </w:tc>
        <w:tc>
          <w:tcPr>
            <w:tcW w:w="636" w:type="dxa"/>
          </w:tcPr>
          <w:p w14:paraId="0989695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23.3</w:t>
            </w:r>
          </w:p>
        </w:tc>
        <w:tc>
          <w:tcPr>
            <w:tcW w:w="6215" w:type="dxa"/>
          </w:tcPr>
          <w:p w14:paraId="779A8B2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Bidders’ names, Tender prices, modifications, discounts offered, Tender withdrawals and the presence or absence of the </w:t>
            </w:r>
          </w:p>
          <w:p w14:paraId="7ED9A75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requisite Bid Security and such other details as the Purchaser, </w:t>
            </w:r>
          </w:p>
          <w:p w14:paraId="7EF4BF5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at its discretion, may consider appropriate will be announced </w:t>
            </w:r>
          </w:p>
          <w:p w14:paraId="0E5D629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and read aloud by the Purchaser at the Tender opening session.</w:t>
            </w:r>
          </w:p>
          <w:p w14:paraId="2F9D248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9477308" w14:textId="77777777" w:rsidTr="00756D3B">
        <w:trPr>
          <w:trHeight w:val="55"/>
        </w:trPr>
        <w:tc>
          <w:tcPr>
            <w:tcW w:w="2509" w:type="dxa"/>
          </w:tcPr>
          <w:p w14:paraId="2B5AE1F6"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p>
        </w:tc>
        <w:tc>
          <w:tcPr>
            <w:tcW w:w="636" w:type="dxa"/>
          </w:tcPr>
          <w:p w14:paraId="589B52B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23.4</w:t>
            </w:r>
          </w:p>
        </w:tc>
        <w:tc>
          <w:tcPr>
            <w:tcW w:w="6215" w:type="dxa"/>
          </w:tcPr>
          <w:p w14:paraId="59C100B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will prepare minutes of the Tender opening, </w:t>
            </w:r>
          </w:p>
          <w:p w14:paraId="5C46065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including the information disclosed to those present in </w:t>
            </w:r>
          </w:p>
          <w:p w14:paraId="056EDE0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accordance with sub-clause 23.3.</w:t>
            </w:r>
          </w:p>
        </w:tc>
      </w:tr>
      <w:tr w:rsidR="00D1564A" w:rsidRPr="008C145E" w14:paraId="19135221" w14:textId="77777777" w:rsidTr="00756D3B">
        <w:trPr>
          <w:trHeight w:val="55"/>
        </w:trPr>
        <w:tc>
          <w:tcPr>
            <w:tcW w:w="2509" w:type="dxa"/>
          </w:tcPr>
          <w:p w14:paraId="1514A2E5"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p>
        </w:tc>
        <w:tc>
          <w:tcPr>
            <w:tcW w:w="636" w:type="dxa"/>
          </w:tcPr>
          <w:p w14:paraId="53B9EC6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1EAE202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749AD35C" w14:textId="77777777" w:rsidTr="00756D3B">
        <w:trPr>
          <w:trHeight w:val="55"/>
        </w:trPr>
        <w:tc>
          <w:tcPr>
            <w:tcW w:w="2509" w:type="dxa"/>
          </w:tcPr>
          <w:p w14:paraId="1542820D"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24.</w:t>
            </w:r>
            <w:r w:rsidR="00FB70BB" w:rsidRPr="008C145E">
              <w:rPr>
                <w:rFonts w:ascii="Times New Roman" w:eastAsia="Times New Roman" w:hAnsi="Times New Roman" w:cs="Times New Roman"/>
                <w:b/>
                <w:bCs/>
                <w:sz w:val="24"/>
                <w:szCs w:val="24"/>
                <w:lang w:val="en-US"/>
              </w:rPr>
              <w:tab/>
              <w:t xml:space="preserve"> Process</w:t>
            </w:r>
            <w:r w:rsidRPr="008C145E">
              <w:rPr>
                <w:rFonts w:ascii="Times New Roman" w:eastAsia="Times New Roman" w:hAnsi="Times New Roman" w:cs="Times New Roman"/>
                <w:b/>
                <w:bCs/>
                <w:sz w:val="24"/>
                <w:szCs w:val="24"/>
                <w:lang w:val="en-US"/>
              </w:rPr>
              <w:t xml:space="preserve"> to be Confidential</w:t>
            </w:r>
          </w:p>
        </w:tc>
        <w:tc>
          <w:tcPr>
            <w:tcW w:w="636" w:type="dxa"/>
          </w:tcPr>
          <w:p w14:paraId="3383D9D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24.1</w:t>
            </w:r>
          </w:p>
        </w:tc>
        <w:tc>
          <w:tcPr>
            <w:tcW w:w="6215" w:type="dxa"/>
          </w:tcPr>
          <w:p w14:paraId="6448813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Information relating to the examination, clarification, evaluation, </w:t>
            </w:r>
          </w:p>
          <w:p w14:paraId="4C91133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and comparison of Tenders and recommendations for the Award of Contract shall not be disclosed to Bidders or any other persons not officially concerned with such process until the Award to the successful Bidder has been announced.</w:t>
            </w:r>
          </w:p>
        </w:tc>
      </w:tr>
      <w:tr w:rsidR="00D1564A" w:rsidRPr="008C145E" w14:paraId="7ACC97C6" w14:textId="77777777" w:rsidTr="00756D3B">
        <w:trPr>
          <w:trHeight w:val="55"/>
        </w:trPr>
        <w:tc>
          <w:tcPr>
            <w:tcW w:w="2509" w:type="dxa"/>
          </w:tcPr>
          <w:p w14:paraId="72AB5AF8"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p>
        </w:tc>
        <w:tc>
          <w:tcPr>
            <w:tcW w:w="636" w:type="dxa"/>
          </w:tcPr>
          <w:p w14:paraId="32CDC15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1A7E4FE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D8A007E" w14:textId="77777777" w:rsidTr="00756D3B">
        <w:trPr>
          <w:trHeight w:val="55"/>
        </w:trPr>
        <w:tc>
          <w:tcPr>
            <w:tcW w:w="2509" w:type="dxa"/>
          </w:tcPr>
          <w:p w14:paraId="15E789FB" w14:textId="77777777" w:rsidR="00D1564A" w:rsidRPr="008C145E" w:rsidRDefault="00D1564A" w:rsidP="00756D3B">
            <w:pPr>
              <w:spacing w:after="0" w:line="240" w:lineRule="auto"/>
              <w:ind w:left="360" w:right="421" w:hanging="36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25.</w:t>
            </w:r>
            <w:r w:rsidRPr="008C145E">
              <w:rPr>
                <w:rFonts w:ascii="Times New Roman" w:eastAsia="Times New Roman" w:hAnsi="Times New Roman" w:cs="Times New Roman"/>
                <w:b/>
                <w:bCs/>
                <w:sz w:val="24"/>
                <w:szCs w:val="24"/>
                <w:lang w:val="en-US"/>
              </w:rPr>
              <w:tab/>
              <w:t>Clarification of Tenders</w:t>
            </w:r>
          </w:p>
        </w:tc>
        <w:tc>
          <w:tcPr>
            <w:tcW w:w="636" w:type="dxa"/>
          </w:tcPr>
          <w:p w14:paraId="6EA5302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25.1</w:t>
            </w:r>
          </w:p>
        </w:tc>
        <w:tc>
          <w:tcPr>
            <w:tcW w:w="6215" w:type="dxa"/>
          </w:tcPr>
          <w:p w14:paraId="5236584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To assist in the examination, evaluation and comparison of </w:t>
            </w:r>
          </w:p>
          <w:p w14:paraId="09E5C0D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Tenders, the Purchaser may, at its discretion, ask any Bidder for </w:t>
            </w:r>
          </w:p>
          <w:p w14:paraId="4E2497A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clarification of its Tender, including breakdowns of unit rates. The </w:t>
            </w:r>
          </w:p>
          <w:p w14:paraId="6CDBCD4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request for clarification and the response shall be in writing and </w:t>
            </w:r>
          </w:p>
          <w:p w14:paraId="475FA35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 change in the price or substance of the Tender shall be sought, </w:t>
            </w:r>
          </w:p>
          <w:p w14:paraId="3B0A2C6E" w14:textId="757B9C62"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offered or perm</w:t>
            </w:r>
            <w:r w:rsidR="00166A12">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ed, except as required to confirm the </w:t>
            </w:r>
          </w:p>
          <w:p w14:paraId="10573A0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correction of arithmetic errors discovered by the Purchaser in </w:t>
            </w:r>
          </w:p>
          <w:p w14:paraId="7D5AC02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evaluation of the Tenders.</w:t>
            </w:r>
          </w:p>
        </w:tc>
      </w:tr>
    </w:tbl>
    <w:p w14:paraId="5241AC54"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1564A" w:rsidRPr="008C145E" w14:paraId="2C92C696" w14:textId="77777777" w:rsidTr="00756D3B">
        <w:trPr>
          <w:trHeight w:val="55"/>
        </w:trPr>
        <w:tc>
          <w:tcPr>
            <w:tcW w:w="2689" w:type="dxa"/>
          </w:tcPr>
          <w:p w14:paraId="3C7CE217" w14:textId="77777777" w:rsidR="00D1564A" w:rsidRPr="008C145E" w:rsidRDefault="00D1564A" w:rsidP="00756D3B">
            <w:pPr>
              <w:spacing w:after="0" w:line="240" w:lineRule="auto"/>
              <w:ind w:left="252" w:right="601" w:hanging="25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26. Examination of Tenders and Determination of Responsiveness</w:t>
            </w:r>
          </w:p>
        </w:tc>
        <w:tc>
          <w:tcPr>
            <w:tcW w:w="636" w:type="dxa"/>
          </w:tcPr>
          <w:p w14:paraId="1DFA62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26.1</w:t>
            </w:r>
          </w:p>
        </w:tc>
        <w:tc>
          <w:tcPr>
            <w:tcW w:w="6215" w:type="dxa"/>
          </w:tcPr>
          <w:p w14:paraId="299FA44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Purchaser will determine whether each Tender:</w:t>
            </w:r>
          </w:p>
          <w:p w14:paraId="6C6F059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A36A06F"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meets the eligibility criteria defined in ITB Clause 3;</w:t>
            </w:r>
          </w:p>
          <w:p w14:paraId="1CB5CB38"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0541F7CB"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has been properly signed;</w:t>
            </w:r>
          </w:p>
          <w:p w14:paraId="4ECBCF0F"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7BD341A5"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is accompanied by the required securities;</w:t>
            </w:r>
          </w:p>
          <w:p w14:paraId="728A56EB"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40355880"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w:t>
            </w:r>
            <w:r w:rsidRPr="008C145E">
              <w:rPr>
                <w:rFonts w:ascii="Times New Roman" w:eastAsia="Times New Roman" w:hAnsi="Times New Roman" w:cs="Times New Roman"/>
                <w:sz w:val="24"/>
                <w:szCs w:val="24"/>
                <w:lang w:val="en-US"/>
              </w:rPr>
              <w:tab/>
              <w:t>is substantially responsive to the requirements of the Tender documents.</w:t>
            </w:r>
          </w:p>
          <w:p w14:paraId="59910C54"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tc>
      </w:tr>
      <w:tr w:rsidR="00D1564A" w:rsidRPr="008C145E" w14:paraId="21318473" w14:textId="77777777" w:rsidTr="00756D3B">
        <w:trPr>
          <w:trHeight w:val="55"/>
        </w:trPr>
        <w:tc>
          <w:tcPr>
            <w:tcW w:w="2689" w:type="dxa"/>
          </w:tcPr>
          <w:p w14:paraId="15D93AB1"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sz w:val="24"/>
                <w:szCs w:val="24"/>
                <w:lang w:val="en-US"/>
              </w:rPr>
            </w:pPr>
          </w:p>
        </w:tc>
        <w:tc>
          <w:tcPr>
            <w:tcW w:w="636" w:type="dxa"/>
          </w:tcPr>
          <w:p w14:paraId="49AD55B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26.2</w:t>
            </w:r>
          </w:p>
        </w:tc>
        <w:tc>
          <w:tcPr>
            <w:tcW w:w="6215" w:type="dxa"/>
          </w:tcPr>
          <w:p w14:paraId="19BF31C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Arithmetical errors will be rectified on the following basis:</w:t>
            </w:r>
          </w:p>
          <w:p w14:paraId="56E4FA9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296DD975"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If there is a discrepancy between the unit price and the total price that is obtained by multiplying the unit price and quantity, the unit price shall prevail and the total price shall be corrected. If the Bidder does not accept the correction of the errors, its Tender will be rejected, and its Bid Security may be forfeited,</w:t>
            </w:r>
          </w:p>
          <w:p w14:paraId="763C213C"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7BD402CA"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w:t>
            </w:r>
            <w:r w:rsidRPr="008C145E">
              <w:rPr>
                <w:rFonts w:ascii="Times New Roman" w:eastAsia="Times New Roman" w:hAnsi="Times New Roman" w:cs="Times New Roman"/>
                <w:sz w:val="24"/>
                <w:szCs w:val="24"/>
                <w:lang w:val="en-US"/>
              </w:rPr>
              <w:tab/>
              <w:t>If there is a discrepancy between words and figures, the amount in words will prevail.</w:t>
            </w:r>
          </w:p>
          <w:p w14:paraId="0F7BF34D"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tc>
      </w:tr>
      <w:tr w:rsidR="00D1564A" w:rsidRPr="008C145E" w14:paraId="225777C4" w14:textId="77777777" w:rsidTr="00756D3B">
        <w:trPr>
          <w:trHeight w:val="55"/>
        </w:trPr>
        <w:tc>
          <w:tcPr>
            <w:tcW w:w="2689" w:type="dxa"/>
          </w:tcPr>
          <w:p w14:paraId="03B30174"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sz w:val="24"/>
                <w:szCs w:val="24"/>
                <w:lang w:val="en-US"/>
              </w:rPr>
            </w:pPr>
          </w:p>
        </w:tc>
        <w:tc>
          <w:tcPr>
            <w:tcW w:w="636" w:type="dxa"/>
          </w:tcPr>
          <w:p w14:paraId="054B722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26.3</w:t>
            </w:r>
          </w:p>
        </w:tc>
        <w:tc>
          <w:tcPr>
            <w:tcW w:w="6215" w:type="dxa"/>
          </w:tcPr>
          <w:p w14:paraId="3A67A9D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35EBB59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Bidder’s responsiveness is to be based on the contents of the Tender </w:t>
            </w:r>
          </w:p>
          <w:p w14:paraId="2EA2077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b/>
                <w:bCs/>
                <w:sz w:val="24"/>
                <w:szCs w:val="24"/>
                <w:lang w:val="en-US"/>
              </w:rPr>
              <w:t>i</w:t>
            </w:r>
            <w:r w:rsidRPr="008C145E">
              <w:rPr>
                <w:rFonts w:ascii="Times New Roman" w:eastAsia="Times New Roman" w:hAnsi="Times New Roman" w:cs="Times New Roman"/>
                <w:sz w:val="24"/>
                <w:szCs w:val="24"/>
                <w:lang w:val="en-US"/>
              </w:rPr>
              <w:t xml:space="preserve">tself without recourse to extrinsic evidence. A material </w:t>
            </w:r>
          </w:p>
          <w:p w14:paraId="1905677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deviation or reservation is one:</w:t>
            </w:r>
          </w:p>
          <w:p w14:paraId="7F5F87D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0EEB18C0"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which affects in any substantial way the Scope, Quality, or Performance of the Contract;</w:t>
            </w:r>
          </w:p>
          <w:p w14:paraId="6C2148E7"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53F6A6E0"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which limits in any substantial way, inconsistent with the   </w:t>
            </w:r>
          </w:p>
          <w:p w14:paraId="386CBB03" w14:textId="77777777" w:rsidR="00D1564A" w:rsidRPr="008C145E" w:rsidRDefault="00D1564A" w:rsidP="00756D3B">
            <w:pPr>
              <w:spacing w:after="0" w:line="240" w:lineRule="auto"/>
              <w:ind w:left="347" w:hanging="347"/>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3E4F418D" w14:textId="77777777" w:rsidR="00D1564A" w:rsidRPr="008C145E" w:rsidRDefault="00D1564A" w:rsidP="00756D3B">
            <w:pPr>
              <w:spacing w:after="0" w:line="240" w:lineRule="auto"/>
              <w:ind w:left="347" w:hanging="347"/>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 documents, the Purchaser’s rights or the Bidder’s </w:t>
            </w:r>
          </w:p>
          <w:p w14:paraId="01928170"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obligations under the contract; or</w:t>
            </w:r>
          </w:p>
          <w:p w14:paraId="6C7C568A"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7910D674"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 xml:space="preserve">whose rectification would affect unfairly the competitive  </w:t>
            </w:r>
          </w:p>
          <w:p w14:paraId="1600224B" w14:textId="77777777" w:rsidR="00D1564A" w:rsidRPr="008C145E" w:rsidRDefault="00D1564A" w:rsidP="00756D3B">
            <w:pPr>
              <w:spacing w:after="0" w:line="240" w:lineRule="auto"/>
              <w:ind w:left="347" w:hanging="347"/>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1E305E5B"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position of other Bidders presenting substantially       </w:t>
            </w:r>
          </w:p>
          <w:p w14:paraId="40A08AFF" w14:textId="77777777" w:rsidR="00D1564A" w:rsidRPr="008C145E" w:rsidRDefault="00D1564A" w:rsidP="00756D3B">
            <w:pPr>
              <w:spacing w:after="0" w:line="240" w:lineRule="auto"/>
              <w:ind w:left="347" w:hanging="347"/>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w:t>
            </w:r>
          </w:p>
          <w:p w14:paraId="6A012C7B"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responsive Tenders.</w:t>
            </w:r>
          </w:p>
          <w:p w14:paraId="4A144E5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080E296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CB6ED91" w14:textId="77777777" w:rsidTr="00756D3B">
        <w:trPr>
          <w:trHeight w:val="55"/>
        </w:trPr>
        <w:tc>
          <w:tcPr>
            <w:tcW w:w="2689" w:type="dxa"/>
          </w:tcPr>
          <w:p w14:paraId="109A4CC8"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sz w:val="24"/>
                <w:szCs w:val="24"/>
                <w:lang w:val="en-US"/>
              </w:rPr>
            </w:pPr>
          </w:p>
        </w:tc>
        <w:tc>
          <w:tcPr>
            <w:tcW w:w="636" w:type="dxa"/>
          </w:tcPr>
          <w:p w14:paraId="0A805F7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79DA09C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63A03B7" w14:textId="77777777" w:rsidTr="00756D3B">
        <w:trPr>
          <w:trHeight w:val="55"/>
        </w:trPr>
        <w:tc>
          <w:tcPr>
            <w:tcW w:w="2689" w:type="dxa"/>
          </w:tcPr>
          <w:p w14:paraId="50C4A353" w14:textId="77777777" w:rsidR="00D1564A" w:rsidRPr="008C145E" w:rsidRDefault="00D1564A" w:rsidP="00756D3B">
            <w:pPr>
              <w:spacing w:after="0" w:line="240" w:lineRule="auto"/>
              <w:ind w:right="601"/>
              <w:jc w:val="both"/>
              <w:rPr>
                <w:rFonts w:ascii="Times New Roman" w:eastAsia="Times New Roman" w:hAnsi="Times New Roman" w:cs="Times New Roman"/>
                <w:b/>
                <w:bCs/>
                <w:sz w:val="24"/>
                <w:szCs w:val="24"/>
                <w:lang w:val="en-US"/>
              </w:rPr>
            </w:pPr>
          </w:p>
        </w:tc>
        <w:tc>
          <w:tcPr>
            <w:tcW w:w="636" w:type="dxa"/>
          </w:tcPr>
          <w:p w14:paraId="22BA843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86EFC6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26.4</w:t>
            </w:r>
          </w:p>
        </w:tc>
        <w:tc>
          <w:tcPr>
            <w:tcW w:w="6215" w:type="dxa"/>
          </w:tcPr>
          <w:p w14:paraId="04D5239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FC3A94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Tender determined as not substantially responsive will be rejected by the Purchaser and may not subsequently be made </w:t>
            </w:r>
          </w:p>
          <w:p w14:paraId="1041FCE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responsive by the Bidder by correction or withdrawal of nonconforming </w:t>
            </w:r>
          </w:p>
          <w:p w14:paraId="4E91254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deviation or reservation.</w:t>
            </w:r>
          </w:p>
          <w:p w14:paraId="3150076F" w14:textId="77777777" w:rsidR="00D1564A" w:rsidRPr="008C145E" w:rsidRDefault="00D1564A" w:rsidP="00756D3B">
            <w:pPr>
              <w:spacing w:after="0" w:line="240" w:lineRule="auto"/>
              <w:jc w:val="both"/>
              <w:rPr>
                <w:rFonts w:ascii="Times New Roman" w:eastAsia="Times New Roman" w:hAnsi="Times New Roman" w:cs="Times New Roman"/>
                <w:sz w:val="16"/>
                <w:szCs w:val="24"/>
                <w:lang w:val="en-US"/>
              </w:rPr>
            </w:pPr>
          </w:p>
        </w:tc>
      </w:tr>
      <w:tr w:rsidR="00D1564A" w:rsidRPr="008C145E" w14:paraId="655E1147" w14:textId="77777777" w:rsidTr="00756D3B">
        <w:trPr>
          <w:trHeight w:val="55"/>
        </w:trPr>
        <w:tc>
          <w:tcPr>
            <w:tcW w:w="2689" w:type="dxa"/>
          </w:tcPr>
          <w:p w14:paraId="5AAD6DE1"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sz w:val="24"/>
                <w:szCs w:val="24"/>
                <w:lang w:val="en-US"/>
              </w:rPr>
            </w:pPr>
          </w:p>
        </w:tc>
        <w:tc>
          <w:tcPr>
            <w:tcW w:w="636" w:type="dxa"/>
          </w:tcPr>
          <w:p w14:paraId="4A5D27E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26.5</w:t>
            </w:r>
          </w:p>
        </w:tc>
        <w:tc>
          <w:tcPr>
            <w:tcW w:w="6215" w:type="dxa"/>
          </w:tcPr>
          <w:p w14:paraId="72CFC61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may waive any minor informality or nonconformity </w:t>
            </w:r>
          </w:p>
          <w:p w14:paraId="27EF5B0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or irregularity in a Tender which does not constitute a </w:t>
            </w:r>
          </w:p>
          <w:p w14:paraId="2483694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material deviation, provided such waiver does not prejudice or </w:t>
            </w:r>
          </w:p>
          <w:p w14:paraId="606A341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affect the relative ranking of any Tender. </w:t>
            </w:r>
          </w:p>
        </w:tc>
      </w:tr>
      <w:tr w:rsidR="00D1564A" w:rsidRPr="008C145E" w14:paraId="766BFDFA" w14:textId="77777777" w:rsidTr="00756D3B">
        <w:trPr>
          <w:trHeight w:val="117"/>
        </w:trPr>
        <w:tc>
          <w:tcPr>
            <w:tcW w:w="2689" w:type="dxa"/>
          </w:tcPr>
          <w:p w14:paraId="64C9BB57"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sz w:val="24"/>
                <w:szCs w:val="24"/>
                <w:lang w:val="en-US"/>
              </w:rPr>
            </w:pPr>
          </w:p>
        </w:tc>
        <w:tc>
          <w:tcPr>
            <w:tcW w:w="636" w:type="dxa"/>
          </w:tcPr>
          <w:p w14:paraId="2A24DDA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63595DAF" w14:textId="77777777" w:rsidR="00D1564A" w:rsidRPr="008C145E" w:rsidRDefault="00D1564A" w:rsidP="00756D3B">
            <w:pPr>
              <w:spacing w:after="0" w:line="240" w:lineRule="auto"/>
              <w:jc w:val="both"/>
              <w:rPr>
                <w:rFonts w:ascii="Times New Roman" w:eastAsia="Times New Roman" w:hAnsi="Times New Roman" w:cs="Times New Roman"/>
                <w:sz w:val="16"/>
                <w:szCs w:val="24"/>
                <w:lang w:val="en-US"/>
              </w:rPr>
            </w:pPr>
          </w:p>
        </w:tc>
      </w:tr>
      <w:tr w:rsidR="00D1564A" w:rsidRPr="008C145E" w14:paraId="55479927" w14:textId="77777777" w:rsidTr="00756D3B">
        <w:trPr>
          <w:trHeight w:val="55"/>
        </w:trPr>
        <w:tc>
          <w:tcPr>
            <w:tcW w:w="2689" w:type="dxa"/>
          </w:tcPr>
          <w:p w14:paraId="27FB663E"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28.</w:t>
            </w:r>
            <w:r w:rsidRPr="008C145E">
              <w:rPr>
                <w:rFonts w:ascii="Times New Roman" w:eastAsia="Times New Roman" w:hAnsi="Times New Roman" w:cs="Times New Roman"/>
                <w:b/>
                <w:bCs/>
                <w:sz w:val="24"/>
                <w:szCs w:val="24"/>
                <w:lang w:val="en-US"/>
              </w:rPr>
              <w:tab/>
              <w:t xml:space="preserve">Evaluation and      </w:t>
            </w:r>
          </w:p>
          <w:p w14:paraId="728E2D44"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Comparison </w:t>
            </w:r>
          </w:p>
          <w:p w14:paraId="536B7440"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of Tenders</w:t>
            </w:r>
          </w:p>
          <w:p w14:paraId="5C57A07A"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sz w:val="24"/>
                <w:szCs w:val="24"/>
                <w:lang w:val="en-US"/>
              </w:rPr>
            </w:pPr>
          </w:p>
        </w:tc>
        <w:tc>
          <w:tcPr>
            <w:tcW w:w="636" w:type="dxa"/>
          </w:tcPr>
          <w:p w14:paraId="28B4515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28.1</w:t>
            </w:r>
          </w:p>
        </w:tc>
        <w:tc>
          <w:tcPr>
            <w:tcW w:w="6215" w:type="dxa"/>
          </w:tcPr>
          <w:p w14:paraId="28A2765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will evaluate and compare only the Tenders </w:t>
            </w:r>
          </w:p>
          <w:p w14:paraId="7BA1BBD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determined to be substantially responsive in accordance with </w:t>
            </w:r>
          </w:p>
          <w:p w14:paraId="06B1279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Clause 26.</w:t>
            </w:r>
          </w:p>
        </w:tc>
      </w:tr>
      <w:tr w:rsidR="00D1564A" w:rsidRPr="008C145E" w14:paraId="51868D00" w14:textId="77777777" w:rsidTr="00756D3B">
        <w:trPr>
          <w:trHeight w:val="55"/>
        </w:trPr>
        <w:tc>
          <w:tcPr>
            <w:tcW w:w="2689" w:type="dxa"/>
          </w:tcPr>
          <w:p w14:paraId="36CB3ED7"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2E36977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28.2</w:t>
            </w:r>
          </w:p>
        </w:tc>
        <w:tc>
          <w:tcPr>
            <w:tcW w:w="6215" w:type="dxa"/>
          </w:tcPr>
          <w:p w14:paraId="7F5EB15C"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Purchaser’s evaluation of a Tender will be on the bases of Tender </w:t>
            </w:r>
          </w:p>
          <w:p w14:paraId="6EC7088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Price as specified in the Price Schedule.</w:t>
            </w:r>
          </w:p>
          <w:p w14:paraId="649F622F"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tc>
      </w:tr>
      <w:tr w:rsidR="00D1564A" w:rsidRPr="008C145E" w14:paraId="6350F7C5" w14:textId="77777777" w:rsidTr="00756D3B">
        <w:trPr>
          <w:trHeight w:val="55"/>
        </w:trPr>
        <w:tc>
          <w:tcPr>
            <w:tcW w:w="2689" w:type="dxa"/>
          </w:tcPr>
          <w:p w14:paraId="31DC105E"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626CB80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28.3</w:t>
            </w:r>
          </w:p>
        </w:tc>
        <w:tc>
          <w:tcPr>
            <w:tcW w:w="6215" w:type="dxa"/>
          </w:tcPr>
          <w:p w14:paraId="7FDD6C4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reserves the right to accept or reject any variation, deviation, or alternative offer. Variations, deviations, </w:t>
            </w:r>
          </w:p>
          <w:p w14:paraId="6C903B1B"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alternative offers and other factors which are in excess of </w:t>
            </w:r>
          </w:p>
          <w:p w14:paraId="74386E1F"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requirements of the Tender documents or otherwise result </w:t>
            </w:r>
          </w:p>
          <w:p w14:paraId="33E58A15"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unsolicited benefits for the Purchaser will not be taken into </w:t>
            </w:r>
          </w:p>
          <w:p w14:paraId="07EF13F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account in Tender evaluation.</w:t>
            </w:r>
          </w:p>
          <w:p w14:paraId="79DE618B"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tc>
      </w:tr>
      <w:tr w:rsidR="00D1564A" w:rsidRPr="008C145E" w14:paraId="38874F92" w14:textId="77777777" w:rsidTr="00756D3B">
        <w:trPr>
          <w:trHeight w:val="55"/>
        </w:trPr>
        <w:tc>
          <w:tcPr>
            <w:tcW w:w="2689" w:type="dxa"/>
          </w:tcPr>
          <w:p w14:paraId="343E3E86"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52F15B1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28.4</w:t>
            </w:r>
          </w:p>
        </w:tc>
        <w:tc>
          <w:tcPr>
            <w:tcW w:w="6215" w:type="dxa"/>
          </w:tcPr>
          <w:p w14:paraId="10416FD5"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Purchaser’s evaluation of a Tender will take into account, in </w:t>
            </w:r>
          </w:p>
          <w:p w14:paraId="396C015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addition to the Tender Price quoted in accordance with ITB </w:t>
            </w:r>
            <w:r w:rsidRPr="008C145E">
              <w:rPr>
                <w:rFonts w:ascii="Times New Roman" w:eastAsia="Times New Roman" w:hAnsi="Times New Roman" w:cs="Times New Roman"/>
                <w:sz w:val="24"/>
                <w:szCs w:val="24"/>
                <w:lang w:val="en-US"/>
              </w:rPr>
              <w:lastRenderedPageBreak/>
              <w:t xml:space="preserve">Clause </w:t>
            </w:r>
          </w:p>
          <w:p w14:paraId="7F7D3575" w14:textId="06B2A34D"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12.1, one or more of the following factors as specified in the </w:t>
            </w:r>
            <w:r w:rsidRPr="008C145E">
              <w:rPr>
                <w:rFonts w:ascii="Times New Roman" w:eastAsia="Times New Roman" w:hAnsi="Times New Roman" w:cs="Times New Roman"/>
                <w:i/>
                <w:iCs/>
                <w:sz w:val="24"/>
                <w:szCs w:val="24"/>
                <w:lang w:val="en-US"/>
              </w:rPr>
              <w:t>Tender</w:t>
            </w:r>
            <w:r w:rsidR="009B58EB">
              <w:rPr>
                <w:rFonts w:ascii="Times New Roman" w:eastAsia="Times New Roman" w:hAnsi="Times New Roman" w:cs="Times New Roman"/>
                <w:i/>
                <w:iCs/>
                <w:sz w:val="24"/>
                <w:szCs w:val="24"/>
                <w:lang w:val="en-US"/>
              </w:rPr>
              <w:t xml:space="preserve"> </w:t>
            </w:r>
            <w:r w:rsidRPr="008C145E">
              <w:rPr>
                <w:rFonts w:ascii="Times New Roman" w:eastAsia="Times New Roman" w:hAnsi="Times New Roman" w:cs="Times New Roman"/>
                <w:i/>
                <w:iCs/>
                <w:sz w:val="24"/>
                <w:szCs w:val="24"/>
                <w:lang w:val="en-US"/>
              </w:rPr>
              <w:t>Data Sheet</w:t>
            </w:r>
            <w:r w:rsidRPr="008C145E">
              <w:rPr>
                <w:rFonts w:ascii="Times New Roman" w:eastAsia="Times New Roman" w:hAnsi="Times New Roman" w:cs="Times New Roman"/>
                <w:sz w:val="24"/>
                <w:szCs w:val="24"/>
                <w:lang w:val="en-US"/>
              </w:rPr>
              <w:t>, and quantified in ITB Clause 28.6:</w:t>
            </w:r>
          </w:p>
          <w:p w14:paraId="0178C032" w14:textId="77777777" w:rsidR="00D1564A" w:rsidRPr="008C145E" w:rsidRDefault="00D1564A" w:rsidP="00756D3B">
            <w:pPr>
              <w:spacing w:after="0" w:line="240" w:lineRule="auto"/>
              <w:ind w:left="347" w:hanging="347"/>
              <w:rPr>
                <w:rFonts w:ascii="Times New Roman" w:eastAsia="Times New Roman" w:hAnsi="Times New Roman" w:cs="Times New Roman"/>
                <w:sz w:val="16"/>
                <w:szCs w:val="24"/>
                <w:lang w:val="en-US"/>
              </w:rPr>
            </w:pPr>
          </w:p>
          <w:p w14:paraId="1071E6DA"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 Delivery schedule offered in the Tender;</w:t>
            </w:r>
          </w:p>
          <w:p w14:paraId="7CB204DF"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i/>
                <w:iCs/>
                <w:sz w:val="24"/>
                <w:szCs w:val="24"/>
                <w:lang w:val="en-US"/>
              </w:rPr>
              <w:t xml:space="preserve">      [Specify factors, if </w:t>
            </w:r>
            <w:r w:rsidR="009F0049" w:rsidRPr="008C145E">
              <w:rPr>
                <w:rFonts w:ascii="Times New Roman" w:eastAsia="Times New Roman" w:hAnsi="Times New Roman" w:cs="Times New Roman"/>
                <w:i/>
                <w:iCs/>
                <w:sz w:val="24"/>
                <w:szCs w:val="24"/>
                <w:lang w:val="en-US"/>
              </w:rPr>
              <w:t>necessary,</w:t>
            </w:r>
            <w:r w:rsidRPr="008C145E">
              <w:rPr>
                <w:rFonts w:ascii="Times New Roman" w:eastAsia="Times New Roman" w:hAnsi="Times New Roman" w:cs="Times New Roman"/>
                <w:i/>
                <w:iCs/>
                <w:sz w:val="24"/>
                <w:szCs w:val="24"/>
                <w:lang w:val="en-US"/>
              </w:rPr>
              <w:t xml:space="preserve"> as per departmental   requirements]</w:t>
            </w:r>
          </w:p>
          <w:p w14:paraId="5471D5E2" w14:textId="77777777" w:rsidR="00D1564A" w:rsidRPr="008C145E" w:rsidRDefault="00D1564A" w:rsidP="00756D3B">
            <w:pPr>
              <w:spacing w:after="0" w:line="240" w:lineRule="auto"/>
              <w:ind w:left="347" w:hanging="347"/>
              <w:rPr>
                <w:rFonts w:ascii="Times New Roman" w:eastAsia="Times New Roman" w:hAnsi="Times New Roman" w:cs="Times New Roman"/>
                <w:sz w:val="16"/>
                <w:szCs w:val="24"/>
                <w:lang w:val="en-US"/>
              </w:rPr>
            </w:pPr>
          </w:p>
          <w:p w14:paraId="2E2732DE"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 the cost of components, mandatory spare parts, and service;</w:t>
            </w:r>
          </w:p>
          <w:p w14:paraId="30D73A7A"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i/>
                <w:iCs/>
                <w:sz w:val="24"/>
                <w:szCs w:val="24"/>
                <w:lang w:val="en-US"/>
              </w:rPr>
              <w:t xml:space="preserve">    [Specify factors, if </w:t>
            </w:r>
            <w:r w:rsidR="009F0049" w:rsidRPr="008C145E">
              <w:rPr>
                <w:rFonts w:ascii="Times New Roman" w:eastAsia="Times New Roman" w:hAnsi="Times New Roman" w:cs="Times New Roman"/>
                <w:i/>
                <w:iCs/>
                <w:sz w:val="24"/>
                <w:szCs w:val="24"/>
                <w:lang w:val="en-US"/>
              </w:rPr>
              <w:t>necessary,</w:t>
            </w:r>
            <w:r w:rsidRPr="008C145E">
              <w:rPr>
                <w:rFonts w:ascii="Times New Roman" w:eastAsia="Times New Roman" w:hAnsi="Times New Roman" w:cs="Times New Roman"/>
                <w:i/>
                <w:iCs/>
                <w:sz w:val="24"/>
                <w:szCs w:val="24"/>
                <w:lang w:val="en-US"/>
              </w:rPr>
              <w:t xml:space="preserve"> as per departmental requirements]</w:t>
            </w:r>
          </w:p>
          <w:p w14:paraId="4BEB2D44" w14:textId="77777777" w:rsidR="00D1564A" w:rsidRPr="008C145E" w:rsidRDefault="00D1564A" w:rsidP="00756D3B">
            <w:pPr>
              <w:spacing w:after="0" w:line="240" w:lineRule="auto"/>
              <w:ind w:left="347" w:hanging="347"/>
              <w:rPr>
                <w:rFonts w:ascii="Times New Roman" w:eastAsia="Times New Roman" w:hAnsi="Times New Roman" w:cs="Times New Roman"/>
                <w:sz w:val="16"/>
                <w:szCs w:val="24"/>
                <w:lang w:val="en-US"/>
              </w:rPr>
            </w:pPr>
          </w:p>
          <w:p w14:paraId="18346678" w14:textId="77777777"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 Contractual and Commercial Deviations:</w:t>
            </w:r>
          </w:p>
          <w:p w14:paraId="2D4BB820" w14:textId="2780869D" w:rsidR="00D1564A" w:rsidRPr="008C145E" w:rsidRDefault="00D1564A" w:rsidP="00756D3B">
            <w:pPr>
              <w:spacing w:after="0" w:line="240" w:lineRule="auto"/>
              <w:ind w:left="347" w:hanging="347"/>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i/>
                <w:iCs/>
                <w:sz w:val="24"/>
                <w:szCs w:val="24"/>
                <w:lang w:val="en-US"/>
              </w:rPr>
              <w:t xml:space="preserve">    [Specify factors, if </w:t>
            </w:r>
            <w:r w:rsidR="00BD772A" w:rsidRPr="008C145E">
              <w:rPr>
                <w:rFonts w:ascii="Times New Roman" w:eastAsia="Times New Roman" w:hAnsi="Times New Roman" w:cs="Times New Roman"/>
                <w:i/>
                <w:iCs/>
                <w:sz w:val="24"/>
                <w:szCs w:val="24"/>
                <w:lang w:val="en-US"/>
              </w:rPr>
              <w:t>necessary,</w:t>
            </w:r>
            <w:r w:rsidRPr="008C145E">
              <w:rPr>
                <w:rFonts w:ascii="Times New Roman" w:eastAsia="Times New Roman" w:hAnsi="Times New Roman" w:cs="Times New Roman"/>
                <w:i/>
                <w:iCs/>
                <w:sz w:val="24"/>
                <w:szCs w:val="24"/>
                <w:lang w:val="en-US"/>
              </w:rPr>
              <w:t xml:space="preserve"> as per departmental requirements]</w:t>
            </w:r>
          </w:p>
          <w:p w14:paraId="4CE375BF" w14:textId="77777777" w:rsidR="00D1564A" w:rsidRPr="008C145E" w:rsidRDefault="00D1564A" w:rsidP="00756D3B">
            <w:pPr>
              <w:spacing w:after="0" w:line="240" w:lineRule="auto"/>
              <w:ind w:left="347" w:hanging="347"/>
              <w:rPr>
                <w:rFonts w:ascii="Times New Roman" w:eastAsia="Times New Roman" w:hAnsi="Times New Roman" w:cs="Times New Roman"/>
                <w:sz w:val="16"/>
                <w:szCs w:val="24"/>
                <w:lang w:val="en-US"/>
              </w:rPr>
            </w:pPr>
          </w:p>
          <w:p w14:paraId="4D28FD39" w14:textId="69FC08E5" w:rsidR="00D1564A" w:rsidRPr="008C145E" w:rsidRDefault="00D1564A" w:rsidP="00756D3B">
            <w:pPr>
              <w:spacing w:after="0" w:line="240" w:lineRule="auto"/>
              <w:ind w:left="347" w:hanging="347"/>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e. Other specific criteria indicated in the </w:t>
            </w:r>
            <w:r w:rsidRPr="008C145E">
              <w:rPr>
                <w:rFonts w:ascii="Times New Roman" w:eastAsia="Times New Roman" w:hAnsi="Times New Roman" w:cs="Times New Roman"/>
                <w:i/>
                <w:iCs/>
                <w:sz w:val="24"/>
                <w:szCs w:val="24"/>
                <w:lang w:val="en-US"/>
              </w:rPr>
              <w:t>Bid Data Sheet</w:t>
            </w:r>
            <w:r w:rsidR="00BD772A">
              <w:rPr>
                <w:rFonts w:ascii="Times New Roman" w:eastAsia="Times New Roman" w:hAnsi="Times New Roman" w:cs="Times New Roman"/>
                <w:i/>
                <w:iCs/>
                <w:sz w:val="24"/>
                <w:szCs w:val="24"/>
                <w:lang w:val="en-US"/>
              </w:rPr>
              <w:t xml:space="preserve"> </w:t>
            </w:r>
            <w:r w:rsidRPr="008C145E">
              <w:rPr>
                <w:rFonts w:ascii="Times New Roman" w:eastAsia="Times New Roman" w:hAnsi="Times New Roman" w:cs="Times New Roman"/>
                <w:sz w:val="24"/>
                <w:szCs w:val="24"/>
                <w:lang w:val="en-US"/>
              </w:rPr>
              <w:t>and/or in the Technical Specifications.</w:t>
            </w:r>
          </w:p>
        </w:tc>
      </w:tr>
    </w:tbl>
    <w:p w14:paraId="3A04620A"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1564A" w:rsidRPr="008C145E" w14:paraId="4D46FAF9" w14:textId="77777777" w:rsidTr="00756D3B">
        <w:trPr>
          <w:trHeight w:val="55"/>
        </w:trPr>
        <w:tc>
          <w:tcPr>
            <w:tcW w:w="2689" w:type="dxa"/>
          </w:tcPr>
          <w:p w14:paraId="5531F6D8"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78D794C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28.5</w:t>
            </w:r>
          </w:p>
        </w:tc>
        <w:tc>
          <w:tcPr>
            <w:tcW w:w="6215" w:type="dxa"/>
          </w:tcPr>
          <w:p w14:paraId="0174A8F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For factors retained in the </w:t>
            </w:r>
            <w:r w:rsidRPr="008C145E">
              <w:rPr>
                <w:rFonts w:ascii="Times New Roman" w:eastAsia="Times New Roman" w:hAnsi="Times New Roman" w:cs="Times New Roman"/>
                <w:i/>
                <w:iCs/>
                <w:sz w:val="24"/>
                <w:szCs w:val="24"/>
                <w:lang w:val="en-US"/>
              </w:rPr>
              <w:t xml:space="preserve">Bid Data Sheet </w:t>
            </w:r>
            <w:r w:rsidRPr="008C145E">
              <w:rPr>
                <w:rFonts w:ascii="Times New Roman" w:eastAsia="Times New Roman" w:hAnsi="Times New Roman" w:cs="Times New Roman"/>
                <w:sz w:val="24"/>
                <w:szCs w:val="24"/>
                <w:lang w:val="en-US"/>
              </w:rPr>
              <w:t xml:space="preserve">pursuant to ITB 28.4, </w:t>
            </w:r>
          </w:p>
          <w:p w14:paraId="73829E3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one or more of the following quantification methods will be </w:t>
            </w:r>
          </w:p>
          <w:p w14:paraId="74FD5ED4" w14:textId="77777777" w:rsidR="00D1564A" w:rsidRPr="008C145E" w:rsidRDefault="00D1564A" w:rsidP="00756D3B">
            <w:pPr>
              <w:spacing w:after="0" w:line="240" w:lineRule="auto"/>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 xml:space="preserve">applied, as detailed in the </w:t>
            </w:r>
            <w:r w:rsidRPr="008C145E">
              <w:rPr>
                <w:rFonts w:ascii="Times New Roman" w:eastAsia="Times New Roman" w:hAnsi="Times New Roman" w:cs="Times New Roman"/>
                <w:i/>
                <w:iCs/>
                <w:sz w:val="24"/>
                <w:szCs w:val="24"/>
                <w:lang w:val="en-US"/>
              </w:rPr>
              <w:t>Bid Data Sheet:</w:t>
            </w:r>
          </w:p>
          <w:p w14:paraId="372BDA2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285C3294"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b/>
                <w:bCs/>
                <w:sz w:val="24"/>
                <w:szCs w:val="24"/>
                <w:lang w:val="en-US"/>
              </w:rPr>
              <w:t xml:space="preserve">Delivery schedule: </w:t>
            </w:r>
            <w:r w:rsidRPr="008C145E">
              <w:rPr>
                <w:rFonts w:ascii="Times New Roman" w:eastAsia="Times New Roman" w:hAnsi="Times New Roman" w:cs="Times New Roman"/>
                <w:sz w:val="24"/>
                <w:szCs w:val="24"/>
                <w:lang w:val="en-US"/>
              </w:rPr>
              <w:t xml:space="preserve">The Goods covered under this Invitation are required to be delivered (shipped) within an acceptable range of days/weeks/months </w:t>
            </w:r>
            <w:r w:rsidRPr="008C145E">
              <w:rPr>
                <w:rFonts w:ascii="Times New Roman" w:eastAsia="Times New Roman" w:hAnsi="Times New Roman" w:cs="Times New Roman"/>
                <w:i/>
                <w:iCs/>
                <w:sz w:val="24"/>
                <w:szCs w:val="24"/>
                <w:lang w:val="en-US"/>
              </w:rPr>
              <w:t>[as applicable]</w:t>
            </w:r>
          </w:p>
          <w:p w14:paraId="740D24A4"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8C145E">
              <w:rPr>
                <w:rFonts w:ascii="Times New Roman" w:eastAsia="Times New Roman" w:hAnsi="Times New Roman" w:cs="Times New Roman"/>
                <w:i/>
                <w:iCs/>
                <w:sz w:val="24"/>
                <w:szCs w:val="24"/>
                <w:lang w:val="en-US"/>
              </w:rPr>
              <w:t>Bid Data Sheet</w:t>
            </w:r>
            <w:r w:rsidRPr="008C145E">
              <w:rPr>
                <w:rFonts w:ascii="Times New Roman" w:eastAsia="Times New Roman" w:hAnsi="Times New Roman" w:cs="Times New Roman"/>
                <w:sz w:val="24"/>
                <w:szCs w:val="24"/>
                <w:lang w:val="en-US"/>
              </w:rPr>
              <w:t>, will be added for evaluation to the Tender Price of Tenders offering delivery later than the Earliest</w:t>
            </w:r>
          </w:p>
          <w:p w14:paraId="37438F5B"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Delivery Period specified in the Schedule of Requirements.</w:t>
            </w:r>
          </w:p>
          <w:p w14:paraId="35DF5F90" w14:textId="431C4B3E" w:rsidR="00D1564A" w:rsidRPr="008C145E" w:rsidRDefault="00D1564A" w:rsidP="00756D3B">
            <w:pPr>
              <w:spacing w:after="0" w:line="240" w:lineRule="auto"/>
              <w:ind w:left="347" w:hanging="347"/>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i/>
                <w:iCs/>
                <w:sz w:val="24"/>
                <w:szCs w:val="24"/>
                <w:lang w:val="en-US"/>
              </w:rPr>
              <w:t xml:space="preserve">[specify factors, if </w:t>
            </w:r>
            <w:r w:rsidR="00D2196C" w:rsidRPr="008C145E">
              <w:rPr>
                <w:rFonts w:ascii="Times New Roman" w:eastAsia="Times New Roman" w:hAnsi="Times New Roman" w:cs="Times New Roman"/>
                <w:i/>
                <w:iCs/>
                <w:sz w:val="24"/>
                <w:szCs w:val="24"/>
                <w:lang w:val="en-US"/>
              </w:rPr>
              <w:t>necessary,</w:t>
            </w:r>
            <w:r w:rsidRPr="008C145E">
              <w:rPr>
                <w:rFonts w:ascii="Times New Roman" w:eastAsia="Times New Roman" w:hAnsi="Times New Roman" w:cs="Times New Roman"/>
                <w:i/>
                <w:iCs/>
                <w:sz w:val="24"/>
                <w:szCs w:val="24"/>
                <w:lang w:val="en-US"/>
              </w:rPr>
              <w:t xml:space="preserve"> as per departmental     </w:t>
            </w:r>
          </w:p>
          <w:p w14:paraId="5561F86B"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iCs/>
                <w:sz w:val="19"/>
                <w:szCs w:val="19"/>
                <w:lang w:val="en-US"/>
              </w:rPr>
              <w:t xml:space="preserve">       </w:t>
            </w:r>
          </w:p>
          <w:p w14:paraId="2A840A4C"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i/>
                <w:iCs/>
                <w:sz w:val="24"/>
                <w:szCs w:val="24"/>
                <w:lang w:val="en-US"/>
              </w:rPr>
              <w:t xml:space="preserve">requirements. This Clause should be the elaboration of    </w:t>
            </w:r>
          </w:p>
          <w:p w14:paraId="268BCEE4"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iCs/>
                <w:sz w:val="24"/>
                <w:szCs w:val="24"/>
                <w:lang w:val="en-US"/>
              </w:rPr>
              <w:t xml:space="preserve">      </w:t>
            </w:r>
          </w:p>
          <w:p w14:paraId="5C8CCD07"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i/>
                <w:iCs/>
                <w:sz w:val="24"/>
                <w:szCs w:val="24"/>
                <w:lang w:val="en-US"/>
              </w:rPr>
              <w:t>ITB Clause 28.5 (b)]</w:t>
            </w:r>
          </w:p>
          <w:p w14:paraId="20A27B55"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1462340A"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b/>
                <w:bCs/>
                <w:sz w:val="24"/>
                <w:szCs w:val="24"/>
                <w:lang w:val="en-US"/>
              </w:rPr>
              <w:t xml:space="preserve">Cost of spare parts and services: </w:t>
            </w:r>
            <w:r w:rsidRPr="008C145E">
              <w:rPr>
                <w:rFonts w:ascii="Times New Roman" w:eastAsia="Times New Roman" w:hAnsi="Times New Roman" w:cs="Times New Roman"/>
                <w:sz w:val="24"/>
                <w:szCs w:val="24"/>
                <w:lang w:val="en-US"/>
              </w:rPr>
              <w:t xml:space="preserve">The list of items and quantities of major assemblies, components, and selected spare parts, likely to be required during the initial period of operation specified in the </w:t>
            </w:r>
            <w:r w:rsidRPr="008C145E">
              <w:rPr>
                <w:rFonts w:ascii="Times New Roman" w:eastAsia="Times New Roman" w:hAnsi="Times New Roman" w:cs="Times New Roman"/>
                <w:i/>
                <w:iCs/>
                <w:sz w:val="24"/>
                <w:szCs w:val="24"/>
                <w:lang w:val="en-US"/>
              </w:rPr>
              <w:t xml:space="preserve">Bid Data Sheet, </w:t>
            </w:r>
            <w:r w:rsidRPr="008C145E">
              <w:rPr>
                <w:rFonts w:ascii="Times New Roman" w:eastAsia="Times New Roman" w:hAnsi="Times New Roman" w:cs="Times New Roman"/>
                <w:sz w:val="24"/>
                <w:szCs w:val="24"/>
                <w:lang w:val="en-US"/>
              </w:rPr>
              <w:t>is annexed to the Technical Specifications. The total cost of these items, at the unit prices quoted in each Tender, will be added to the Tender Price. The cost to the purchaser of establishing the minimum service facilities and part inventories as outlined in the Bid Data Sheet or elsewhere in the Tender Document if quoted separately shall be added to the Tender Price.</w:t>
            </w:r>
          </w:p>
          <w:p w14:paraId="1673140A" w14:textId="281A3488" w:rsidR="00D1564A" w:rsidRPr="008C145E" w:rsidRDefault="00D1564A" w:rsidP="00756D3B">
            <w:pPr>
              <w:spacing w:after="0" w:line="240" w:lineRule="auto"/>
              <w:ind w:left="347" w:hanging="347"/>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i/>
                <w:iCs/>
                <w:sz w:val="24"/>
                <w:szCs w:val="24"/>
                <w:lang w:val="en-US"/>
              </w:rPr>
              <w:t xml:space="preserve">[Specify factors, if </w:t>
            </w:r>
            <w:r w:rsidR="00706315" w:rsidRPr="008C145E">
              <w:rPr>
                <w:rFonts w:ascii="Times New Roman" w:eastAsia="Times New Roman" w:hAnsi="Times New Roman" w:cs="Times New Roman"/>
                <w:i/>
                <w:iCs/>
                <w:sz w:val="24"/>
                <w:szCs w:val="24"/>
                <w:lang w:val="en-US"/>
              </w:rPr>
              <w:t>necessary,</w:t>
            </w:r>
            <w:r w:rsidRPr="008C145E">
              <w:rPr>
                <w:rFonts w:ascii="Times New Roman" w:eastAsia="Times New Roman" w:hAnsi="Times New Roman" w:cs="Times New Roman"/>
                <w:i/>
                <w:iCs/>
                <w:sz w:val="24"/>
                <w:szCs w:val="24"/>
                <w:lang w:val="en-US"/>
              </w:rPr>
              <w:t xml:space="preserve"> as per departmental  </w:t>
            </w:r>
          </w:p>
          <w:p w14:paraId="57D48425"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iCs/>
                <w:sz w:val="19"/>
                <w:szCs w:val="19"/>
                <w:lang w:val="en-US"/>
              </w:rPr>
              <w:t xml:space="preserve">      </w:t>
            </w:r>
          </w:p>
          <w:p w14:paraId="0EDE6858"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iCs/>
                <w:sz w:val="24"/>
                <w:szCs w:val="24"/>
                <w:lang w:val="en-US"/>
              </w:rPr>
              <w:t xml:space="preserve">requirements. This Clause should be the elaboration of </w:t>
            </w:r>
          </w:p>
          <w:p w14:paraId="0555B6D6" w14:textId="77777777" w:rsidR="00D1564A" w:rsidRPr="008C145E" w:rsidRDefault="00D1564A" w:rsidP="00756D3B">
            <w:pPr>
              <w:spacing w:after="0" w:line="240" w:lineRule="auto"/>
              <w:ind w:left="347" w:hanging="347"/>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i/>
                <w:iCs/>
                <w:sz w:val="24"/>
                <w:szCs w:val="24"/>
                <w:lang w:val="en-US"/>
              </w:rPr>
              <w:t>ITB Clause 28.5 (d) and 28.6 (d)].</w:t>
            </w:r>
          </w:p>
          <w:p w14:paraId="4453F26E"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638832C3"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c.</w:t>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b/>
                <w:bCs/>
                <w:sz w:val="24"/>
                <w:szCs w:val="24"/>
                <w:lang w:val="en-US"/>
              </w:rPr>
              <w:t>Contractual and Commercial Deviations:</w:t>
            </w:r>
            <w:r w:rsidRPr="008C145E">
              <w:rPr>
                <w:rFonts w:ascii="Times New Roman" w:eastAsia="Times New Roman" w:hAnsi="Times New Roman" w:cs="Times New Roman"/>
                <w:sz w:val="24"/>
                <w:szCs w:val="24"/>
                <w:lang w:val="en-US"/>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7B1043A5"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p>
          <w:p w14:paraId="3A0004DB"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w:t>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b/>
                <w:bCs/>
                <w:sz w:val="24"/>
                <w:szCs w:val="24"/>
                <w:lang w:val="en-US"/>
              </w:rPr>
              <w:t>Specific additional criteria:</w:t>
            </w:r>
            <w:r w:rsidRPr="008C145E">
              <w:rPr>
                <w:rFonts w:ascii="Times New Roman" w:eastAsia="Times New Roman" w:hAnsi="Times New Roman" w:cs="Times New Roman"/>
                <w:sz w:val="24"/>
                <w:szCs w:val="24"/>
                <w:lang w:val="en-US"/>
              </w:rPr>
              <w:t xml:space="preserve"> The relevant evaluation  </w:t>
            </w:r>
          </w:p>
          <w:p w14:paraId="2DC71F66" w14:textId="77777777" w:rsidR="00D1564A" w:rsidRPr="008C145E" w:rsidRDefault="00D1564A" w:rsidP="00756D3B">
            <w:pPr>
              <w:spacing w:after="0" w:line="240" w:lineRule="auto"/>
              <w:ind w:left="347" w:hanging="347"/>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4B0C5DBA"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method shall be detailed in the </w:t>
            </w:r>
            <w:r w:rsidRPr="008C145E">
              <w:rPr>
                <w:rFonts w:ascii="Times New Roman" w:eastAsia="Times New Roman" w:hAnsi="Times New Roman" w:cs="Times New Roman"/>
                <w:i/>
                <w:iCs/>
                <w:sz w:val="24"/>
                <w:szCs w:val="24"/>
                <w:lang w:val="en-US"/>
              </w:rPr>
              <w:t xml:space="preserve">Bid Data Sheet </w:t>
            </w:r>
            <w:r w:rsidRPr="008C145E">
              <w:rPr>
                <w:rFonts w:ascii="Times New Roman" w:eastAsia="Times New Roman" w:hAnsi="Times New Roman" w:cs="Times New Roman"/>
                <w:sz w:val="24"/>
                <w:szCs w:val="24"/>
                <w:lang w:val="en-US"/>
              </w:rPr>
              <w:t xml:space="preserve">and/or    </w:t>
            </w:r>
          </w:p>
          <w:p w14:paraId="347481F6" w14:textId="77777777" w:rsidR="00D1564A" w:rsidRPr="008C145E" w:rsidRDefault="00D1564A" w:rsidP="00756D3B">
            <w:pPr>
              <w:spacing w:after="0" w:line="240" w:lineRule="auto"/>
              <w:ind w:left="347" w:hanging="347"/>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in </w:t>
            </w:r>
          </w:p>
          <w:p w14:paraId="74AA8897" w14:textId="77777777" w:rsidR="00D1564A" w:rsidRPr="008C145E" w:rsidRDefault="00D1564A" w:rsidP="00756D3B">
            <w:pPr>
              <w:spacing w:after="0" w:line="240" w:lineRule="auto"/>
              <w:ind w:left="347" w:hanging="347"/>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Technical Specification.</w:t>
            </w:r>
          </w:p>
        </w:tc>
      </w:tr>
    </w:tbl>
    <w:p w14:paraId="3716EE8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05C8D91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053CA4AB"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1564A" w:rsidRPr="008C145E" w14:paraId="1E7761DB" w14:textId="77777777" w:rsidTr="00756D3B">
        <w:trPr>
          <w:trHeight w:val="55"/>
        </w:trPr>
        <w:tc>
          <w:tcPr>
            <w:tcW w:w="2689" w:type="dxa"/>
          </w:tcPr>
          <w:p w14:paraId="0285E3C8"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iCs/>
                <w:sz w:val="24"/>
                <w:szCs w:val="24"/>
                <w:lang w:val="en-US"/>
              </w:rPr>
              <w:t>Alternative</w:t>
            </w:r>
            <w:r w:rsidRPr="008C145E">
              <w:rPr>
                <w:rFonts w:ascii="Times New Roman" w:eastAsia="Times New Roman" w:hAnsi="Times New Roman" w:cs="Times New Roman"/>
                <w:b/>
                <w:bCs/>
                <w:sz w:val="24"/>
                <w:szCs w:val="24"/>
                <w:lang w:val="en-US"/>
              </w:rPr>
              <w:t xml:space="preserve"> </w:t>
            </w:r>
          </w:p>
        </w:tc>
        <w:tc>
          <w:tcPr>
            <w:tcW w:w="636" w:type="dxa"/>
          </w:tcPr>
          <w:p w14:paraId="658010D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28.6</w:t>
            </w:r>
          </w:p>
        </w:tc>
        <w:tc>
          <w:tcPr>
            <w:tcW w:w="6215" w:type="dxa"/>
          </w:tcPr>
          <w:p w14:paraId="7D134094" w14:textId="77777777" w:rsidR="00D1564A" w:rsidRPr="008C145E" w:rsidRDefault="00D1564A" w:rsidP="00756D3B">
            <w:pPr>
              <w:spacing w:after="0" w:line="240" w:lineRule="auto"/>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sz w:val="24"/>
                <w:szCs w:val="24"/>
                <w:lang w:val="en-US"/>
              </w:rPr>
              <w:t xml:space="preserve">[Specify alternative criteria for further enhancement of ITB </w:t>
            </w:r>
          </w:p>
          <w:p w14:paraId="66A16640" w14:textId="0922E300" w:rsidR="00D1564A" w:rsidRPr="008C145E" w:rsidRDefault="00D1564A" w:rsidP="00756D3B">
            <w:pPr>
              <w:spacing w:after="0" w:line="240" w:lineRule="auto"/>
              <w:jc w:val="both"/>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 xml:space="preserve">Clause 28, if </w:t>
            </w:r>
            <w:r w:rsidR="0000548C" w:rsidRPr="008C145E">
              <w:rPr>
                <w:rFonts w:ascii="Times New Roman" w:eastAsia="Times New Roman" w:hAnsi="Times New Roman" w:cs="Times New Roman"/>
                <w:i/>
                <w:sz w:val="24"/>
                <w:szCs w:val="24"/>
                <w:lang w:val="en-US"/>
              </w:rPr>
              <w:t>necessary,</w:t>
            </w:r>
            <w:r w:rsidRPr="008C145E">
              <w:rPr>
                <w:rFonts w:ascii="Times New Roman" w:eastAsia="Times New Roman" w:hAnsi="Times New Roman" w:cs="Times New Roman"/>
                <w:i/>
                <w:sz w:val="24"/>
                <w:szCs w:val="24"/>
                <w:lang w:val="en-US"/>
              </w:rPr>
              <w:t xml:space="preserve"> as per departmental requirement].</w:t>
            </w:r>
          </w:p>
          <w:p w14:paraId="58DC821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5E77A1A" w14:textId="77777777" w:rsidTr="00756D3B">
        <w:trPr>
          <w:trHeight w:val="55"/>
        </w:trPr>
        <w:tc>
          <w:tcPr>
            <w:tcW w:w="2689" w:type="dxa"/>
          </w:tcPr>
          <w:p w14:paraId="64F1DC8F"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29.  Margin of  </w:t>
            </w:r>
          </w:p>
          <w:p w14:paraId="2DA73729" w14:textId="77777777" w:rsidR="00D1564A" w:rsidRPr="008C145E" w:rsidRDefault="00D1564A" w:rsidP="00756D3B">
            <w:pPr>
              <w:spacing w:after="0" w:line="240" w:lineRule="auto"/>
              <w:ind w:left="252" w:hanging="25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       Preference</w:t>
            </w:r>
          </w:p>
          <w:p w14:paraId="02FBF83D" w14:textId="77777777" w:rsidR="00D1564A" w:rsidRPr="008C145E" w:rsidRDefault="00D1564A" w:rsidP="00756D3B">
            <w:pPr>
              <w:spacing w:after="0" w:line="240" w:lineRule="auto"/>
              <w:ind w:left="252" w:right="601" w:hanging="252"/>
              <w:jc w:val="both"/>
              <w:rPr>
                <w:rFonts w:ascii="Times New Roman" w:eastAsia="Times New Roman" w:hAnsi="Times New Roman" w:cs="Times New Roman"/>
                <w:b/>
                <w:bCs/>
                <w:iCs/>
                <w:sz w:val="24"/>
                <w:szCs w:val="24"/>
                <w:lang w:val="en-US"/>
              </w:rPr>
            </w:pPr>
          </w:p>
        </w:tc>
        <w:tc>
          <w:tcPr>
            <w:tcW w:w="636" w:type="dxa"/>
          </w:tcPr>
          <w:p w14:paraId="176EF58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29.1</w:t>
            </w:r>
          </w:p>
        </w:tc>
        <w:tc>
          <w:tcPr>
            <w:tcW w:w="6215" w:type="dxa"/>
          </w:tcPr>
          <w:p w14:paraId="16CF27A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margin of Preference where applicable shall be provided as </w:t>
            </w:r>
          </w:p>
          <w:p w14:paraId="2431CF39" w14:textId="77777777" w:rsidR="00D1564A" w:rsidRPr="008C145E" w:rsidRDefault="00D1564A" w:rsidP="00756D3B">
            <w:pPr>
              <w:spacing w:after="0" w:line="240" w:lineRule="auto"/>
              <w:jc w:val="both"/>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specified in Bid Data Sheet.</w:t>
            </w:r>
          </w:p>
        </w:tc>
      </w:tr>
      <w:tr w:rsidR="00D1564A" w:rsidRPr="008C145E" w14:paraId="6F58474A" w14:textId="77777777" w:rsidTr="00756D3B">
        <w:trPr>
          <w:trHeight w:val="55"/>
        </w:trPr>
        <w:tc>
          <w:tcPr>
            <w:tcW w:w="2689" w:type="dxa"/>
          </w:tcPr>
          <w:p w14:paraId="3C43FA5B"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30.</w:t>
            </w:r>
            <w:r w:rsidRPr="008C145E">
              <w:rPr>
                <w:rFonts w:ascii="Times New Roman" w:eastAsia="Times New Roman" w:hAnsi="Times New Roman" w:cs="Times New Roman"/>
                <w:b/>
                <w:bCs/>
                <w:sz w:val="24"/>
                <w:szCs w:val="24"/>
                <w:lang w:val="en-US"/>
              </w:rPr>
              <w:tab/>
              <w:t>Contacting the Purchaser</w:t>
            </w:r>
          </w:p>
          <w:p w14:paraId="16E856C5"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6A5571A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30.1</w:t>
            </w:r>
          </w:p>
        </w:tc>
        <w:tc>
          <w:tcPr>
            <w:tcW w:w="6215" w:type="dxa"/>
          </w:tcPr>
          <w:p w14:paraId="6AF5BBF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Subject to Clause 25, no Bidder shall contact the Purchaser on </w:t>
            </w:r>
          </w:p>
          <w:p w14:paraId="70395B6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any matter relating to its Tender, from the time of the Tender opening to </w:t>
            </w:r>
          </w:p>
          <w:p w14:paraId="6373984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time the Contract is awarded. If the Tender wishes to bring </w:t>
            </w:r>
          </w:p>
          <w:p w14:paraId="64A6390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additional information to the notice of the Purchaser, it should </w:t>
            </w:r>
          </w:p>
          <w:p w14:paraId="57E7B6A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do so in writing.</w:t>
            </w:r>
          </w:p>
        </w:tc>
      </w:tr>
      <w:tr w:rsidR="00D1564A" w:rsidRPr="008C145E" w14:paraId="4178C7C4" w14:textId="77777777" w:rsidTr="00756D3B">
        <w:trPr>
          <w:trHeight w:val="55"/>
        </w:trPr>
        <w:tc>
          <w:tcPr>
            <w:tcW w:w="2689" w:type="dxa"/>
          </w:tcPr>
          <w:p w14:paraId="28B3DB6B"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16F5635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5EF03D9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2F27EB4" w14:textId="77777777" w:rsidTr="00756D3B">
        <w:trPr>
          <w:trHeight w:val="55"/>
        </w:trPr>
        <w:tc>
          <w:tcPr>
            <w:tcW w:w="2689" w:type="dxa"/>
          </w:tcPr>
          <w:p w14:paraId="51947D39"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4894D77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30.2</w:t>
            </w:r>
          </w:p>
        </w:tc>
        <w:tc>
          <w:tcPr>
            <w:tcW w:w="6215" w:type="dxa"/>
          </w:tcPr>
          <w:p w14:paraId="1119B47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Any effort by a Bidder to influence the Purchaser in the </w:t>
            </w:r>
          </w:p>
          <w:p w14:paraId="222CE55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Purchaser’s Tender evaluation, Tender comparison or contract award </w:t>
            </w:r>
          </w:p>
          <w:p w14:paraId="2F67FA1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decisions may result in the rejection of the Bidder’s Tender</w:t>
            </w:r>
          </w:p>
        </w:tc>
      </w:tr>
      <w:tr w:rsidR="00D1564A" w:rsidRPr="008C145E" w14:paraId="1AA386BC" w14:textId="77777777" w:rsidTr="00756D3B">
        <w:trPr>
          <w:trHeight w:val="55"/>
        </w:trPr>
        <w:tc>
          <w:tcPr>
            <w:tcW w:w="2689" w:type="dxa"/>
          </w:tcPr>
          <w:p w14:paraId="6BF38F43"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79CBEF4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215" w:type="dxa"/>
          </w:tcPr>
          <w:p w14:paraId="1FA867D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bl>
    <w:p w14:paraId="0E748A8E" w14:textId="77777777" w:rsidR="00D1564A" w:rsidRPr="008C145E" w:rsidRDefault="00D1564A" w:rsidP="00D1564A">
      <w:pPr>
        <w:spacing w:after="0" w:line="240" w:lineRule="auto"/>
        <w:ind w:left="240"/>
        <w:rPr>
          <w:rFonts w:ascii="Times New Roman" w:eastAsia="Times New Roman" w:hAnsi="Times New Roman" w:cs="Times New Roman"/>
          <w:smallCaps/>
          <w:sz w:val="20"/>
          <w:szCs w:val="24"/>
          <w:lang w:val="en-US"/>
        </w:rPr>
      </w:pPr>
      <w:r w:rsidRPr="008C145E">
        <w:rPr>
          <w:rFonts w:ascii="Times New Roman" w:eastAsia="Times New Roman" w:hAnsi="Times New Roman" w:cs="Times New Roman"/>
          <w:smallCaps/>
          <w:sz w:val="20"/>
          <w:szCs w:val="24"/>
          <w:lang w:val="en-US"/>
        </w:rPr>
        <w:t>F.</w:t>
      </w:r>
      <w:r w:rsidRPr="008C145E">
        <w:rPr>
          <w:rFonts w:ascii="Times New Roman" w:eastAsia="Times New Roman" w:hAnsi="Times New Roman" w:cs="Times New Roman"/>
          <w:smallCaps/>
          <w:sz w:val="20"/>
          <w:szCs w:val="24"/>
          <w:lang w:val="en-US"/>
        </w:rPr>
        <w:tab/>
        <w:t>Award of Contract</w:t>
      </w:r>
    </w:p>
    <w:p w14:paraId="27F41C2A" w14:textId="77777777" w:rsidR="00D1564A" w:rsidRPr="008C145E" w:rsidRDefault="00D1564A" w:rsidP="00D1564A">
      <w:pPr>
        <w:spacing w:after="0" w:line="240" w:lineRule="auto"/>
        <w:rPr>
          <w:rFonts w:ascii="Times New Roman" w:eastAsia="Times New Roman" w:hAnsi="Times New Roman" w:cs="Times New Roman"/>
          <w:b/>
          <w:bCs/>
          <w:sz w:val="24"/>
          <w:szCs w:val="24"/>
          <w:lang w:val="en-U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D1564A" w:rsidRPr="008C145E" w14:paraId="7E9DDCF3" w14:textId="77777777" w:rsidTr="00756D3B">
        <w:trPr>
          <w:trHeight w:val="55"/>
        </w:trPr>
        <w:tc>
          <w:tcPr>
            <w:tcW w:w="2689" w:type="dxa"/>
          </w:tcPr>
          <w:p w14:paraId="5AE94209" w14:textId="77777777" w:rsidR="00D1564A" w:rsidRPr="008C145E" w:rsidRDefault="00D1564A" w:rsidP="00756D3B">
            <w:pPr>
              <w:spacing w:after="0" w:line="240" w:lineRule="auto"/>
              <w:rPr>
                <w:rFonts w:ascii="Times New Roman" w:eastAsia="Times New Roman" w:hAnsi="Times New Roman" w:cs="Times New Roman"/>
                <w:b/>
                <w:bCs/>
                <w:sz w:val="12"/>
                <w:szCs w:val="12"/>
                <w:lang w:val="en-US"/>
              </w:rPr>
            </w:pPr>
            <w:r w:rsidRPr="008C145E">
              <w:rPr>
                <w:rFonts w:ascii="Times New Roman" w:eastAsia="Times New Roman" w:hAnsi="Times New Roman" w:cs="Times New Roman"/>
                <w:b/>
                <w:bCs/>
                <w:sz w:val="24"/>
                <w:szCs w:val="24"/>
                <w:lang w:val="en-US"/>
              </w:rPr>
              <w:t xml:space="preserve">31. </w:t>
            </w:r>
            <w:r w:rsidR="009F0049" w:rsidRPr="008C145E">
              <w:rPr>
                <w:rFonts w:ascii="Times New Roman" w:eastAsia="Times New Roman" w:hAnsi="Times New Roman" w:cs="Times New Roman"/>
                <w:b/>
                <w:bCs/>
                <w:sz w:val="24"/>
                <w:szCs w:val="24"/>
                <w:lang w:val="en-US"/>
              </w:rPr>
              <w:t>Post qualification</w:t>
            </w:r>
            <w:r w:rsidRPr="008C145E">
              <w:rPr>
                <w:rFonts w:ascii="Times New Roman" w:eastAsia="Times New Roman" w:hAnsi="Times New Roman" w:cs="Times New Roman"/>
                <w:b/>
                <w:bCs/>
                <w:sz w:val="24"/>
                <w:szCs w:val="24"/>
                <w:vertAlign w:val="superscript"/>
                <w:lang w:val="en-US"/>
              </w:rPr>
              <w:footnoteReference w:id="2"/>
            </w:r>
          </w:p>
          <w:p w14:paraId="419737C0"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61428A7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31.1</w:t>
            </w:r>
          </w:p>
        </w:tc>
        <w:tc>
          <w:tcPr>
            <w:tcW w:w="6215" w:type="dxa"/>
          </w:tcPr>
          <w:p w14:paraId="50C76055" w14:textId="22A941BA"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 the absence of prequalification, the Purchaser will determine to its satisfaction whether the Bidder selected as having subm</w:t>
            </w:r>
            <w:r w:rsidR="00625390">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ed the lowest evaluated responsive Tender is qualified to satisfactorily perform the Contract.</w:t>
            </w:r>
          </w:p>
          <w:p w14:paraId="0BC779F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ED2E7DB" w14:textId="77777777" w:rsidTr="00756D3B">
        <w:trPr>
          <w:trHeight w:val="55"/>
        </w:trPr>
        <w:tc>
          <w:tcPr>
            <w:tcW w:w="2689" w:type="dxa"/>
          </w:tcPr>
          <w:p w14:paraId="093264A5"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6D4BC5E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31.2</w:t>
            </w:r>
          </w:p>
        </w:tc>
        <w:tc>
          <w:tcPr>
            <w:tcW w:w="6215" w:type="dxa"/>
          </w:tcPr>
          <w:p w14:paraId="0EF46FC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determination will take into account the Bidder’s financial, </w:t>
            </w:r>
          </w:p>
          <w:p w14:paraId="52713A7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technical and production capabilities/ resources. It will be </w:t>
            </w:r>
          </w:p>
          <w:p w14:paraId="5CDD2699" w14:textId="67ECEF5B"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based upon an examination of the documentary evidence of the Bidder’s qualifications subm</w:t>
            </w:r>
            <w:r w:rsidR="00625390">
              <w:rPr>
                <w:rFonts w:ascii="Times New Roman" w:eastAsia="Times New Roman" w:hAnsi="Times New Roman" w:cs="Times New Roman"/>
                <w:sz w:val="24"/>
                <w:szCs w:val="24"/>
                <w:lang w:val="en-US"/>
              </w:rPr>
              <w:t xml:space="preserve">itted </w:t>
            </w:r>
            <w:r w:rsidRPr="008C145E">
              <w:rPr>
                <w:rFonts w:ascii="Times New Roman" w:eastAsia="Times New Roman" w:hAnsi="Times New Roman" w:cs="Times New Roman"/>
                <w:sz w:val="24"/>
                <w:szCs w:val="24"/>
                <w:lang w:val="en-US"/>
              </w:rPr>
              <w:t>by the Bidder, pursuant to Clause 14.3, as well as such other information as the Purchaser deems necessary and appropriate.</w:t>
            </w:r>
          </w:p>
          <w:p w14:paraId="2B1E91F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8BDB0CD" w14:textId="77777777" w:rsidTr="00756D3B">
        <w:trPr>
          <w:trHeight w:val="55"/>
        </w:trPr>
        <w:tc>
          <w:tcPr>
            <w:tcW w:w="2689" w:type="dxa"/>
          </w:tcPr>
          <w:p w14:paraId="0C1593B4"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636" w:type="dxa"/>
          </w:tcPr>
          <w:p w14:paraId="32D01D6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31.3</w:t>
            </w:r>
          </w:p>
        </w:tc>
        <w:tc>
          <w:tcPr>
            <w:tcW w:w="6215" w:type="dxa"/>
          </w:tcPr>
          <w:p w14:paraId="75040CE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 affirmative determination will be a prerequisite for award of </w:t>
            </w:r>
          </w:p>
          <w:p w14:paraId="376F944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Contract to the Bidder. A negative determination will result </w:t>
            </w:r>
          </w:p>
          <w:p w14:paraId="4E98D8B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 rejection of the Bidder’s Tender, in which event the Purchaser will proceed to the next lowest evaluated Tender to make a similar determination of that Bidder’s capabilities to perform satisfactorily.</w:t>
            </w:r>
          </w:p>
        </w:tc>
      </w:tr>
    </w:tbl>
    <w:p w14:paraId="003492A6" w14:textId="77777777" w:rsidR="00D1564A" w:rsidRPr="008C145E" w:rsidRDefault="00D1564A" w:rsidP="00D1564A">
      <w:pPr>
        <w:spacing w:after="0" w:line="240" w:lineRule="auto"/>
        <w:rPr>
          <w:rFonts w:ascii="Times New Roman" w:eastAsia="Times New Roman" w:hAnsi="Times New Roman" w:cs="Times New Roman"/>
          <w:b/>
          <w:bCs/>
          <w:sz w:val="24"/>
          <w:szCs w:val="24"/>
          <w:lang w:val="en-US"/>
        </w:rPr>
      </w:pPr>
    </w:p>
    <w:p w14:paraId="7BEAAC8A" w14:textId="77777777" w:rsidR="00D1564A" w:rsidRPr="008C145E" w:rsidRDefault="00D1564A" w:rsidP="00D1564A">
      <w:pPr>
        <w:spacing w:after="0" w:line="240" w:lineRule="auto"/>
        <w:rPr>
          <w:rFonts w:ascii="Times New Roman" w:eastAsia="Times New Roman" w:hAnsi="Times New Roman" w:cs="Times New Roman"/>
          <w:b/>
          <w:bCs/>
          <w:sz w:val="24"/>
          <w:szCs w:val="24"/>
          <w:lang w:val="en-US"/>
        </w:rPr>
      </w:pPr>
    </w:p>
    <w:p w14:paraId="74EA19D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3EEA1D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D1564A" w:rsidRPr="008C145E" w14:paraId="35A930FA" w14:textId="77777777" w:rsidTr="00756D3B">
        <w:trPr>
          <w:trHeight w:val="55"/>
        </w:trPr>
        <w:tc>
          <w:tcPr>
            <w:tcW w:w="2314" w:type="dxa"/>
          </w:tcPr>
          <w:p w14:paraId="04C30F92" w14:textId="77777777" w:rsidR="00D1564A" w:rsidRPr="008C145E" w:rsidRDefault="00D1564A" w:rsidP="00756D3B">
            <w:pPr>
              <w:spacing w:after="0" w:line="240" w:lineRule="auto"/>
              <w:ind w:left="432" w:right="601" w:hanging="432"/>
              <w:jc w:val="both"/>
              <w:rPr>
                <w:rFonts w:ascii="Times New Roman" w:eastAsia="Times New Roman" w:hAnsi="Times New Roman" w:cs="Times New Roman"/>
                <w:b/>
                <w:bCs/>
                <w:iCs/>
                <w:sz w:val="24"/>
                <w:szCs w:val="24"/>
                <w:lang w:val="en-US"/>
              </w:rPr>
            </w:pPr>
            <w:r w:rsidRPr="008C145E">
              <w:rPr>
                <w:rFonts w:ascii="Times New Roman" w:eastAsia="Times New Roman" w:hAnsi="Times New Roman" w:cs="Times New Roman"/>
                <w:b/>
                <w:bCs/>
                <w:sz w:val="24"/>
                <w:szCs w:val="24"/>
                <w:lang w:val="en-US"/>
              </w:rPr>
              <w:t>32.</w:t>
            </w:r>
            <w:r w:rsidRPr="008C145E">
              <w:rPr>
                <w:rFonts w:ascii="Times New Roman" w:eastAsia="Times New Roman" w:hAnsi="Times New Roman" w:cs="Times New Roman"/>
                <w:b/>
                <w:bCs/>
                <w:sz w:val="24"/>
                <w:szCs w:val="24"/>
                <w:lang w:val="en-US"/>
              </w:rPr>
              <w:tab/>
              <w:t xml:space="preserve">Award Criteria </w:t>
            </w:r>
          </w:p>
        </w:tc>
        <w:tc>
          <w:tcPr>
            <w:tcW w:w="716" w:type="dxa"/>
          </w:tcPr>
          <w:p w14:paraId="4A39077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32.1</w:t>
            </w:r>
          </w:p>
        </w:tc>
        <w:tc>
          <w:tcPr>
            <w:tcW w:w="6150" w:type="dxa"/>
          </w:tcPr>
          <w:p w14:paraId="08DF44C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Subject to Clause 34, the Purchaser will award the Contract to the successful Bidder whose Tender has been determined to be substantially responsive and has been determined as the lowest-evaluated Tender, provided further that the Bidder is determined to be qualified to perform the Contract satisfactorily.</w:t>
            </w:r>
          </w:p>
          <w:p w14:paraId="785D7D9F" w14:textId="77777777" w:rsidR="00D1564A" w:rsidRPr="008C145E" w:rsidRDefault="00D1564A" w:rsidP="00756D3B">
            <w:pPr>
              <w:spacing w:after="0" w:line="240" w:lineRule="auto"/>
              <w:jc w:val="both"/>
              <w:rPr>
                <w:rFonts w:ascii="Times New Roman" w:eastAsia="Times New Roman" w:hAnsi="Times New Roman" w:cs="Times New Roman"/>
                <w:i/>
                <w:sz w:val="24"/>
                <w:szCs w:val="24"/>
                <w:lang w:val="en-US"/>
              </w:rPr>
            </w:pPr>
          </w:p>
        </w:tc>
      </w:tr>
      <w:tr w:rsidR="00D1564A" w:rsidRPr="008C145E" w14:paraId="166B1321" w14:textId="77777777" w:rsidTr="00756D3B">
        <w:trPr>
          <w:trHeight w:val="55"/>
        </w:trPr>
        <w:tc>
          <w:tcPr>
            <w:tcW w:w="2314" w:type="dxa"/>
          </w:tcPr>
          <w:p w14:paraId="36C8B62C"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33.</w:t>
            </w:r>
            <w:r w:rsidRPr="008C145E">
              <w:rPr>
                <w:rFonts w:ascii="Times New Roman" w:eastAsia="Times New Roman" w:hAnsi="Times New Roman" w:cs="Times New Roman"/>
                <w:b/>
                <w:bCs/>
                <w:sz w:val="24"/>
                <w:szCs w:val="24"/>
                <w:lang w:val="en-US"/>
              </w:rPr>
              <w:tab/>
              <w:t>Purchaser’s Right to Vary Quantities at Time of Award</w:t>
            </w:r>
          </w:p>
          <w:p w14:paraId="4D01772C" w14:textId="77777777" w:rsidR="00D1564A" w:rsidRPr="008C145E" w:rsidRDefault="00D1564A" w:rsidP="00756D3B">
            <w:pPr>
              <w:spacing w:after="0" w:line="240" w:lineRule="auto"/>
              <w:ind w:left="432" w:right="601" w:hanging="432"/>
              <w:jc w:val="both"/>
              <w:rPr>
                <w:rFonts w:ascii="Times New Roman" w:eastAsia="Times New Roman" w:hAnsi="Times New Roman" w:cs="Times New Roman"/>
                <w:b/>
                <w:bCs/>
                <w:sz w:val="24"/>
                <w:szCs w:val="24"/>
                <w:lang w:val="en-US"/>
              </w:rPr>
            </w:pPr>
          </w:p>
        </w:tc>
        <w:tc>
          <w:tcPr>
            <w:tcW w:w="716" w:type="dxa"/>
          </w:tcPr>
          <w:p w14:paraId="4C45ADD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33.1</w:t>
            </w:r>
            <w:r w:rsidRPr="008C145E">
              <w:rPr>
                <w:rFonts w:ascii="Times New Roman" w:eastAsia="Times New Roman" w:hAnsi="Times New Roman" w:cs="Times New Roman"/>
                <w:sz w:val="24"/>
                <w:szCs w:val="24"/>
                <w:vertAlign w:val="superscript"/>
                <w:lang w:val="en-US"/>
              </w:rPr>
              <w:footnoteReference w:id="3"/>
            </w:r>
          </w:p>
        </w:tc>
        <w:tc>
          <w:tcPr>
            <w:tcW w:w="6150" w:type="dxa"/>
          </w:tcPr>
          <w:p w14:paraId="282C2A8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The Purchaser reserves the right at the time of award of Contract to increase or decrease by the percentage as specified in the </w:t>
            </w:r>
            <w:r w:rsidRPr="008C145E">
              <w:rPr>
                <w:rFonts w:ascii="Times New Roman" w:eastAsia="Times New Roman" w:hAnsi="Times New Roman" w:cs="Times New Roman"/>
                <w:i/>
                <w:iCs/>
                <w:sz w:val="24"/>
                <w:szCs w:val="24"/>
                <w:lang w:val="en-US"/>
              </w:rPr>
              <w:t xml:space="preserve">Bid Data Sheet, </w:t>
            </w:r>
            <w:r w:rsidRPr="008C145E">
              <w:rPr>
                <w:rFonts w:ascii="Times New Roman" w:eastAsia="Times New Roman" w:hAnsi="Times New Roman" w:cs="Times New Roman"/>
                <w:sz w:val="24"/>
                <w:szCs w:val="24"/>
                <w:lang w:val="en-US"/>
              </w:rPr>
              <w:t>the quantity of goods and</w:t>
            </w:r>
          </w:p>
          <w:p w14:paraId="4167D00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services originally specified in the Schedule of Requirements without any change in unit prices or other terms and conditions.</w:t>
            </w:r>
          </w:p>
          <w:p w14:paraId="46A3D68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D9BD22D" w14:textId="77777777" w:rsidTr="00756D3B">
        <w:trPr>
          <w:trHeight w:val="55"/>
        </w:trPr>
        <w:tc>
          <w:tcPr>
            <w:tcW w:w="2314" w:type="dxa"/>
          </w:tcPr>
          <w:p w14:paraId="24C99109"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34.</w:t>
            </w:r>
            <w:r w:rsidRPr="008C145E">
              <w:rPr>
                <w:rFonts w:ascii="Times New Roman" w:eastAsia="Times New Roman" w:hAnsi="Times New Roman" w:cs="Times New Roman"/>
                <w:b/>
                <w:bCs/>
                <w:sz w:val="24"/>
                <w:szCs w:val="24"/>
                <w:lang w:val="en-US"/>
              </w:rPr>
              <w:tab/>
              <w:t>Purchaser’s Right to Accept Any Tender and to Reject Any or All Tenders</w:t>
            </w:r>
          </w:p>
          <w:p w14:paraId="63CDDB03"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6B57ECA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34.1</w:t>
            </w:r>
          </w:p>
        </w:tc>
        <w:tc>
          <w:tcPr>
            <w:tcW w:w="6150" w:type="dxa"/>
          </w:tcPr>
          <w:p w14:paraId="271E0E4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reserves the right to accept or reject any Tender, </w:t>
            </w:r>
          </w:p>
          <w:p w14:paraId="47172E6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to annul the Tender process and reject all Tenders, at any time </w:t>
            </w:r>
          </w:p>
          <w:p w14:paraId="5F5D345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prior to award of Contract, without thereby incurring any liability </w:t>
            </w:r>
          </w:p>
          <w:p w14:paraId="15ADA32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to the affected Bidder or Bidders or any obligation to inform the </w:t>
            </w:r>
          </w:p>
          <w:p w14:paraId="4159F0A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affected Bidder or Bidders of the grounds for the Purchaser’s </w:t>
            </w:r>
          </w:p>
          <w:p w14:paraId="32731C4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action.</w:t>
            </w:r>
          </w:p>
          <w:p w14:paraId="05118EB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3D7970F" w14:textId="77777777" w:rsidTr="00756D3B">
        <w:trPr>
          <w:trHeight w:val="55"/>
        </w:trPr>
        <w:tc>
          <w:tcPr>
            <w:tcW w:w="2314" w:type="dxa"/>
          </w:tcPr>
          <w:p w14:paraId="2DDAD2D4"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35.</w:t>
            </w:r>
            <w:r w:rsidRPr="008C145E">
              <w:rPr>
                <w:rFonts w:ascii="Times New Roman" w:eastAsia="Times New Roman" w:hAnsi="Times New Roman" w:cs="Times New Roman"/>
                <w:b/>
                <w:bCs/>
                <w:sz w:val="24"/>
                <w:szCs w:val="24"/>
                <w:lang w:val="en-US"/>
              </w:rPr>
              <w:tab/>
              <w:t>Notification of Award</w:t>
            </w:r>
          </w:p>
          <w:p w14:paraId="3ED6D79F"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531AC8F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35.1</w:t>
            </w:r>
          </w:p>
        </w:tc>
        <w:tc>
          <w:tcPr>
            <w:tcW w:w="6150" w:type="dxa"/>
          </w:tcPr>
          <w:p w14:paraId="459CECF8"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Bidder whose Tender has been accepted will be notified of the </w:t>
            </w:r>
          </w:p>
          <w:p w14:paraId="303BD13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award by the Purchaser prior to expiration of the Tender validity </w:t>
            </w:r>
          </w:p>
          <w:p w14:paraId="01D707A0"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period by facsimile confirmed by a letter that its Tender has </w:t>
            </w:r>
          </w:p>
          <w:p w14:paraId="314C3F4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been accepted.</w:t>
            </w:r>
          </w:p>
          <w:p w14:paraId="5524121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474A0B4" w14:textId="77777777" w:rsidTr="00756D3B">
        <w:trPr>
          <w:trHeight w:val="55"/>
        </w:trPr>
        <w:tc>
          <w:tcPr>
            <w:tcW w:w="2314" w:type="dxa"/>
          </w:tcPr>
          <w:p w14:paraId="60CB00F3"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66F056B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35.2</w:t>
            </w:r>
          </w:p>
        </w:tc>
        <w:tc>
          <w:tcPr>
            <w:tcW w:w="6150" w:type="dxa"/>
          </w:tcPr>
          <w:p w14:paraId="2D3AE480"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notification of award will constitute the formation of the </w:t>
            </w:r>
          </w:p>
          <w:p w14:paraId="475CC35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Contract</w:t>
            </w:r>
          </w:p>
          <w:p w14:paraId="4CBDB27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268A1F78" w14:textId="77777777" w:rsidTr="00756D3B">
        <w:trPr>
          <w:trHeight w:val="55"/>
        </w:trPr>
        <w:tc>
          <w:tcPr>
            <w:tcW w:w="2314" w:type="dxa"/>
          </w:tcPr>
          <w:p w14:paraId="2945DD94"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7852357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35.3</w:t>
            </w:r>
          </w:p>
        </w:tc>
        <w:tc>
          <w:tcPr>
            <w:tcW w:w="6150" w:type="dxa"/>
          </w:tcPr>
          <w:p w14:paraId="04DA8ACD"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Upon the successful Bidder’s furnishing of performance security </w:t>
            </w:r>
          </w:p>
          <w:p w14:paraId="4F0B892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pursuant to Clause 37, the Purchaser will promptly notify each </w:t>
            </w:r>
          </w:p>
          <w:p w14:paraId="08997D3B"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unsuccessful Bidder and will discharge its Bid Security, </w:t>
            </w:r>
          </w:p>
          <w:p w14:paraId="0365EEA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pursuant to Clause 16.</w:t>
            </w:r>
          </w:p>
          <w:p w14:paraId="7881CC5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D69A545" w14:textId="77777777" w:rsidTr="00756D3B">
        <w:trPr>
          <w:trHeight w:val="55"/>
        </w:trPr>
        <w:tc>
          <w:tcPr>
            <w:tcW w:w="2314" w:type="dxa"/>
          </w:tcPr>
          <w:p w14:paraId="1BE61909"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655B2AF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35.4</w:t>
            </w:r>
          </w:p>
        </w:tc>
        <w:tc>
          <w:tcPr>
            <w:tcW w:w="6150" w:type="dxa"/>
          </w:tcPr>
          <w:p w14:paraId="758BFE26"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contract will incorporate all Agreements between the </w:t>
            </w:r>
          </w:p>
          <w:p w14:paraId="16A1EF6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 and the successful Bidder.</w:t>
            </w:r>
          </w:p>
        </w:tc>
      </w:tr>
      <w:tr w:rsidR="00D1564A" w:rsidRPr="008C145E" w14:paraId="50DBF89D" w14:textId="77777777" w:rsidTr="00756D3B">
        <w:trPr>
          <w:trHeight w:val="55"/>
        </w:trPr>
        <w:tc>
          <w:tcPr>
            <w:tcW w:w="2314" w:type="dxa"/>
          </w:tcPr>
          <w:p w14:paraId="38F62F05"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57769C5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7C57D6E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790DAD0F" w14:textId="77777777" w:rsidTr="00756D3B">
        <w:trPr>
          <w:trHeight w:val="55"/>
        </w:trPr>
        <w:tc>
          <w:tcPr>
            <w:tcW w:w="2314" w:type="dxa"/>
          </w:tcPr>
          <w:p w14:paraId="21DD8EC1"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36.</w:t>
            </w:r>
            <w:r w:rsidRPr="008C145E">
              <w:rPr>
                <w:rFonts w:ascii="Times New Roman" w:eastAsia="Times New Roman" w:hAnsi="Times New Roman" w:cs="Times New Roman"/>
                <w:b/>
                <w:bCs/>
                <w:sz w:val="24"/>
                <w:szCs w:val="24"/>
                <w:lang w:val="en-US"/>
              </w:rPr>
              <w:tab/>
              <w:t>Signing of Contract</w:t>
            </w:r>
          </w:p>
          <w:p w14:paraId="4BBA5549"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46669CD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36.1</w:t>
            </w:r>
          </w:p>
        </w:tc>
        <w:tc>
          <w:tcPr>
            <w:tcW w:w="6150" w:type="dxa"/>
          </w:tcPr>
          <w:p w14:paraId="699B132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At the same time as the Purchaser notifies the successful</w:t>
            </w:r>
          </w:p>
          <w:p w14:paraId="7D3BC55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Bidder that its Tender has been accepted, the Purchaser will call the successful Bidder in order to sign the Contract through Notification of Award.</w:t>
            </w:r>
          </w:p>
        </w:tc>
      </w:tr>
      <w:tr w:rsidR="00D1564A" w:rsidRPr="008C145E" w14:paraId="26560373" w14:textId="77777777" w:rsidTr="00756D3B">
        <w:trPr>
          <w:trHeight w:val="55"/>
        </w:trPr>
        <w:tc>
          <w:tcPr>
            <w:tcW w:w="2314" w:type="dxa"/>
          </w:tcPr>
          <w:p w14:paraId="1CB50360"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674F352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36.2</w:t>
            </w:r>
          </w:p>
        </w:tc>
        <w:tc>
          <w:tcPr>
            <w:tcW w:w="6150" w:type="dxa"/>
          </w:tcPr>
          <w:p w14:paraId="64B699EA"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Within fourteen (14) days of receipt of the Notification of Award, </w:t>
            </w:r>
          </w:p>
          <w:p w14:paraId="4C3B9F2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successful Bidder shall sign the Contract.</w:t>
            </w:r>
          </w:p>
        </w:tc>
      </w:tr>
      <w:tr w:rsidR="00D1564A" w:rsidRPr="008C145E" w14:paraId="57CBEBCA" w14:textId="77777777" w:rsidTr="00756D3B">
        <w:trPr>
          <w:trHeight w:val="55"/>
        </w:trPr>
        <w:tc>
          <w:tcPr>
            <w:tcW w:w="2314" w:type="dxa"/>
          </w:tcPr>
          <w:p w14:paraId="4CCF098D"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3DAE379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5F97A61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33D1F68" w14:textId="77777777" w:rsidTr="00756D3B">
        <w:trPr>
          <w:trHeight w:val="55"/>
        </w:trPr>
        <w:tc>
          <w:tcPr>
            <w:tcW w:w="2314" w:type="dxa"/>
          </w:tcPr>
          <w:p w14:paraId="45219500" w14:textId="77777777" w:rsidR="00D1564A" w:rsidRPr="008C145E" w:rsidRDefault="00D1564A" w:rsidP="00756D3B">
            <w:pPr>
              <w:spacing w:after="0" w:line="240" w:lineRule="auto"/>
              <w:ind w:left="612" w:hanging="61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37.</w:t>
            </w:r>
            <w:r w:rsidRPr="008C145E">
              <w:rPr>
                <w:rFonts w:ascii="Times New Roman" w:eastAsia="Times New Roman" w:hAnsi="Times New Roman" w:cs="Times New Roman"/>
                <w:b/>
                <w:bCs/>
                <w:sz w:val="24"/>
                <w:szCs w:val="24"/>
                <w:lang w:val="en-US"/>
              </w:rPr>
              <w:tab/>
              <w:t>Performance Security</w:t>
            </w:r>
          </w:p>
          <w:p w14:paraId="345DFB11"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14757B6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37.1</w:t>
            </w:r>
          </w:p>
        </w:tc>
        <w:tc>
          <w:tcPr>
            <w:tcW w:w="6150" w:type="dxa"/>
          </w:tcPr>
          <w:p w14:paraId="7A0B785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Within 14 days of receipt of notification of award from the Purchaser, the successful Bidder shall furnish the performance security in accordance with the Conditions of Contract, in the Performance Security Form provided in the Tender Documents; denominated in the type and proportion of amount as specified in the Notification of award.</w:t>
            </w:r>
          </w:p>
          <w:p w14:paraId="25150A6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B764ECA" w14:textId="77777777" w:rsidTr="00756D3B">
        <w:trPr>
          <w:trHeight w:val="55"/>
        </w:trPr>
        <w:tc>
          <w:tcPr>
            <w:tcW w:w="2314" w:type="dxa"/>
          </w:tcPr>
          <w:p w14:paraId="4AEABAA3" w14:textId="77777777" w:rsidR="00D1564A" w:rsidRPr="008C145E" w:rsidRDefault="00D1564A" w:rsidP="00756D3B">
            <w:pPr>
              <w:spacing w:after="0" w:line="240" w:lineRule="auto"/>
              <w:ind w:left="612" w:hanging="612"/>
              <w:rPr>
                <w:rFonts w:ascii="Times New Roman" w:eastAsia="Times New Roman" w:hAnsi="Times New Roman" w:cs="Times New Roman"/>
                <w:b/>
                <w:bCs/>
                <w:sz w:val="24"/>
                <w:szCs w:val="24"/>
                <w:lang w:val="en-US"/>
              </w:rPr>
            </w:pPr>
          </w:p>
        </w:tc>
        <w:tc>
          <w:tcPr>
            <w:tcW w:w="716" w:type="dxa"/>
          </w:tcPr>
          <w:p w14:paraId="2A06E19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37.2</w:t>
            </w:r>
          </w:p>
        </w:tc>
        <w:tc>
          <w:tcPr>
            <w:tcW w:w="6150" w:type="dxa"/>
          </w:tcPr>
          <w:p w14:paraId="65097103"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Failure of the successful Bidder to comply with the requirement </w:t>
            </w:r>
          </w:p>
          <w:p w14:paraId="3641766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of Clause 36 or sub-clause 37.1 shall constitute sufficient </w:t>
            </w:r>
          </w:p>
          <w:p w14:paraId="08681FF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grounds for the annulment of the award and forfeiture of the Tender </w:t>
            </w:r>
          </w:p>
          <w:p w14:paraId="1DA00D32"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security in which event the Purchaser may make the award to </w:t>
            </w:r>
          </w:p>
          <w:p w14:paraId="2026FA4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next lowest evaluated Tender or call for new Tenders.</w:t>
            </w:r>
          </w:p>
          <w:p w14:paraId="125D2C3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DA39B13" w14:textId="77777777" w:rsidTr="00756D3B">
        <w:trPr>
          <w:trHeight w:val="55"/>
        </w:trPr>
        <w:tc>
          <w:tcPr>
            <w:tcW w:w="2314" w:type="dxa"/>
          </w:tcPr>
          <w:p w14:paraId="24B96B2F" w14:textId="77777777" w:rsidR="00D1564A" w:rsidRPr="008C145E" w:rsidRDefault="00D1564A" w:rsidP="00756D3B">
            <w:pPr>
              <w:spacing w:after="0" w:line="240" w:lineRule="auto"/>
              <w:ind w:left="612" w:hanging="612"/>
              <w:rPr>
                <w:rFonts w:ascii="Times New Roman" w:eastAsia="Times New Roman" w:hAnsi="Times New Roman" w:cs="Times New Roman"/>
                <w:b/>
                <w:bCs/>
                <w:sz w:val="24"/>
                <w:szCs w:val="24"/>
                <w:lang w:val="en-US"/>
              </w:rPr>
            </w:pPr>
          </w:p>
        </w:tc>
        <w:tc>
          <w:tcPr>
            <w:tcW w:w="716" w:type="dxa"/>
          </w:tcPr>
          <w:p w14:paraId="7851AEB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37.3</w:t>
            </w:r>
          </w:p>
        </w:tc>
        <w:tc>
          <w:tcPr>
            <w:tcW w:w="6150" w:type="dxa"/>
          </w:tcPr>
          <w:p w14:paraId="70A83E4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Performance Security provided by the successful Tender in </w:t>
            </w:r>
          </w:p>
          <w:p w14:paraId="016A129F"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form of a Bank Guarantee as specified in Section VII, shall </w:t>
            </w:r>
          </w:p>
          <w:p w14:paraId="5D5915B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be issued by a Bank in Liberia acceptable to the Purchaser.</w:t>
            </w:r>
          </w:p>
        </w:tc>
      </w:tr>
      <w:tr w:rsidR="00D1564A" w:rsidRPr="008C145E" w14:paraId="568353E3" w14:textId="77777777" w:rsidTr="00756D3B">
        <w:trPr>
          <w:trHeight w:val="55"/>
        </w:trPr>
        <w:tc>
          <w:tcPr>
            <w:tcW w:w="2314" w:type="dxa"/>
          </w:tcPr>
          <w:p w14:paraId="4880FBAC" w14:textId="77777777" w:rsidR="00D1564A" w:rsidRPr="008C145E" w:rsidRDefault="00D1564A" w:rsidP="00756D3B">
            <w:pPr>
              <w:spacing w:after="0" w:line="240" w:lineRule="auto"/>
              <w:ind w:left="612" w:hanging="612"/>
              <w:rPr>
                <w:rFonts w:ascii="Times New Roman" w:eastAsia="Times New Roman" w:hAnsi="Times New Roman" w:cs="Times New Roman"/>
                <w:b/>
                <w:bCs/>
                <w:sz w:val="24"/>
                <w:szCs w:val="24"/>
                <w:lang w:val="en-US"/>
              </w:rPr>
            </w:pPr>
          </w:p>
        </w:tc>
        <w:tc>
          <w:tcPr>
            <w:tcW w:w="716" w:type="dxa"/>
          </w:tcPr>
          <w:p w14:paraId="1743D22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FE2AFE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4642564" w14:textId="77777777" w:rsidTr="00756D3B">
        <w:trPr>
          <w:trHeight w:val="55"/>
        </w:trPr>
        <w:tc>
          <w:tcPr>
            <w:tcW w:w="2314" w:type="dxa"/>
          </w:tcPr>
          <w:p w14:paraId="073607EE"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38.</w:t>
            </w:r>
            <w:r w:rsidRPr="008C145E">
              <w:rPr>
                <w:rFonts w:ascii="Times New Roman" w:eastAsia="Times New Roman" w:hAnsi="Times New Roman" w:cs="Times New Roman"/>
                <w:b/>
                <w:bCs/>
                <w:sz w:val="24"/>
                <w:szCs w:val="24"/>
                <w:lang w:val="en-US"/>
              </w:rPr>
              <w:tab/>
              <w:t>Corrupt or Fraudulent Practices</w:t>
            </w:r>
          </w:p>
          <w:p w14:paraId="3EDAEE7B" w14:textId="77777777" w:rsidR="00D1564A" w:rsidRPr="008C145E" w:rsidRDefault="00D1564A" w:rsidP="00756D3B">
            <w:pPr>
              <w:spacing w:after="0" w:line="240" w:lineRule="auto"/>
              <w:ind w:left="612" w:hanging="612"/>
              <w:rPr>
                <w:rFonts w:ascii="Times New Roman" w:eastAsia="Times New Roman" w:hAnsi="Times New Roman" w:cs="Times New Roman"/>
                <w:b/>
                <w:bCs/>
                <w:sz w:val="24"/>
                <w:szCs w:val="24"/>
                <w:lang w:val="en-US"/>
              </w:rPr>
            </w:pPr>
          </w:p>
        </w:tc>
        <w:tc>
          <w:tcPr>
            <w:tcW w:w="716" w:type="dxa"/>
          </w:tcPr>
          <w:p w14:paraId="6FFBC74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38.1</w:t>
            </w:r>
          </w:p>
        </w:tc>
        <w:tc>
          <w:tcPr>
            <w:tcW w:w="6150" w:type="dxa"/>
          </w:tcPr>
          <w:p w14:paraId="29193D3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Government of the Republic of Liberia requires that Bidders </w:t>
            </w:r>
          </w:p>
          <w:p w14:paraId="484E775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under the contracts financed from public funds, observe the highest </w:t>
            </w:r>
          </w:p>
          <w:p w14:paraId="05462BD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standard of ethics during the procurement and execution of </w:t>
            </w:r>
          </w:p>
          <w:p w14:paraId="700B9C28"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such contracts. In pursuance of this policy, the following terms </w:t>
            </w:r>
          </w:p>
          <w:p w14:paraId="0872A35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shall be interpreted as indicated:</w:t>
            </w:r>
          </w:p>
          <w:p w14:paraId="30F02CC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08F27350" w14:textId="77777777" w:rsidR="00D1564A" w:rsidRPr="008C145E" w:rsidRDefault="00D1564A" w:rsidP="00756D3B">
            <w:pPr>
              <w:spacing w:after="0" w:line="240" w:lineRule="auto"/>
              <w:ind w:left="462" w:hanging="46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“corrupt practice” means the offering, giving, receiving or soliciting of </w:t>
            </w:r>
            <w:r w:rsidR="00755937" w:rsidRPr="008C145E">
              <w:rPr>
                <w:rFonts w:ascii="Times New Roman" w:eastAsia="Times New Roman" w:hAnsi="Times New Roman" w:cs="Times New Roman"/>
                <w:sz w:val="24"/>
                <w:szCs w:val="24"/>
                <w:lang w:val="en-US"/>
              </w:rPr>
              <w:t>anything</w:t>
            </w:r>
            <w:r w:rsidRPr="008C145E">
              <w:rPr>
                <w:rFonts w:ascii="Times New Roman" w:eastAsia="Times New Roman" w:hAnsi="Times New Roman" w:cs="Times New Roman"/>
                <w:sz w:val="24"/>
                <w:szCs w:val="24"/>
                <w:lang w:val="en-US"/>
              </w:rPr>
              <w:t xml:space="preserve"> of value to influence the action of a public official in the procurement process or in contract execution; and</w:t>
            </w:r>
          </w:p>
          <w:p w14:paraId="583E6D32" w14:textId="77777777" w:rsidR="00D1564A" w:rsidRPr="008C145E" w:rsidRDefault="00D1564A" w:rsidP="00756D3B">
            <w:pPr>
              <w:spacing w:after="0" w:line="240" w:lineRule="auto"/>
              <w:ind w:left="462" w:hanging="462"/>
              <w:rPr>
                <w:rFonts w:ascii="Times New Roman" w:eastAsia="Times New Roman" w:hAnsi="Times New Roman" w:cs="Times New Roman"/>
                <w:sz w:val="24"/>
                <w:szCs w:val="24"/>
                <w:lang w:val="en-US"/>
              </w:rPr>
            </w:pPr>
          </w:p>
          <w:p w14:paraId="6DF00CA6" w14:textId="77777777" w:rsidR="00D1564A" w:rsidRPr="008C145E" w:rsidRDefault="00D1564A" w:rsidP="00756D3B">
            <w:pPr>
              <w:spacing w:after="0" w:line="240" w:lineRule="auto"/>
              <w:ind w:left="462" w:hanging="46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“fraudulent practice” means a misrepresentation of facts in order to influence a procurement process or the execution of a contract, and includes collusive practice among Bidders (prior to or after Tender submission) designed to establish Tender prices at artificial non-competitive levels and to deprive the benefits of free and open competition;</w:t>
            </w:r>
          </w:p>
          <w:p w14:paraId="2D223551" w14:textId="77777777" w:rsidR="00D1564A" w:rsidRPr="008C145E" w:rsidRDefault="00D1564A" w:rsidP="00756D3B">
            <w:pPr>
              <w:spacing w:after="0" w:line="240" w:lineRule="auto"/>
              <w:ind w:left="462" w:hanging="462"/>
              <w:rPr>
                <w:rFonts w:ascii="Times New Roman" w:eastAsia="Times New Roman" w:hAnsi="Times New Roman" w:cs="Times New Roman"/>
                <w:sz w:val="24"/>
                <w:szCs w:val="24"/>
                <w:lang w:val="en-US"/>
              </w:rPr>
            </w:pPr>
          </w:p>
        </w:tc>
      </w:tr>
      <w:tr w:rsidR="00D1564A" w:rsidRPr="008C145E" w14:paraId="069F299C" w14:textId="77777777" w:rsidTr="00756D3B">
        <w:trPr>
          <w:trHeight w:val="55"/>
        </w:trPr>
        <w:tc>
          <w:tcPr>
            <w:tcW w:w="2314" w:type="dxa"/>
          </w:tcPr>
          <w:p w14:paraId="60FB334F"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1FEC509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38.2</w:t>
            </w:r>
          </w:p>
        </w:tc>
        <w:tc>
          <w:tcPr>
            <w:tcW w:w="6150" w:type="dxa"/>
          </w:tcPr>
          <w:p w14:paraId="47DB8F9C" w14:textId="77777777" w:rsidR="00D1564A" w:rsidRPr="008C145E" w:rsidRDefault="00D1564A" w:rsidP="00756D3B">
            <w:pPr>
              <w:numPr>
                <w:ilvl w:val="0"/>
                <w:numId w:val="12"/>
              </w:numPr>
              <w:tabs>
                <w:tab w:val="left" w:pos="462"/>
              </w:tabs>
              <w:spacing w:after="0" w:line="240" w:lineRule="auto"/>
              <w:ind w:left="462" w:hanging="46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Purchaser will reject a proposal for award if it determines that the Bidder recommended for award has engaged in corrupt or fraudulent practices in competing for the contract in question;</w:t>
            </w:r>
          </w:p>
          <w:p w14:paraId="4D2131B5" w14:textId="77777777" w:rsidR="00D1564A" w:rsidRPr="008C145E" w:rsidRDefault="00D1564A" w:rsidP="00756D3B">
            <w:pPr>
              <w:spacing w:after="0" w:line="240" w:lineRule="auto"/>
              <w:ind w:left="36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w:t>
            </w:r>
          </w:p>
          <w:p w14:paraId="0D7CC506" w14:textId="77777777" w:rsidR="00D1564A" w:rsidRPr="008C145E" w:rsidRDefault="00D1564A" w:rsidP="00756D3B">
            <w:pPr>
              <w:spacing w:after="0" w:line="240" w:lineRule="auto"/>
              <w:ind w:left="462" w:hanging="46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b.    The </w:t>
            </w:r>
            <w:r w:rsidR="00755937" w:rsidRPr="008C145E">
              <w:rPr>
                <w:rFonts w:ascii="Times New Roman" w:eastAsia="Times New Roman" w:hAnsi="Times New Roman" w:cs="Times New Roman"/>
                <w:sz w:val="24"/>
                <w:szCs w:val="24"/>
                <w:lang w:val="en-US"/>
              </w:rPr>
              <w:t>Purchaser</w:t>
            </w:r>
            <w:r w:rsidRPr="008C145E">
              <w:rPr>
                <w:rFonts w:ascii="Times New Roman" w:eastAsia="Times New Roman" w:hAnsi="Times New Roman" w:cs="Times New Roman"/>
                <w:sz w:val="24"/>
                <w:szCs w:val="24"/>
                <w:lang w:val="en-US"/>
              </w:rPr>
              <w:t xml:space="preserve"> will reject a proposal for award if it determines that the Bidder recommended for award has engaged in corrupt or fraudulent practices in competing for the contract in question.</w:t>
            </w:r>
          </w:p>
        </w:tc>
      </w:tr>
      <w:tr w:rsidR="00D1564A" w:rsidRPr="008C145E" w14:paraId="1EA3F2B1" w14:textId="77777777" w:rsidTr="00756D3B">
        <w:trPr>
          <w:trHeight w:val="55"/>
        </w:trPr>
        <w:tc>
          <w:tcPr>
            <w:tcW w:w="2314" w:type="dxa"/>
          </w:tcPr>
          <w:p w14:paraId="230C0284"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1EC9485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2AE7EE0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06279CB" w14:textId="77777777" w:rsidTr="00756D3B">
        <w:trPr>
          <w:trHeight w:val="55"/>
        </w:trPr>
        <w:tc>
          <w:tcPr>
            <w:tcW w:w="2314" w:type="dxa"/>
          </w:tcPr>
          <w:p w14:paraId="12A229D9"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722C307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38.3</w:t>
            </w:r>
          </w:p>
        </w:tc>
        <w:tc>
          <w:tcPr>
            <w:tcW w:w="6150" w:type="dxa"/>
          </w:tcPr>
          <w:p w14:paraId="244D104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Furthermore, Bidder shall be aware of the provision stated in </w:t>
            </w:r>
          </w:p>
          <w:p w14:paraId="3B75C71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sub-clause 24.1 (c) of the General Conditions of Contact.</w:t>
            </w:r>
          </w:p>
        </w:tc>
      </w:tr>
      <w:tr w:rsidR="00D1564A" w:rsidRPr="008C145E" w14:paraId="43936804" w14:textId="77777777" w:rsidTr="00756D3B">
        <w:trPr>
          <w:trHeight w:val="55"/>
        </w:trPr>
        <w:tc>
          <w:tcPr>
            <w:tcW w:w="2314" w:type="dxa"/>
          </w:tcPr>
          <w:p w14:paraId="4CE73770" w14:textId="77777777" w:rsidR="00D1564A" w:rsidRPr="008C145E" w:rsidRDefault="00D1564A" w:rsidP="00756D3B">
            <w:pPr>
              <w:spacing w:after="0" w:line="240" w:lineRule="auto"/>
              <w:ind w:left="612" w:hanging="612"/>
              <w:rPr>
                <w:rFonts w:ascii="Times New Roman" w:eastAsia="Times New Roman" w:hAnsi="Times New Roman" w:cs="Times New Roman"/>
                <w:b/>
                <w:bCs/>
                <w:sz w:val="24"/>
                <w:szCs w:val="24"/>
                <w:lang w:val="en-US"/>
              </w:rPr>
            </w:pPr>
          </w:p>
        </w:tc>
        <w:tc>
          <w:tcPr>
            <w:tcW w:w="716" w:type="dxa"/>
          </w:tcPr>
          <w:p w14:paraId="5D46A39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79FEEB3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0B028759" w14:textId="77777777" w:rsidTr="00756D3B">
        <w:trPr>
          <w:trHeight w:val="55"/>
        </w:trPr>
        <w:tc>
          <w:tcPr>
            <w:tcW w:w="2314" w:type="dxa"/>
          </w:tcPr>
          <w:p w14:paraId="090A27D1"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65A61F8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3114EE3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bl>
    <w:p w14:paraId="7B0F27F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sectPr w:rsidR="00D1564A" w:rsidRPr="008C145E" w:rsidSect="00756D3B">
          <w:pgSz w:w="12240" w:h="15840"/>
          <w:pgMar w:top="709" w:right="1800" w:bottom="851" w:left="1800" w:header="720" w:footer="720" w:gutter="0"/>
          <w:pgNumType w:start="1"/>
          <w:cols w:space="720"/>
          <w:noEndnote/>
        </w:sectPr>
      </w:pPr>
    </w:p>
    <w:p w14:paraId="0F7DF9C4" w14:textId="77777777" w:rsidR="00D1564A" w:rsidRPr="008C145E" w:rsidRDefault="00D1564A" w:rsidP="00D1564A">
      <w:pPr>
        <w:keepNext/>
        <w:spacing w:before="240" w:after="60" w:line="240" w:lineRule="auto"/>
        <w:jc w:val="center"/>
        <w:outlineLvl w:val="0"/>
        <w:rPr>
          <w:rFonts w:ascii="Arial" w:eastAsia="Times New Roman" w:hAnsi="Arial" w:cs="Arial"/>
          <w:b/>
          <w:bCs/>
          <w:kern w:val="32"/>
          <w:sz w:val="32"/>
          <w:szCs w:val="32"/>
          <w:lang w:val="en-US"/>
        </w:rPr>
      </w:pPr>
      <w:r w:rsidRPr="008C145E">
        <w:rPr>
          <w:rFonts w:ascii="Arial" w:eastAsia="Times New Roman" w:hAnsi="Arial" w:cs="Arial"/>
          <w:b/>
          <w:bCs/>
          <w:kern w:val="32"/>
          <w:sz w:val="32"/>
          <w:szCs w:val="32"/>
          <w:lang w:val="en-US"/>
        </w:rPr>
        <w:lastRenderedPageBreak/>
        <w:t>Bid Data Sheet</w:t>
      </w:r>
    </w:p>
    <w:p w14:paraId="6EE39A8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CAD4F4B"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following specific data for the Goods to be procured shall complement, supplement, or </w:t>
      </w:r>
    </w:p>
    <w:p w14:paraId="0FC7C717"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amend the provisions in the Instructions to Bidders. Whenever there is a conflict, the provisions </w:t>
      </w:r>
    </w:p>
    <w:p w14:paraId="7E2D84D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Herein shall prevail over those in Instructions to Bidders.</w:t>
      </w:r>
    </w:p>
    <w:p w14:paraId="334DEA86" w14:textId="77777777" w:rsidR="00D1564A" w:rsidRPr="008C145E" w:rsidRDefault="00D1564A" w:rsidP="00D1564A">
      <w:pPr>
        <w:spacing w:after="0" w:line="240" w:lineRule="auto"/>
        <w:rPr>
          <w:rFonts w:ascii="Times New Roman" w:eastAsia="Times New Roman" w:hAnsi="Times New Roman" w:cs="Times New Roman"/>
          <w:iCs/>
          <w:sz w:val="24"/>
          <w:szCs w:val="24"/>
          <w:lang w:val="en-US"/>
        </w:rPr>
      </w:pPr>
    </w:p>
    <w:p w14:paraId="4F2AD5FE" w14:textId="77777777" w:rsidR="00D1564A" w:rsidRPr="008C145E" w:rsidRDefault="00D1564A" w:rsidP="00D1564A">
      <w:pPr>
        <w:spacing w:after="0" w:line="240" w:lineRule="auto"/>
        <w:rPr>
          <w:rFonts w:ascii="Times New Roman" w:eastAsia="Times New Roman" w:hAnsi="Times New Roman" w:cs="Times New Roman"/>
          <w:iCs/>
          <w:sz w:val="24"/>
          <w:szCs w:val="24"/>
          <w:lang w:val="en-U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4"/>
        <w:gridCol w:w="7082"/>
      </w:tblGrid>
      <w:tr w:rsidR="00D1564A" w:rsidRPr="008C145E" w14:paraId="08D7DE8F" w14:textId="77777777" w:rsidTr="00756D3B">
        <w:trPr>
          <w:cantSplit/>
        </w:trPr>
        <w:tc>
          <w:tcPr>
            <w:tcW w:w="8460" w:type="dxa"/>
            <w:gridSpan w:val="2"/>
          </w:tcPr>
          <w:p w14:paraId="39605DC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D1564A" w:rsidRPr="008C145E" w14:paraId="29DE5DA8" w14:textId="77777777" w:rsidTr="00756D3B">
              <w:tc>
                <w:tcPr>
                  <w:tcW w:w="8244" w:type="dxa"/>
                </w:tcPr>
                <w:p w14:paraId="40FA2901" w14:textId="77777777" w:rsidR="00D1564A" w:rsidRPr="008C145E" w:rsidRDefault="00D1564A" w:rsidP="00756D3B">
                  <w:pPr>
                    <w:spacing w:after="0" w:line="240" w:lineRule="auto"/>
                    <w:jc w:val="center"/>
                    <w:rPr>
                      <w:rFonts w:ascii="Times New Roman" w:eastAsia="Times New Roman" w:hAnsi="Times New Roman" w:cs="Times New Roman"/>
                      <w:b/>
                      <w:bCs/>
                      <w:iCs/>
                      <w:sz w:val="28"/>
                      <w:szCs w:val="24"/>
                      <w:lang w:val="en-US"/>
                    </w:rPr>
                  </w:pPr>
                  <w:r w:rsidRPr="008C145E">
                    <w:rPr>
                      <w:rFonts w:ascii="Times New Roman" w:eastAsia="Times New Roman" w:hAnsi="Times New Roman" w:cs="Times New Roman"/>
                      <w:b/>
                      <w:bCs/>
                      <w:iCs/>
                      <w:sz w:val="28"/>
                      <w:szCs w:val="24"/>
                      <w:lang w:val="en-US"/>
                    </w:rPr>
                    <w:t>Introduction</w:t>
                  </w:r>
                </w:p>
                <w:p w14:paraId="5803EE6B" w14:textId="77777777" w:rsidR="00D1564A" w:rsidRPr="008C145E" w:rsidRDefault="00D1564A" w:rsidP="00756D3B">
                  <w:pPr>
                    <w:spacing w:after="0" w:line="240" w:lineRule="auto"/>
                    <w:jc w:val="center"/>
                    <w:rPr>
                      <w:rFonts w:ascii="Times New Roman" w:eastAsia="Times New Roman" w:hAnsi="Times New Roman" w:cs="Times New Roman"/>
                      <w:b/>
                      <w:bCs/>
                      <w:iCs/>
                      <w:sz w:val="28"/>
                      <w:szCs w:val="24"/>
                      <w:lang w:val="en-US"/>
                    </w:rPr>
                  </w:pPr>
                </w:p>
              </w:tc>
            </w:tr>
          </w:tbl>
          <w:p w14:paraId="52BBC741" w14:textId="77777777" w:rsidR="00D1564A" w:rsidRPr="008C145E" w:rsidRDefault="00D1564A" w:rsidP="00756D3B">
            <w:pPr>
              <w:spacing w:after="0" w:line="240" w:lineRule="auto"/>
              <w:rPr>
                <w:rFonts w:ascii="Times New Roman" w:eastAsia="Times New Roman" w:hAnsi="Times New Roman" w:cs="Times New Roman"/>
                <w:sz w:val="28"/>
                <w:szCs w:val="24"/>
                <w:lang w:val="en-US"/>
              </w:rPr>
            </w:pPr>
          </w:p>
        </w:tc>
      </w:tr>
      <w:tr w:rsidR="00D1564A" w:rsidRPr="008C145E" w14:paraId="44851C37" w14:textId="77777777" w:rsidTr="00756D3B">
        <w:tc>
          <w:tcPr>
            <w:tcW w:w="1260" w:type="dxa"/>
          </w:tcPr>
          <w:p w14:paraId="5C81D489"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ITB.1.1</w:t>
            </w:r>
          </w:p>
        </w:tc>
        <w:tc>
          <w:tcPr>
            <w:tcW w:w="7200" w:type="dxa"/>
          </w:tcPr>
          <w:p w14:paraId="7BC37BA2" w14:textId="77777777" w:rsidR="00D1564A" w:rsidRPr="0012403A" w:rsidRDefault="00D1564A" w:rsidP="00756D3B">
            <w:pPr>
              <w:spacing w:after="0" w:line="240" w:lineRule="auto"/>
              <w:rPr>
                <w:rFonts w:ascii="Times New Roman" w:eastAsia="Times New Roman" w:hAnsi="Times New Roman" w:cs="Times New Roman"/>
                <w:b/>
                <w:i/>
                <w:sz w:val="24"/>
                <w:szCs w:val="24"/>
                <w:lang w:val="en-US"/>
              </w:rPr>
            </w:pPr>
            <w:r w:rsidRPr="008C145E">
              <w:rPr>
                <w:rFonts w:ascii="Times New Roman" w:eastAsia="Times New Roman" w:hAnsi="Times New Roman" w:cs="Times New Roman"/>
                <w:sz w:val="24"/>
                <w:szCs w:val="24"/>
                <w:lang w:val="en-US"/>
              </w:rPr>
              <w:t xml:space="preserve">Name of </w:t>
            </w:r>
            <w:r w:rsidR="00755937" w:rsidRPr="008C145E">
              <w:rPr>
                <w:rFonts w:ascii="Times New Roman" w:eastAsia="Times New Roman" w:hAnsi="Times New Roman" w:cs="Times New Roman"/>
                <w:sz w:val="24"/>
                <w:szCs w:val="24"/>
                <w:lang w:val="en-US"/>
              </w:rPr>
              <w:t>Purchaser:</w:t>
            </w:r>
            <w:r w:rsidRPr="008C145E">
              <w:rPr>
                <w:rFonts w:ascii="Times New Roman" w:eastAsia="Times New Roman" w:hAnsi="Times New Roman" w:cs="Times New Roman"/>
                <w:sz w:val="24"/>
                <w:szCs w:val="24"/>
                <w:lang w:val="en-US"/>
              </w:rPr>
              <w:t xml:space="preserve">  </w:t>
            </w:r>
            <w:r w:rsidRPr="0012403A">
              <w:rPr>
                <w:rFonts w:ascii="Times New Roman" w:eastAsia="Times New Roman" w:hAnsi="Times New Roman" w:cs="Times New Roman"/>
                <w:b/>
                <w:sz w:val="24"/>
                <w:szCs w:val="24"/>
                <w:lang w:val="en-US"/>
              </w:rPr>
              <w:t>Liberia M</w:t>
            </w:r>
            <w:r w:rsidR="003911E4">
              <w:rPr>
                <w:rFonts w:ascii="Times New Roman" w:eastAsia="Times New Roman" w:hAnsi="Times New Roman" w:cs="Times New Roman"/>
                <w:b/>
                <w:sz w:val="24"/>
                <w:szCs w:val="24"/>
                <w:lang w:val="en-US"/>
              </w:rPr>
              <w:t>aritime</w:t>
            </w:r>
            <w:r w:rsidR="00755937" w:rsidRPr="0012403A">
              <w:rPr>
                <w:rFonts w:ascii="Times New Roman" w:eastAsia="Times New Roman" w:hAnsi="Times New Roman" w:cs="Times New Roman"/>
                <w:b/>
                <w:sz w:val="24"/>
                <w:szCs w:val="24"/>
                <w:lang w:val="en-US"/>
              </w:rPr>
              <w:t xml:space="preserve"> Authority</w:t>
            </w:r>
            <w:r>
              <w:rPr>
                <w:rFonts w:ascii="Times New Roman" w:eastAsia="Times New Roman" w:hAnsi="Times New Roman" w:cs="Times New Roman"/>
                <w:b/>
                <w:sz w:val="24"/>
                <w:szCs w:val="24"/>
                <w:lang w:val="en-US"/>
              </w:rPr>
              <w:t xml:space="preserve"> (L</w:t>
            </w:r>
            <w:r w:rsidR="003911E4">
              <w:rPr>
                <w:rFonts w:ascii="Times New Roman" w:eastAsia="Times New Roman" w:hAnsi="Times New Roman" w:cs="Times New Roman"/>
                <w:b/>
                <w:sz w:val="24"/>
                <w:szCs w:val="24"/>
                <w:lang w:val="en-US"/>
              </w:rPr>
              <w:t>i</w:t>
            </w:r>
            <w:r>
              <w:rPr>
                <w:rFonts w:ascii="Times New Roman" w:eastAsia="Times New Roman" w:hAnsi="Times New Roman" w:cs="Times New Roman"/>
                <w:b/>
                <w:sz w:val="24"/>
                <w:szCs w:val="24"/>
                <w:lang w:val="en-US"/>
              </w:rPr>
              <w:t>MA)</w:t>
            </w:r>
          </w:p>
          <w:p w14:paraId="156AFD53"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41586CEC" w14:textId="77777777" w:rsidTr="00756D3B">
        <w:tc>
          <w:tcPr>
            <w:tcW w:w="1260" w:type="dxa"/>
          </w:tcPr>
          <w:p w14:paraId="41983343"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2.1</w:t>
            </w:r>
          </w:p>
        </w:tc>
        <w:tc>
          <w:tcPr>
            <w:tcW w:w="7200" w:type="dxa"/>
          </w:tcPr>
          <w:p w14:paraId="06F35D8C" w14:textId="1960CE02" w:rsidR="00D1564A" w:rsidRPr="008C145E" w:rsidRDefault="00D1564A" w:rsidP="00756D3B">
            <w:pPr>
              <w:spacing w:after="0"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The Source of Funding</w:t>
            </w:r>
            <w:proofErr w:type="gramStart"/>
            <w:r w:rsidRPr="0012403A">
              <w:rPr>
                <w:rFonts w:ascii="Times New Roman" w:eastAsia="Times New Roman" w:hAnsi="Times New Roman" w:cs="Times New Roman"/>
                <w:b/>
                <w:iCs/>
                <w:sz w:val="24"/>
                <w:szCs w:val="24"/>
                <w:lang w:val="en-US"/>
              </w:rPr>
              <w:t>:  L</w:t>
            </w:r>
            <w:r w:rsidR="00351C4D">
              <w:rPr>
                <w:rFonts w:ascii="Times New Roman" w:eastAsia="Times New Roman" w:hAnsi="Times New Roman" w:cs="Times New Roman"/>
                <w:b/>
                <w:iCs/>
                <w:sz w:val="24"/>
                <w:szCs w:val="24"/>
                <w:lang w:val="en-US"/>
              </w:rPr>
              <w:t>i</w:t>
            </w:r>
            <w:r w:rsidRPr="0012403A">
              <w:rPr>
                <w:rFonts w:ascii="Times New Roman" w:eastAsia="Times New Roman" w:hAnsi="Times New Roman" w:cs="Times New Roman"/>
                <w:b/>
                <w:iCs/>
                <w:sz w:val="24"/>
                <w:szCs w:val="24"/>
                <w:lang w:val="en-US"/>
              </w:rPr>
              <w:t>MA</w:t>
            </w:r>
            <w:proofErr w:type="gramEnd"/>
            <w:r w:rsidRPr="0012403A">
              <w:rPr>
                <w:rFonts w:ascii="Times New Roman" w:eastAsia="Times New Roman" w:hAnsi="Times New Roman" w:cs="Times New Roman"/>
                <w:b/>
                <w:iCs/>
                <w:sz w:val="24"/>
                <w:szCs w:val="24"/>
                <w:lang w:val="en-US"/>
              </w:rPr>
              <w:t xml:space="preserve"> Internal Revenue Generation for FY  202</w:t>
            </w:r>
            <w:r w:rsidR="006D1303">
              <w:rPr>
                <w:rFonts w:ascii="Times New Roman" w:eastAsia="Times New Roman" w:hAnsi="Times New Roman" w:cs="Times New Roman"/>
                <w:b/>
                <w:iCs/>
                <w:sz w:val="24"/>
                <w:szCs w:val="24"/>
                <w:lang w:val="en-US"/>
              </w:rPr>
              <w:t>6</w:t>
            </w:r>
          </w:p>
        </w:tc>
      </w:tr>
      <w:tr w:rsidR="00D1564A" w:rsidRPr="008C145E" w14:paraId="5395343F" w14:textId="77777777" w:rsidTr="00756D3B">
        <w:tc>
          <w:tcPr>
            <w:tcW w:w="1260" w:type="dxa"/>
          </w:tcPr>
          <w:p w14:paraId="785761E3"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2.1</w:t>
            </w:r>
          </w:p>
        </w:tc>
        <w:tc>
          <w:tcPr>
            <w:tcW w:w="7200" w:type="dxa"/>
          </w:tcPr>
          <w:p w14:paraId="4B533E98"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 xml:space="preserve">Name of </w:t>
            </w:r>
            <w:r w:rsidR="00755937" w:rsidRPr="008C145E">
              <w:rPr>
                <w:rFonts w:ascii="Times New Roman" w:eastAsia="Times New Roman" w:hAnsi="Times New Roman" w:cs="Times New Roman"/>
                <w:sz w:val="24"/>
                <w:szCs w:val="24"/>
                <w:lang w:val="en-US"/>
              </w:rPr>
              <w:t>Contract:</w:t>
            </w:r>
            <w:r w:rsidRPr="008C145E">
              <w:rPr>
                <w:rFonts w:ascii="Times New Roman" w:eastAsia="Times New Roman" w:hAnsi="Times New Roman" w:cs="Times New Roman"/>
                <w:sz w:val="24"/>
                <w:szCs w:val="24"/>
                <w:lang w:val="en-US"/>
              </w:rPr>
              <w:t xml:space="preserve"> </w:t>
            </w:r>
            <w:r w:rsidRPr="0012403A">
              <w:rPr>
                <w:rFonts w:ascii="Times New Roman" w:eastAsia="Times New Roman" w:hAnsi="Times New Roman" w:cs="Times New Roman"/>
                <w:b/>
                <w:sz w:val="24"/>
                <w:szCs w:val="24"/>
                <w:lang w:val="en-US"/>
              </w:rPr>
              <w:t>Supply of Petroleum Products</w:t>
            </w:r>
          </w:p>
        </w:tc>
      </w:tr>
      <w:tr w:rsidR="00D1564A" w:rsidRPr="008C145E" w14:paraId="68A0216C" w14:textId="77777777" w:rsidTr="00756D3B">
        <w:tc>
          <w:tcPr>
            <w:tcW w:w="1260" w:type="dxa"/>
          </w:tcPr>
          <w:p w14:paraId="1E02255D"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3.1</w:t>
            </w:r>
          </w:p>
        </w:tc>
        <w:tc>
          <w:tcPr>
            <w:tcW w:w="7200" w:type="dxa"/>
          </w:tcPr>
          <w:p w14:paraId="5360176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Invitation for Tenders is open to all those eligible suppliers who are:</w:t>
            </w:r>
          </w:p>
          <w:p w14:paraId="286EDA95" w14:textId="47C777F4" w:rsidR="00D1564A" w:rsidRPr="00BD7D70" w:rsidRDefault="00D1564A" w:rsidP="00756D3B">
            <w:pPr>
              <w:spacing w:after="0" w:line="240" w:lineRule="auto"/>
              <w:rPr>
                <w:rFonts w:ascii="Times New Roman" w:eastAsia="Times New Roman" w:hAnsi="Times New Roman" w:cs="Times New Roman"/>
                <w:bCs/>
                <w:sz w:val="24"/>
                <w:szCs w:val="24"/>
                <w:lang w:val="en-US"/>
              </w:rPr>
            </w:pPr>
            <w:r w:rsidRPr="00756D3B">
              <w:rPr>
                <w:rFonts w:ascii="Times New Roman" w:eastAsia="Times New Roman" w:hAnsi="Times New Roman" w:cs="Times New Roman"/>
                <w:b/>
                <w:sz w:val="24"/>
                <w:szCs w:val="24"/>
                <w:lang w:val="en-US"/>
              </w:rPr>
              <w:t>(a)</w:t>
            </w:r>
            <w:r w:rsidRPr="00756D3B">
              <w:rPr>
                <w:rFonts w:ascii="Times New Roman" w:eastAsia="Times New Roman" w:hAnsi="Times New Roman" w:cs="Times New Roman"/>
                <w:b/>
                <w:sz w:val="24"/>
                <w:szCs w:val="24"/>
                <w:lang w:val="en-US"/>
              </w:rPr>
              <w:tab/>
            </w:r>
            <w:r w:rsidR="006551FE">
              <w:rPr>
                <w:rFonts w:ascii="Times New Roman" w:eastAsia="Times New Roman" w:hAnsi="Times New Roman" w:cs="Times New Roman"/>
                <w:b/>
                <w:sz w:val="24"/>
                <w:szCs w:val="24"/>
                <w:lang w:val="en-US"/>
              </w:rPr>
              <w:t xml:space="preserve">Valid </w:t>
            </w:r>
            <w:r w:rsidRPr="00BD7D70">
              <w:rPr>
                <w:rFonts w:ascii="Times New Roman" w:eastAsia="Times New Roman" w:hAnsi="Times New Roman" w:cs="Times New Roman"/>
                <w:bCs/>
                <w:sz w:val="24"/>
                <w:szCs w:val="24"/>
                <w:lang w:val="en-US"/>
              </w:rPr>
              <w:t xml:space="preserve">Businesses </w:t>
            </w:r>
            <w:r w:rsidR="006551FE">
              <w:rPr>
                <w:rFonts w:ascii="Times New Roman" w:eastAsia="Times New Roman" w:hAnsi="Times New Roman" w:cs="Times New Roman"/>
                <w:bCs/>
                <w:sz w:val="24"/>
                <w:szCs w:val="24"/>
                <w:lang w:val="en-US"/>
              </w:rPr>
              <w:t>Certificate</w:t>
            </w:r>
            <w:r w:rsidRPr="00BD7D70">
              <w:rPr>
                <w:rFonts w:ascii="Times New Roman" w:eastAsia="Times New Roman" w:hAnsi="Times New Roman" w:cs="Times New Roman"/>
                <w:bCs/>
                <w:sz w:val="24"/>
                <w:szCs w:val="24"/>
                <w:lang w:val="en-US"/>
              </w:rPr>
              <w:t>,</w:t>
            </w:r>
          </w:p>
          <w:p w14:paraId="3FC44BE3" w14:textId="12BBF447" w:rsidR="00D1564A" w:rsidRPr="008C145E" w:rsidRDefault="00D1564A" w:rsidP="00756D3B">
            <w:pPr>
              <w:spacing w:after="0" w:line="240" w:lineRule="auto"/>
              <w:rPr>
                <w:rFonts w:ascii="Times New Roman" w:eastAsia="Times New Roman" w:hAnsi="Times New Roman" w:cs="Times New Roman"/>
                <w:sz w:val="24"/>
                <w:szCs w:val="24"/>
                <w:lang w:val="en-US"/>
              </w:rPr>
            </w:pPr>
            <w:r w:rsidRPr="00BD7D70">
              <w:rPr>
                <w:rFonts w:ascii="Times New Roman" w:eastAsia="Times New Roman" w:hAnsi="Times New Roman" w:cs="Times New Roman"/>
                <w:bCs/>
                <w:sz w:val="24"/>
                <w:szCs w:val="24"/>
                <w:lang w:val="en-US"/>
              </w:rPr>
              <w:t>(b)</w:t>
            </w:r>
            <w:r w:rsidRPr="00BD7D70">
              <w:rPr>
                <w:rFonts w:ascii="Times New Roman" w:eastAsia="Times New Roman" w:hAnsi="Times New Roman" w:cs="Times New Roman"/>
                <w:bCs/>
                <w:sz w:val="24"/>
                <w:szCs w:val="24"/>
                <w:lang w:val="en-US"/>
              </w:rPr>
              <w:tab/>
            </w:r>
            <w:r w:rsidR="006551FE">
              <w:rPr>
                <w:rFonts w:ascii="Times New Roman" w:eastAsia="Times New Roman" w:hAnsi="Times New Roman" w:cs="Times New Roman"/>
                <w:bCs/>
                <w:sz w:val="24"/>
                <w:szCs w:val="24"/>
                <w:lang w:val="en-US"/>
              </w:rPr>
              <w:t xml:space="preserve">Valid </w:t>
            </w:r>
            <w:r w:rsidRPr="00BD7D70">
              <w:rPr>
                <w:rFonts w:ascii="Times New Roman" w:eastAsia="Times New Roman" w:hAnsi="Times New Roman" w:cs="Times New Roman"/>
                <w:bCs/>
                <w:sz w:val="24"/>
                <w:szCs w:val="24"/>
                <w:lang w:val="en-US"/>
              </w:rPr>
              <w:t xml:space="preserve">Tax </w:t>
            </w:r>
            <w:r w:rsidR="006551FE">
              <w:rPr>
                <w:rFonts w:ascii="Times New Roman" w:eastAsia="Times New Roman" w:hAnsi="Times New Roman" w:cs="Times New Roman"/>
                <w:bCs/>
                <w:sz w:val="24"/>
                <w:szCs w:val="24"/>
                <w:lang w:val="en-US"/>
              </w:rPr>
              <w:t>Clearance Certificate</w:t>
            </w:r>
          </w:p>
        </w:tc>
      </w:tr>
      <w:tr w:rsidR="00D1564A" w:rsidRPr="008C145E" w14:paraId="382301C4" w14:textId="77777777" w:rsidTr="00756D3B">
        <w:tc>
          <w:tcPr>
            <w:tcW w:w="1260" w:type="dxa"/>
          </w:tcPr>
          <w:p w14:paraId="622F23E5"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7.1</w:t>
            </w:r>
          </w:p>
        </w:tc>
        <w:tc>
          <w:tcPr>
            <w:tcW w:w="7200" w:type="dxa"/>
          </w:tcPr>
          <w:p w14:paraId="0424E2AD" w14:textId="76779CF2" w:rsidR="00D1564A" w:rsidRPr="006D1303" w:rsidRDefault="00D1564A" w:rsidP="006D1303">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Purchaser’s Name:</w:t>
            </w:r>
            <w:r w:rsidR="006D1303">
              <w:rPr>
                <w:rFonts w:ascii="Times New Roman" w:eastAsia="Times New Roman" w:hAnsi="Times New Roman" w:cs="Times New Roman"/>
                <w:sz w:val="24"/>
                <w:szCs w:val="24"/>
                <w:lang w:val="en-US"/>
              </w:rPr>
              <w:t xml:space="preserve"> </w:t>
            </w:r>
            <w:r w:rsidRPr="00BD7D70">
              <w:rPr>
                <w:rFonts w:ascii="Times New Roman" w:eastAsia="Times New Roman" w:hAnsi="Times New Roman" w:cs="Times New Roman"/>
                <w:bCs/>
                <w:spacing w:val="-2"/>
                <w:sz w:val="24"/>
                <w:szCs w:val="24"/>
                <w:lang w:val="en-US"/>
              </w:rPr>
              <w:t>Liberia M</w:t>
            </w:r>
            <w:r w:rsidR="001C2FFE" w:rsidRPr="00BD7D70">
              <w:rPr>
                <w:rFonts w:ascii="Times New Roman" w:eastAsia="Times New Roman" w:hAnsi="Times New Roman" w:cs="Times New Roman"/>
                <w:bCs/>
                <w:spacing w:val="-2"/>
                <w:sz w:val="24"/>
                <w:szCs w:val="24"/>
                <w:lang w:val="en-US"/>
              </w:rPr>
              <w:t>aritime</w:t>
            </w:r>
            <w:r w:rsidRPr="00BD7D70">
              <w:rPr>
                <w:rFonts w:ascii="Times New Roman" w:eastAsia="Times New Roman" w:hAnsi="Times New Roman" w:cs="Times New Roman"/>
                <w:bCs/>
                <w:spacing w:val="-2"/>
                <w:sz w:val="24"/>
                <w:szCs w:val="24"/>
                <w:lang w:val="en-US"/>
              </w:rPr>
              <w:t xml:space="preserve"> Authority (L</w:t>
            </w:r>
            <w:r w:rsidR="001C2FFE" w:rsidRPr="00BD7D70">
              <w:rPr>
                <w:rFonts w:ascii="Times New Roman" w:eastAsia="Times New Roman" w:hAnsi="Times New Roman" w:cs="Times New Roman"/>
                <w:bCs/>
                <w:spacing w:val="-2"/>
                <w:sz w:val="24"/>
                <w:szCs w:val="24"/>
                <w:lang w:val="en-US"/>
              </w:rPr>
              <w:t>i</w:t>
            </w:r>
            <w:r w:rsidRPr="00BD7D70">
              <w:rPr>
                <w:rFonts w:ascii="Times New Roman" w:eastAsia="Times New Roman" w:hAnsi="Times New Roman" w:cs="Times New Roman"/>
                <w:bCs/>
                <w:spacing w:val="-2"/>
                <w:sz w:val="24"/>
                <w:szCs w:val="24"/>
                <w:lang w:val="en-US"/>
              </w:rPr>
              <w:t>MA)</w:t>
            </w:r>
          </w:p>
          <w:p w14:paraId="74735AB1" w14:textId="4EF5758F" w:rsidR="00192CCB" w:rsidRPr="00BD7D70" w:rsidRDefault="00192CCB"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BD7D70">
              <w:rPr>
                <w:rFonts w:ascii="Times New Roman" w:eastAsia="Times New Roman" w:hAnsi="Times New Roman" w:cs="Times New Roman"/>
                <w:bCs/>
                <w:spacing w:val="-2"/>
                <w:sz w:val="24"/>
                <w:szCs w:val="24"/>
                <w:lang w:val="en-US"/>
              </w:rPr>
              <w:t>1948 Maritime Drive, Oldest</w:t>
            </w:r>
          </w:p>
          <w:p w14:paraId="1618BE39" w14:textId="380E9E5E" w:rsidR="00D1564A" w:rsidRPr="00BD7D70" w:rsidRDefault="001C2FFE"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BD7D70">
              <w:rPr>
                <w:rFonts w:ascii="Times New Roman" w:eastAsia="Times New Roman" w:hAnsi="Times New Roman" w:cs="Times New Roman"/>
                <w:bCs/>
                <w:spacing w:val="-2"/>
                <w:sz w:val="24"/>
                <w:szCs w:val="24"/>
                <w:lang w:val="en-US"/>
              </w:rPr>
              <w:t>Congo Town</w:t>
            </w:r>
            <w:r w:rsidR="00192CCB" w:rsidRPr="00BD7D70">
              <w:rPr>
                <w:rFonts w:ascii="Times New Roman" w:eastAsia="Times New Roman" w:hAnsi="Times New Roman" w:cs="Times New Roman"/>
                <w:bCs/>
                <w:spacing w:val="-2"/>
                <w:sz w:val="24"/>
                <w:szCs w:val="24"/>
                <w:lang w:val="en-US"/>
              </w:rPr>
              <w:t>, Liberia</w:t>
            </w:r>
          </w:p>
          <w:p w14:paraId="4E464D19" w14:textId="77777777" w:rsidR="00D1564A" w:rsidRPr="00BD7D70"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BD7D70">
              <w:rPr>
                <w:rFonts w:ascii="Times New Roman" w:eastAsia="Times New Roman" w:hAnsi="Times New Roman" w:cs="Times New Roman"/>
                <w:bCs/>
                <w:spacing w:val="-2"/>
                <w:sz w:val="24"/>
                <w:szCs w:val="24"/>
                <w:lang w:val="en-US"/>
              </w:rPr>
              <w:t xml:space="preserve">Cell #: </w:t>
            </w:r>
            <w:r w:rsidR="00756D3B" w:rsidRPr="00BD7D70">
              <w:rPr>
                <w:rFonts w:ascii="Times New Roman" w:eastAsia="Times New Roman" w:hAnsi="Times New Roman" w:cs="Times New Roman"/>
                <w:bCs/>
                <w:spacing w:val="-2"/>
                <w:sz w:val="24"/>
                <w:szCs w:val="24"/>
                <w:lang w:val="en-US"/>
              </w:rPr>
              <w:t>0777</w:t>
            </w:r>
            <w:r w:rsidR="001C2FFE" w:rsidRPr="00BD7D70">
              <w:rPr>
                <w:rFonts w:ascii="Times New Roman" w:eastAsia="Times New Roman" w:hAnsi="Times New Roman" w:cs="Times New Roman"/>
                <w:bCs/>
                <w:spacing w:val="-2"/>
                <w:sz w:val="24"/>
                <w:szCs w:val="24"/>
                <w:lang w:val="en-US"/>
              </w:rPr>
              <w:t>506900</w:t>
            </w:r>
            <w:r w:rsidR="00756D3B" w:rsidRPr="00BD7D70">
              <w:rPr>
                <w:rFonts w:ascii="Times New Roman" w:eastAsia="Times New Roman" w:hAnsi="Times New Roman" w:cs="Times New Roman"/>
                <w:bCs/>
                <w:spacing w:val="-2"/>
                <w:sz w:val="24"/>
                <w:szCs w:val="24"/>
                <w:lang w:val="en-US"/>
              </w:rPr>
              <w:t>/ 088</w:t>
            </w:r>
            <w:r w:rsidR="001C2FFE" w:rsidRPr="00BD7D70">
              <w:rPr>
                <w:rFonts w:ascii="Times New Roman" w:eastAsia="Times New Roman" w:hAnsi="Times New Roman" w:cs="Times New Roman"/>
                <w:bCs/>
                <w:spacing w:val="-2"/>
                <w:sz w:val="24"/>
                <w:szCs w:val="24"/>
                <w:lang w:val="en-US"/>
              </w:rPr>
              <w:t>6104336</w:t>
            </w:r>
          </w:p>
          <w:p w14:paraId="7A08A15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7F263336" w14:textId="77777777" w:rsidTr="00756D3B">
        <w:tc>
          <w:tcPr>
            <w:tcW w:w="1260" w:type="dxa"/>
          </w:tcPr>
          <w:p w14:paraId="320790A6"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8.1</w:t>
            </w:r>
          </w:p>
        </w:tc>
        <w:tc>
          <w:tcPr>
            <w:tcW w:w="7200" w:type="dxa"/>
          </w:tcPr>
          <w:p w14:paraId="6744FEFA"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Purchaser can modify Tender documents before the Deadline for </w:t>
            </w:r>
          </w:p>
          <w:p w14:paraId="5CF6B262"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Submission of Tenders by issuing Addenda.</w:t>
            </w:r>
          </w:p>
        </w:tc>
      </w:tr>
      <w:tr w:rsidR="00D1564A" w:rsidRPr="008C145E" w14:paraId="663D889B" w14:textId="77777777" w:rsidTr="00756D3B">
        <w:tc>
          <w:tcPr>
            <w:tcW w:w="1260" w:type="dxa"/>
          </w:tcPr>
          <w:p w14:paraId="7787A81C"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9.1</w:t>
            </w:r>
          </w:p>
        </w:tc>
        <w:tc>
          <w:tcPr>
            <w:tcW w:w="7200" w:type="dxa"/>
          </w:tcPr>
          <w:p w14:paraId="2A49200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Language of the Tender: </w:t>
            </w:r>
            <w:r w:rsidRPr="00756D3B">
              <w:rPr>
                <w:rFonts w:ascii="Times New Roman" w:eastAsia="Times New Roman" w:hAnsi="Times New Roman" w:cs="Times New Roman"/>
                <w:b/>
                <w:sz w:val="24"/>
                <w:szCs w:val="24"/>
                <w:lang w:val="en-US"/>
              </w:rPr>
              <w:t>English</w:t>
            </w:r>
            <w:r w:rsidRPr="008C145E">
              <w:rPr>
                <w:rFonts w:ascii="Times New Roman" w:eastAsia="Times New Roman" w:hAnsi="Times New Roman" w:cs="Times New Roman"/>
                <w:sz w:val="24"/>
                <w:szCs w:val="24"/>
                <w:lang w:val="en-US"/>
              </w:rPr>
              <w:t>.</w:t>
            </w:r>
          </w:p>
          <w:p w14:paraId="525D7425"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bl>
    <w:p w14:paraId="61AE81FE" w14:textId="77777777" w:rsidR="00D1564A" w:rsidRPr="008C145E" w:rsidRDefault="00D1564A" w:rsidP="00D1564A">
      <w:pPr>
        <w:spacing w:after="0" w:line="240" w:lineRule="auto"/>
        <w:rPr>
          <w:rFonts w:ascii="Times New Roman" w:eastAsia="Times New Roman" w:hAnsi="Times New Roman" w:cs="Times New Roman"/>
          <w:iCs/>
          <w:sz w:val="24"/>
          <w:szCs w:val="24"/>
          <w:lang w:val="en-US"/>
        </w:rPr>
      </w:pPr>
    </w:p>
    <w:p w14:paraId="7EBDC56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168"/>
        <w:gridCol w:w="7488"/>
      </w:tblGrid>
      <w:tr w:rsidR="00D1564A" w:rsidRPr="008C145E" w14:paraId="43F79DE5" w14:textId="77777777" w:rsidTr="00756D3B">
        <w:trPr>
          <w:cantSplit/>
        </w:trPr>
        <w:tc>
          <w:tcPr>
            <w:tcW w:w="8568" w:type="dxa"/>
            <w:gridSpan w:val="3"/>
          </w:tcPr>
          <w:p w14:paraId="514A582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D1564A" w:rsidRPr="008C145E" w14:paraId="745398C6" w14:textId="77777777" w:rsidTr="00756D3B">
              <w:tc>
                <w:tcPr>
                  <w:tcW w:w="8244" w:type="dxa"/>
                </w:tcPr>
                <w:p w14:paraId="2C25C83C" w14:textId="77777777" w:rsidR="00D1564A" w:rsidRPr="008C145E" w:rsidRDefault="00D1564A" w:rsidP="00756D3B">
                  <w:pPr>
                    <w:spacing w:before="120" w:after="120" w:line="240" w:lineRule="auto"/>
                    <w:rPr>
                      <w:rFonts w:ascii="Times New Roman" w:eastAsia="Times New Roman" w:hAnsi="Times New Roman" w:cs="Times New Roman"/>
                      <w:b/>
                      <w:bCs/>
                      <w:caps/>
                      <w:sz w:val="20"/>
                      <w:szCs w:val="24"/>
                      <w:lang w:val="en-US"/>
                    </w:rPr>
                  </w:pPr>
                  <w:r w:rsidRPr="008C145E">
                    <w:rPr>
                      <w:rFonts w:ascii="Times New Roman" w:eastAsia="Times New Roman" w:hAnsi="Times New Roman" w:cs="Times New Roman"/>
                      <w:b/>
                      <w:bCs/>
                      <w:caps/>
                      <w:sz w:val="20"/>
                      <w:szCs w:val="24"/>
                      <w:lang w:val="en-US"/>
                    </w:rPr>
                    <w:t>Tender Price and Currency</w:t>
                  </w:r>
                </w:p>
                <w:p w14:paraId="407F7260" w14:textId="77777777" w:rsidR="00D1564A" w:rsidRPr="008C145E" w:rsidRDefault="00D1564A" w:rsidP="00756D3B">
                  <w:pPr>
                    <w:spacing w:after="0" w:line="240" w:lineRule="auto"/>
                    <w:jc w:val="center"/>
                    <w:rPr>
                      <w:rFonts w:ascii="Times New Roman" w:eastAsia="Times New Roman" w:hAnsi="Times New Roman" w:cs="Times New Roman"/>
                      <w:b/>
                      <w:bCs/>
                      <w:iCs/>
                      <w:sz w:val="28"/>
                      <w:szCs w:val="24"/>
                      <w:lang w:val="en-US"/>
                    </w:rPr>
                  </w:pPr>
                </w:p>
              </w:tc>
            </w:tr>
          </w:tbl>
          <w:p w14:paraId="4618E435" w14:textId="77777777" w:rsidR="00D1564A" w:rsidRPr="008C145E" w:rsidRDefault="00D1564A" w:rsidP="00756D3B">
            <w:pPr>
              <w:spacing w:after="0" w:line="240" w:lineRule="auto"/>
              <w:rPr>
                <w:rFonts w:ascii="Times New Roman" w:eastAsia="Times New Roman" w:hAnsi="Times New Roman" w:cs="Times New Roman"/>
                <w:sz w:val="28"/>
                <w:szCs w:val="24"/>
                <w:lang w:val="en-US"/>
              </w:rPr>
            </w:pPr>
          </w:p>
        </w:tc>
      </w:tr>
      <w:tr w:rsidR="00D1564A" w:rsidRPr="008C145E" w14:paraId="0A5DD39C" w14:textId="77777777" w:rsidTr="00756D3B">
        <w:tc>
          <w:tcPr>
            <w:tcW w:w="912" w:type="dxa"/>
          </w:tcPr>
          <w:p w14:paraId="0D712F7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12.1</w:t>
            </w:r>
          </w:p>
          <w:p w14:paraId="4A369077"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w:t>
            </w:r>
          </w:p>
        </w:tc>
        <w:tc>
          <w:tcPr>
            <w:tcW w:w="7656" w:type="dxa"/>
            <w:gridSpan w:val="2"/>
          </w:tcPr>
          <w:p w14:paraId="2A5113D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price quoted shall be the full price of all the items requested.</w:t>
            </w:r>
          </w:p>
          <w:p w14:paraId="0372636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prices shall include all duties, taxes and other levies. The prices </w:t>
            </w:r>
          </w:p>
          <w:p w14:paraId="565BAFB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should be expressed in the term of CIP</w:t>
            </w:r>
          </w:p>
          <w:p w14:paraId="16710F1F"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126F23D7" w14:textId="77777777" w:rsidTr="00756D3B">
        <w:tc>
          <w:tcPr>
            <w:tcW w:w="912" w:type="dxa"/>
          </w:tcPr>
          <w:p w14:paraId="4C8BB5C1"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12.1</w:t>
            </w:r>
          </w:p>
          <w:p w14:paraId="26C87BCA"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(ii)</w:t>
            </w:r>
          </w:p>
        </w:tc>
        <w:tc>
          <w:tcPr>
            <w:tcW w:w="7656" w:type="dxa"/>
            <w:gridSpan w:val="2"/>
          </w:tcPr>
          <w:p w14:paraId="7441C39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Prices for inland transportation: shall be indicated separately in the price schedule.</w:t>
            </w:r>
          </w:p>
          <w:p w14:paraId="19F904BF" w14:textId="77777777" w:rsidR="00D1564A" w:rsidRPr="0012403A"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sz w:val="24"/>
                <w:szCs w:val="24"/>
                <w:lang w:val="en-US"/>
              </w:rPr>
              <w:t xml:space="preserve">The prices for </w:t>
            </w:r>
            <w:r w:rsidR="00755937" w:rsidRPr="008C145E">
              <w:rPr>
                <w:rFonts w:ascii="Times New Roman" w:eastAsia="Times New Roman" w:hAnsi="Times New Roman" w:cs="Times New Roman"/>
                <w:sz w:val="24"/>
                <w:szCs w:val="24"/>
                <w:lang w:val="en-US"/>
              </w:rPr>
              <w:t>insurance:</w:t>
            </w:r>
            <w:r w:rsidRPr="008C145E">
              <w:rPr>
                <w:rFonts w:ascii="Times New Roman" w:eastAsia="Times New Roman" w:hAnsi="Times New Roman" w:cs="Times New Roman"/>
                <w:sz w:val="24"/>
                <w:szCs w:val="24"/>
                <w:lang w:val="en-US"/>
              </w:rPr>
              <w:t xml:space="preserve"> </w:t>
            </w:r>
            <w:r w:rsidRPr="0012403A">
              <w:rPr>
                <w:rFonts w:ascii="Times New Roman" w:eastAsia="Times New Roman" w:hAnsi="Times New Roman" w:cs="Times New Roman"/>
                <w:b/>
                <w:sz w:val="24"/>
                <w:szCs w:val="24"/>
                <w:lang w:val="en-US"/>
              </w:rPr>
              <w:t>N/A</w:t>
            </w:r>
          </w:p>
          <w:p w14:paraId="0137D02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The prices for other local cost: </w:t>
            </w:r>
            <w:r w:rsidRPr="0012403A">
              <w:rPr>
                <w:rFonts w:ascii="Times New Roman" w:eastAsia="Times New Roman" w:hAnsi="Times New Roman" w:cs="Times New Roman"/>
                <w:b/>
                <w:sz w:val="24"/>
                <w:szCs w:val="24"/>
                <w:lang w:val="en-US"/>
              </w:rPr>
              <w:t>N/A</w:t>
            </w:r>
          </w:p>
          <w:p w14:paraId="55394DEB"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1F530601" w14:textId="77777777" w:rsidTr="00756D3B">
        <w:tc>
          <w:tcPr>
            <w:tcW w:w="912" w:type="dxa"/>
          </w:tcPr>
          <w:p w14:paraId="4CBEAA86"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12.1</w:t>
            </w:r>
          </w:p>
          <w:p w14:paraId="49A0B218"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lastRenderedPageBreak/>
              <w:t>(iii)</w:t>
            </w:r>
          </w:p>
        </w:tc>
        <w:tc>
          <w:tcPr>
            <w:tcW w:w="7656" w:type="dxa"/>
            <w:gridSpan w:val="2"/>
          </w:tcPr>
          <w:p w14:paraId="34DD0D4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 xml:space="preserve">The price of other incidental </w:t>
            </w:r>
            <w:r w:rsidR="00755937" w:rsidRPr="008C145E">
              <w:rPr>
                <w:rFonts w:ascii="Times New Roman" w:eastAsia="Times New Roman" w:hAnsi="Times New Roman" w:cs="Times New Roman"/>
                <w:sz w:val="24"/>
                <w:szCs w:val="24"/>
                <w:lang w:val="en-US"/>
              </w:rPr>
              <w:t>services:</w:t>
            </w:r>
            <w:r w:rsidRPr="008C145E">
              <w:rPr>
                <w:rFonts w:ascii="Times New Roman" w:eastAsia="Times New Roman" w:hAnsi="Times New Roman" w:cs="Times New Roman"/>
                <w:sz w:val="24"/>
                <w:szCs w:val="24"/>
                <w:lang w:val="en-US"/>
              </w:rPr>
              <w:t xml:space="preserve"> </w:t>
            </w:r>
            <w:r w:rsidRPr="0012403A">
              <w:rPr>
                <w:rFonts w:ascii="Times New Roman" w:eastAsia="Times New Roman" w:hAnsi="Times New Roman" w:cs="Times New Roman"/>
                <w:b/>
                <w:sz w:val="24"/>
                <w:szCs w:val="24"/>
                <w:lang w:val="en-US"/>
              </w:rPr>
              <w:t>N/A</w:t>
            </w:r>
          </w:p>
        </w:tc>
      </w:tr>
      <w:tr w:rsidR="00D1564A" w:rsidRPr="008C145E" w14:paraId="388A892B" w14:textId="77777777" w:rsidTr="00756D3B">
        <w:tc>
          <w:tcPr>
            <w:tcW w:w="912" w:type="dxa"/>
          </w:tcPr>
          <w:p w14:paraId="4F1A2A75"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12.4</w:t>
            </w:r>
          </w:p>
        </w:tc>
        <w:tc>
          <w:tcPr>
            <w:tcW w:w="7656" w:type="dxa"/>
            <w:gridSpan w:val="2"/>
          </w:tcPr>
          <w:p w14:paraId="39DB9908"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The prices shall be fixed.</w:t>
            </w:r>
          </w:p>
        </w:tc>
      </w:tr>
      <w:tr w:rsidR="00D1564A" w:rsidRPr="008C145E" w14:paraId="49E5D9D3" w14:textId="77777777" w:rsidTr="00756D3B">
        <w:tc>
          <w:tcPr>
            <w:tcW w:w="912" w:type="dxa"/>
          </w:tcPr>
          <w:p w14:paraId="35BD187A"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13.1</w:t>
            </w:r>
          </w:p>
        </w:tc>
        <w:tc>
          <w:tcPr>
            <w:tcW w:w="7656" w:type="dxa"/>
            <w:gridSpan w:val="2"/>
          </w:tcPr>
          <w:p w14:paraId="3260E2B4"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 xml:space="preserve">The prices shall be quoted in </w:t>
            </w:r>
            <w:r w:rsidRPr="00756D3B">
              <w:rPr>
                <w:rFonts w:ascii="Times New Roman" w:eastAsia="Times New Roman" w:hAnsi="Times New Roman" w:cs="Times New Roman"/>
                <w:b/>
                <w:sz w:val="24"/>
                <w:szCs w:val="24"/>
                <w:lang w:val="en-US"/>
              </w:rPr>
              <w:t>USD</w:t>
            </w:r>
          </w:p>
        </w:tc>
      </w:tr>
      <w:tr w:rsidR="00D1564A" w:rsidRPr="008C145E" w14:paraId="0FA3D44D" w14:textId="77777777" w:rsidTr="00756D3B">
        <w:trPr>
          <w:cantSplit/>
        </w:trPr>
        <w:tc>
          <w:tcPr>
            <w:tcW w:w="8568" w:type="dxa"/>
            <w:gridSpan w:val="3"/>
          </w:tcPr>
          <w:p w14:paraId="11E2439B" w14:textId="77777777" w:rsidR="00D1564A" w:rsidRPr="008C145E" w:rsidRDefault="00D1564A" w:rsidP="00756D3B">
            <w:pPr>
              <w:spacing w:after="0" w:line="240" w:lineRule="auto"/>
              <w:jc w:val="center"/>
              <w:rPr>
                <w:rFonts w:ascii="Times New Roman" w:eastAsia="Times New Roman" w:hAnsi="Times New Roman" w:cs="Times New Roman"/>
                <w:b/>
                <w:bCs/>
                <w:sz w:val="28"/>
                <w:szCs w:val="24"/>
                <w:lang w:val="en-US"/>
              </w:rPr>
            </w:pPr>
          </w:p>
          <w:p w14:paraId="30483D84" w14:textId="77777777" w:rsidR="00D1564A" w:rsidRPr="008C145E" w:rsidRDefault="00D1564A" w:rsidP="00756D3B">
            <w:pPr>
              <w:spacing w:after="0" w:line="240" w:lineRule="auto"/>
              <w:ind w:left="240"/>
              <w:rPr>
                <w:rFonts w:ascii="Times New Roman" w:eastAsia="Times New Roman" w:hAnsi="Times New Roman" w:cs="Times New Roman"/>
                <w:b/>
                <w:bCs/>
                <w:smallCaps/>
                <w:sz w:val="20"/>
                <w:szCs w:val="24"/>
                <w:lang w:val="en-US"/>
              </w:rPr>
            </w:pPr>
            <w:r w:rsidRPr="008C145E">
              <w:rPr>
                <w:rFonts w:ascii="Times New Roman" w:eastAsia="Times New Roman" w:hAnsi="Times New Roman" w:cs="Times New Roman"/>
                <w:b/>
                <w:bCs/>
                <w:smallCaps/>
                <w:sz w:val="20"/>
                <w:szCs w:val="24"/>
                <w:lang w:val="en-US"/>
              </w:rPr>
              <w:t>Preparation and Submission of Tenders</w:t>
            </w:r>
          </w:p>
          <w:p w14:paraId="5E6CD13C" w14:textId="77777777" w:rsidR="00D1564A" w:rsidRPr="008C145E" w:rsidRDefault="00D1564A" w:rsidP="00756D3B">
            <w:pPr>
              <w:spacing w:after="0" w:line="240" w:lineRule="auto"/>
              <w:jc w:val="center"/>
              <w:rPr>
                <w:rFonts w:ascii="Times New Roman" w:eastAsia="Times New Roman" w:hAnsi="Times New Roman" w:cs="Times New Roman"/>
                <w:b/>
                <w:bCs/>
                <w:iCs/>
                <w:sz w:val="28"/>
                <w:szCs w:val="24"/>
                <w:lang w:val="en-US"/>
              </w:rPr>
            </w:pPr>
          </w:p>
        </w:tc>
      </w:tr>
      <w:tr w:rsidR="00D1564A" w:rsidRPr="008C145E" w14:paraId="5D0CF5F9" w14:textId="77777777" w:rsidTr="00756D3B">
        <w:tc>
          <w:tcPr>
            <w:tcW w:w="1080" w:type="dxa"/>
            <w:gridSpan w:val="2"/>
          </w:tcPr>
          <w:p w14:paraId="1B1437DC"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14.3</w:t>
            </w:r>
          </w:p>
          <w:p w14:paraId="71AFBB00"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(c)</w:t>
            </w:r>
          </w:p>
        </w:tc>
        <w:tc>
          <w:tcPr>
            <w:tcW w:w="7488" w:type="dxa"/>
          </w:tcPr>
          <w:p w14:paraId="7DA5E52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Qualification requirements.</w:t>
            </w:r>
          </w:p>
          <w:p w14:paraId="605540F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41AA334D" w14:textId="77777777" w:rsidR="00D1564A" w:rsidRPr="00F70ACF"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F70ACF">
              <w:rPr>
                <w:rFonts w:ascii="Times New Roman" w:eastAsia="Times New Roman" w:hAnsi="Times New Roman" w:cs="Times New Roman"/>
                <w:spacing w:val="-2"/>
                <w:sz w:val="24"/>
                <w:szCs w:val="24"/>
                <w:lang w:val="en-US"/>
              </w:rPr>
              <w:t>-Valid tax clearance</w:t>
            </w:r>
          </w:p>
          <w:p w14:paraId="397ED635" w14:textId="77777777" w:rsidR="00D1564A" w:rsidRPr="00F70ACF"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F70ACF">
              <w:rPr>
                <w:rFonts w:ascii="Times New Roman" w:eastAsia="Times New Roman" w:hAnsi="Times New Roman" w:cs="Times New Roman"/>
                <w:spacing w:val="-2"/>
                <w:sz w:val="24"/>
                <w:szCs w:val="24"/>
                <w:lang w:val="en-US"/>
              </w:rPr>
              <w:t>-Valid Business registration certificate</w:t>
            </w:r>
          </w:p>
          <w:p w14:paraId="51EC82CC" w14:textId="77777777" w:rsidR="00D1564A" w:rsidRPr="00F70ACF"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F70ACF">
              <w:rPr>
                <w:rFonts w:ascii="Times New Roman" w:eastAsia="Times New Roman" w:hAnsi="Times New Roman" w:cs="Times New Roman"/>
                <w:spacing w:val="-2"/>
                <w:sz w:val="24"/>
                <w:szCs w:val="24"/>
                <w:lang w:val="en-US"/>
              </w:rPr>
              <w:t>-Past performance records including the names and contact numbers of at least three (3) clients</w:t>
            </w:r>
          </w:p>
          <w:p w14:paraId="5B9029E7" w14:textId="2C7C6D43" w:rsidR="00D1564A" w:rsidRPr="00F70ACF"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F70ACF">
              <w:rPr>
                <w:rFonts w:ascii="Times New Roman" w:eastAsia="Times New Roman" w:hAnsi="Times New Roman" w:cs="Times New Roman"/>
                <w:spacing w:val="-2"/>
                <w:sz w:val="24"/>
                <w:szCs w:val="24"/>
                <w:lang w:val="en-US"/>
              </w:rPr>
              <w:t>-Availability of petroleum products at the filling stations at all times.</w:t>
            </w:r>
          </w:p>
          <w:p w14:paraId="44A4581D" w14:textId="77777777" w:rsidR="00D1564A" w:rsidRPr="00F70ACF"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r w:rsidRPr="00F70ACF">
              <w:rPr>
                <w:rFonts w:ascii="Times New Roman" w:eastAsia="Times New Roman" w:hAnsi="Times New Roman" w:cs="Times New Roman"/>
                <w:spacing w:val="-2"/>
                <w:sz w:val="24"/>
                <w:szCs w:val="24"/>
                <w:lang w:val="en-US"/>
              </w:rPr>
              <w:t>Evidence of PPCC Vendor Registration</w:t>
            </w:r>
          </w:p>
          <w:p w14:paraId="6FD5182A"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684D7DD1" w14:textId="77777777" w:rsidTr="00756D3B">
        <w:tc>
          <w:tcPr>
            <w:tcW w:w="1080" w:type="dxa"/>
            <w:gridSpan w:val="2"/>
          </w:tcPr>
          <w:p w14:paraId="55452EE4"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15.3 (b)</w:t>
            </w:r>
          </w:p>
        </w:tc>
        <w:tc>
          <w:tcPr>
            <w:tcW w:w="7488" w:type="dxa"/>
          </w:tcPr>
          <w:p w14:paraId="5A24CE1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Spare parts required for years of operation. </w:t>
            </w:r>
            <w:r w:rsidRPr="0012403A">
              <w:rPr>
                <w:rFonts w:ascii="Times New Roman" w:eastAsia="Times New Roman" w:hAnsi="Times New Roman" w:cs="Times New Roman"/>
                <w:b/>
                <w:sz w:val="24"/>
                <w:szCs w:val="24"/>
                <w:lang w:val="en-US"/>
              </w:rPr>
              <w:t>N/A</w:t>
            </w:r>
          </w:p>
          <w:p w14:paraId="5102824C"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55220A3B" w14:textId="77777777" w:rsidTr="00756D3B">
        <w:tc>
          <w:tcPr>
            <w:tcW w:w="1080" w:type="dxa"/>
            <w:gridSpan w:val="2"/>
          </w:tcPr>
          <w:p w14:paraId="7FE09D74"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16.1</w:t>
            </w:r>
          </w:p>
        </w:tc>
        <w:tc>
          <w:tcPr>
            <w:tcW w:w="7488" w:type="dxa"/>
          </w:tcPr>
          <w:p w14:paraId="670565DF"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Pr>
                <w:rFonts w:ascii="Times New Roman" w:eastAsia="Times New Roman" w:hAnsi="Times New Roman" w:cs="Times New Roman"/>
                <w:sz w:val="24"/>
                <w:szCs w:val="24"/>
                <w:lang w:val="en-US"/>
              </w:rPr>
              <w:t>Bid Securing declaration</w:t>
            </w:r>
            <w:r w:rsidRPr="008C145E">
              <w:rPr>
                <w:rFonts w:ascii="Times New Roman" w:eastAsia="Times New Roman" w:hAnsi="Times New Roman" w:cs="Times New Roman"/>
                <w:sz w:val="24"/>
                <w:szCs w:val="24"/>
                <w:lang w:val="en-US"/>
              </w:rPr>
              <w:t xml:space="preserve">: </w:t>
            </w:r>
            <w:r w:rsidRPr="00756D3B">
              <w:rPr>
                <w:rFonts w:ascii="Times New Roman" w:eastAsia="Times New Roman" w:hAnsi="Times New Roman" w:cs="Times New Roman"/>
                <w:b/>
                <w:sz w:val="24"/>
                <w:szCs w:val="24"/>
                <w:lang w:val="en-US"/>
              </w:rPr>
              <w:t>N/A</w:t>
            </w:r>
          </w:p>
        </w:tc>
      </w:tr>
      <w:tr w:rsidR="00D1564A" w:rsidRPr="008C145E" w14:paraId="6E1D900A" w14:textId="77777777" w:rsidTr="00756D3B">
        <w:tc>
          <w:tcPr>
            <w:tcW w:w="1080" w:type="dxa"/>
            <w:gridSpan w:val="2"/>
          </w:tcPr>
          <w:p w14:paraId="15EF5AB2"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17.1</w:t>
            </w:r>
          </w:p>
        </w:tc>
        <w:tc>
          <w:tcPr>
            <w:tcW w:w="7488" w:type="dxa"/>
          </w:tcPr>
          <w:p w14:paraId="1A77094D" w14:textId="6D3C93A5" w:rsidR="00D1564A" w:rsidRPr="008C145E" w:rsidRDefault="00D1564A" w:rsidP="00756D3B">
            <w:pPr>
              <w:spacing w:after="0" w:line="240" w:lineRule="auto"/>
              <w:rPr>
                <w:rFonts w:ascii="Times New Roman" w:eastAsia="Times New Roman" w:hAnsi="Times New Roman" w:cs="Times New Roman"/>
                <w:i/>
                <w:sz w:val="24"/>
                <w:szCs w:val="24"/>
                <w:lang w:val="en-US"/>
              </w:rPr>
            </w:pPr>
            <w:r w:rsidRPr="008C145E">
              <w:rPr>
                <w:rFonts w:ascii="Times New Roman" w:eastAsia="Times New Roman" w:hAnsi="Times New Roman" w:cs="Times New Roman"/>
                <w:sz w:val="24"/>
                <w:szCs w:val="24"/>
                <w:lang w:val="en-US"/>
              </w:rPr>
              <w:t xml:space="preserve">Tender Validity </w:t>
            </w:r>
            <w:r w:rsidR="00755937" w:rsidRPr="008C145E">
              <w:rPr>
                <w:rFonts w:ascii="Times New Roman" w:eastAsia="Times New Roman" w:hAnsi="Times New Roman" w:cs="Times New Roman"/>
                <w:sz w:val="24"/>
                <w:szCs w:val="24"/>
                <w:lang w:val="en-US"/>
              </w:rPr>
              <w:t>Period:</w:t>
            </w:r>
            <w:r w:rsidRPr="008C145E">
              <w:rPr>
                <w:rFonts w:ascii="Times New Roman" w:eastAsia="Times New Roman" w:hAnsi="Times New Roman" w:cs="Times New Roman"/>
                <w:sz w:val="24"/>
                <w:szCs w:val="24"/>
                <w:lang w:val="en-US"/>
              </w:rPr>
              <w:t xml:space="preserve"> </w:t>
            </w:r>
            <w:r w:rsidR="006551FE">
              <w:rPr>
                <w:rFonts w:ascii="Times New Roman" w:eastAsia="Times New Roman" w:hAnsi="Times New Roman" w:cs="Times New Roman"/>
                <w:b/>
                <w:sz w:val="24"/>
                <w:szCs w:val="24"/>
                <w:lang w:val="en-US"/>
              </w:rPr>
              <w:t xml:space="preserve">90 </w:t>
            </w:r>
            <w:r w:rsidRPr="0012403A">
              <w:rPr>
                <w:rFonts w:ascii="Times New Roman" w:eastAsia="Times New Roman" w:hAnsi="Times New Roman" w:cs="Times New Roman"/>
                <w:b/>
                <w:sz w:val="24"/>
                <w:szCs w:val="24"/>
                <w:lang w:val="en-US"/>
              </w:rPr>
              <w:t>days</w:t>
            </w:r>
          </w:p>
          <w:p w14:paraId="63AC9002"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3DE42F30" w14:textId="77777777" w:rsidTr="00756D3B">
        <w:tc>
          <w:tcPr>
            <w:tcW w:w="1080" w:type="dxa"/>
            <w:gridSpan w:val="2"/>
          </w:tcPr>
          <w:p w14:paraId="7F2BBE6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18.1</w:t>
            </w:r>
          </w:p>
        </w:tc>
        <w:tc>
          <w:tcPr>
            <w:tcW w:w="7488" w:type="dxa"/>
          </w:tcPr>
          <w:p w14:paraId="4C3354B2" w14:textId="2951DB6D" w:rsidR="00D1564A" w:rsidRPr="0012403A"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sz w:val="24"/>
                <w:szCs w:val="24"/>
                <w:lang w:val="en-US"/>
              </w:rPr>
              <w:t xml:space="preserve">Number of </w:t>
            </w:r>
            <w:r w:rsidR="00755937" w:rsidRPr="008C145E">
              <w:rPr>
                <w:rFonts w:ascii="Times New Roman" w:eastAsia="Times New Roman" w:hAnsi="Times New Roman" w:cs="Times New Roman"/>
                <w:sz w:val="24"/>
                <w:szCs w:val="24"/>
                <w:lang w:val="en-US"/>
              </w:rPr>
              <w:t>copies:</w:t>
            </w:r>
            <w:r w:rsidRPr="008C145E">
              <w:rPr>
                <w:rFonts w:ascii="Times New Roman" w:eastAsia="Times New Roman" w:hAnsi="Times New Roman" w:cs="Times New Roman"/>
                <w:sz w:val="24"/>
                <w:szCs w:val="24"/>
                <w:lang w:val="en-US"/>
              </w:rPr>
              <w:t xml:space="preserve"> </w:t>
            </w:r>
            <w:r w:rsidR="006551FE">
              <w:rPr>
                <w:rFonts w:ascii="Times New Roman" w:eastAsia="Times New Roman" w:hAnsi="Times New Roman" w:cs="Times New Roman"/>
                <w:b/>
                <w:sz w:val="24"/>
                <w:szCs w:val="24"/>
                <w:lang w:val="en-US"/>
              </w:rPr>
              <w:t>N/A</w:t>
            </w:r>
          </w:p>
          <w:p w14:paraId="6845193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AA35F51" w14:textId="77777777" w:rsidTr="00756D3B">
        <w:tc>
          <w:tcPr>
            <w:tcW w:w="1080" w:type="dxa"/>
            <w:gridSpan w:val="2"/>
          </w:tcPr>
          <w:p w14:paraId="75F31BB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19.2 (a)</w:t>
            </w:r>
          </w:p>
        </w:tc>
        <w:tc>
          <w:tcPr>
            <w:tcW w:w="7488" w:type="dxa"/>
          </w:tcPr>
          <w:p w14:paraId="0A7B9FD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address for Tender </w:t>
            </w:r>
            <w:r w:rsidR="00755937" w:rsidRPr="008C145E">
              <w:rPr>
                <w:rFonts w:ascii="Times New Roman" w:eastAsia="Times New Roman" w:hAnsi="Times New Roman" w:cs="Times New Roman"/>
                <w:sz w:val="24"/>
                <w:szCs w:val="24"/>
                <w:lang w:val="en-US"/>
              </w:rPr>
              <w:t>submission:</w:t>
            </w:r>
            <w:r w:rsidRPr="008C145E">
              <w:rPr>
                <w:rFonts w:ascii="Times New Roman" w:eastAsia="Times New Roman" w:hAnsi="Times New Roman" w:cs="Times New Roman"/>
                <w:sz w:val="24"/>
                <w:szCs w:val="24"/>
                <w:lang w:val="en-US"/>
              </w:rPr>
              <w:t xml:space="preserve"> </w:t>
            </w:r>
          </w:p>
          <w:p w14:paraId="43B0AD56" w14:textId="5F4445F1" w:rsidR="00D1564A" w:rsidRPr="00E63367" w:rsidRDefault="00816BB6"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E63367">
              <w:rPr>
                <w:rFonts w:ascii="Times New Roman" w:eastAsia="Times New Roman" w:hAnsi="Times New Roman" w:cs="Times New Roman"/>
                <w:bCs/>
                <w:spacing w:val="-2"/>
                <w:sz w:val="24"/>
                <w:szCs w:val="24"/>
                <w:lang w:val="en-US"/>
              </w:rPr>
              <w:t>Department</w:t>
            </w:r>
            <w:r w:rsidR="00D1564A" w:rsidRPr="00E63367">
              <w:rPr>
                <w:rFonts w:ascii="Times New Roman" w:eastAsia="Times New Roman" w:hAnsi="Times New Roman" w:cs="Times New Roman"/>
                <w:bCs/>
                <w:spacing w:val="-2"/>
                <w:sz w:val="24"/>
                <w:szCs w:val="24"/>
                <w:lang w:val="en-US"/>
              </w:rPr>
              <w:t xml:space="preserve"> </w:t>
            </w:r>
            <w:r w:rsidR="005F2EC1">
              <w:rPr>
                <w:rFonts w:ascii="Times New Roman" w:eastAsia="Times New Roman" w:hAnsi="Times New Roman" w:cs="Times New Roman"/>
                <w:bCs/>
                <w:spacing w:val="-2"/>
                <w:sz w:val="24"/>
                <w:szCs w:val="24"/>
                <w:lang w:val="en-US"/>
              </w:rPr>
              <w:t>of Procurement</w:t>
            </w:r>
          </w:p>
          <w:p w14:paraId="6BF6A417" w14:textId="16F11E9D" w:rsidR="00D1564A" w:rsidRPr="00E63367"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E63367">
              <w:rPr>
                <w:rFonts w:ascii="Times New Roman" w:eastAsia="Times New Roman" w:hAnsi="Times New Roman" w:cs="Times New Roman"/>
                <w:bCs/>
                <w:spacing w:val="-2"/>
                <w:sz w:val="24"/>
                <w:szCs w:val="24"/>
                <w:lang w:val="en-US"/>
              </w:rPr>
              <w:t>Liberia M</w:t>
            </w:r>
            <w:r w:rsidR="00816BB6" w:rsidRPr="00E63367">
              <w:rPr>
                <w:rFonts w:ascii="Times New Roman" w:eastAsia="Times New Roman" w:hAnsi="Times New Roman" w:cs="Times New Roman"/>
                <w:bCs/>
                <w:spacing w:val="-2"/>
                <w:sz w:val="24"/>
                <w:szCs w:val="24"/>
                <w:lang w:val="en-US"/>
              </w:rPr>
              <w:t>aritime</w:t>
            </w:r>
            <w:r w:rsidR="00755937" w:rsidRPr="00E63367">
              <w:rPr>
                <w:rFonts w:ascii="Times New Roman" w:eastAsia="Times New Roman" w:hAnsi="Times New Roman" w:cs="Times New Roman"/>
                <w:bCs/>
                <w:spacing w:val="-2"/>
                <w:sz w:val="24"/>
                <w:szCs w:val="24"/>
                <w:lang w:val="en-US"/>
              </w:rPr>
              <w:t xml:space="preserve"> Authority</w:t>
            </w:r>
            <w:r w:rsidRPr="00E63367">
              <w:rPr>
                <w:rFonts w:ascii="Times New Roman" w:eastAsia="Times New Roman" w:hAnsi="Times New Roman" w:cs="Times New Roman"/>
                <w:bCs/>
                <w:spacing w:val="-2"/>
                <w:sz w:val="24"/>
                <w:szCs w:val="24"/>
                <w:lang w:val="en-US"/>
              </w:rPr>
              <w:t xml:space="preserve"> (L</w:t>
            </w:r>
            <w:r w:rsidR="00816BB6" w:rsidRPr="00E63367">
              <w:rPr>
                <w:rFonts w:ascii="Times New Roman" w:eastAsia="Times New Roman" w:hAnsi="Times New Roman" w:cs="Times New Roman"/>
                <w:bCs/>
                <w:spacing w:val="-2"/>
                <w:sz w:val="24"/>
                <w:szCs w:val="24"/>
                <w:lang w:val="en-US"/>
              </w:rPr>
              <w:t>i</w:t>
            </w:r>
            <w:r w:rsidRPr="00E63367">
              <w:rPr>
                <w:rFonts w:ascii="Times New Roman" w:eastAsia="Times New Roman" w:hAnsi="Times New Roman" w:cs="Times New Roman"/>
                <w:bCs/>
                <w:spacing w:val="-2"/>
                <w:sz w:val="24"/>
                <w:szCs w:val="24"/>
                <w:lang w:val="en-US"/>
              </w:rPr>
              <w:t>MA)</w:t>
            </w:r>
          </w:p>
          <w:p w14:paraId="3B302515" w14:textId="2B6CCCA3" w:rsidR="00491D48" w:rsidRPr="00E63367" w:rsidRDefault="00491D48"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E63367">
              <w:rPr>
                <w:rFonts w:ascii="Times New Roman" w:eastAsia="Times New Roman" w:hAnsi="Times New Roman" w:cs="Times New Roman"/>
                <w:bCs/>
                <w:spacing w:val="-2"/>
                <w:sz w:val="24"/>
                <w:szCs w:val="24"/>
                <w:lang w:val="en-US"/>
              </w:rPr>
              <w:t>1948 Maritime Drive, Oldest</w:t>
            </w:r>
          </w:p>
          <w:p w14:paraId="7001FD1D" w14:textId="185F0E4A" w:rsidR="00D1564A" w:rsidRPr="00E63367" w:rsidRDefault="00816BB6"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E63367">
              <w:rPr>
                <w:rFonts w:ascii="Times New Roman" w:eastAsia="Times New Roman" w:hAnsi="Times New Roman" w:cs="Times New Roman"/>
                <w:bCs/>
                <w:spacing w:val="-2"/>
                <w:sz w:val="24"/>
                <w:szCs w:val="24"/>
                <w:lang w:val="en-US"/>
              </w:rPr>
              <w:t>Congo Town</w:t>
            </w:r>
            <w:r w:rsidR="00491D48" w:rsidRPr="00E63367">
              <w:rPr>
                <w:rFonts w:ascii="Times New Roman" w:eastAsia="Times New Roman" w:hAnsi="Times New Roman" w:cs="Times New Roman"/>
                <w:bCs/>
                <w:spacing w:val="-2"/>
                <w:sz w:val="24"/>
                <w:szCs w:val="24"/>
                <w:lang w:val="en-US"/>
              </w:rPr>
              <w:t>, Liberia</w:t>
            </w:r>
          </w:p>
          <w:p w14:paraId="17583DFE" w14:textId="77777777" w:rsidR="00D1564A" w:rsidRPr="00E63367"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bCs/>
                <w:spacing w:val="-2"/>
                <w:sz w:val="24"/>
                <w:szCs w:val="24"/>
                <w:lang w:val="en-US"/>
              </w:rPr>
            </w:pPr>
            <w:r w:rsidRPr="00E63367">
              <w:rPr>
                <w:rFonts w:ascii="Times New Roman" w:eastAsia="Times New Roman" w:hAnsi="Times New Roman" w:cs="Times New Roman"/>
                <w:bCs/>
                <w:spacing w:val="-2"/>
                <w:sz w:val="24"/>
                <w:szCs w:val="24"/>
                <w:lang w:val="en-US"/>
              </w:rPr>
              <w:t>Cell #: 0777</w:t>
            </w:r>
            <w:r w:rsidR="00816BB6" w:rsidRPr="00E63367">
              <w:rPr>
                <w:rFonts w:ascii="Times New Roman" w:eastAsia="Times New Roman" w:hAnsi="Times New Roman" w:cs="Times New Roman"/>
                <w:bCs/>
                <w:spacing w:val="-2"/>
                <w:sz w:val="24"/>
                <w:szCs w:val="24"/>
                <w:lang w:val="en-US"/>
              </w:rPr>
              <w:t>506900/0886104336</w:t>
            </w:r>
          </w:p>
          <w:p w14:paraId="2F4F07E0" w14:textId="77777777" w:rsidR="00D1564A" w:rsidRPr="008C145E"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p>
          <w:p w14:paraId="05EDE49C" w14:textId="77777777" w:rsidR="00D1564A" w:rsidRPr="008C145E"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p>
          <w:p w14:paraId="1267EC0C" w14:textId="77777777" w:rsidR="00D1564A" w:rsidRPr="008C145E"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p>
          <w:p w14:paraId="37D744C1" w14:textId="77777777" w:rsidR="00D1564A" w:rsidRPr="008C145E" w:rsidRDefault="00D1564A" w:rsidP="00756D3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pacing w:val="-2"/>
                <w:sz w:val="24"/>
                <w:szCs w:val="24"/>
                <w:lang w:val="en-US"/>
              </w:rPr>
            </w:pPr>
          </w:p>
          <w:p w14:paraId="58756306"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p>
          <w:p w14:paraId="2A64BEE3" w14:textId="77777777" w:rsidR="00D1564A" w:rsidRPr="008C145E" w:rsidRDefault="00D1564A" w:rsidP="00756D3B">
            <w:pPr>
              <w:spacing w:after="0" w:line="240" w:lineRule="auto"/>
              <w:rPr>
                <w:rFonts w:ascii="Times New Roman" w:eastAsia="Times New Roman" w:hAnsi="Times New Roman" w:cs="Times New Roman"/>
                <w:i/>
                <w:sz w:val="24"/>
                <w:szCs w:val="24"/>
                <w:lang w:val="en-US"/>
              </w:rPr>
            </w:pPr>
          </w:p>
          <w:p w14:paraId="75FBDEE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C71DD27" w14:textId="77777777" w:rsidTr="00756D3B">
        <w:tc>
          <w:tcPr>
            <w:tcW w:w="1080" w:type="dxa"/>
            <w:gridSpan w:val="2"/>
          </w:tcPr>
          <w:p w14:paraId="488C9C2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19.2 (b)</w:t>
            </w:r>
          </w:p>
        </w:tc>
        <w:tc>
          <w:tcPr>
            <w:tcW w:w="7488" w:type="dxa"/>
          </w:tcPr>
          <w:p w14:paraId="554ED24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IFB title and </w:t>
            </w:r>
            <w:r w:rsidR="00755937" w:rsidRPr="008C145E">
              <w:rPr>
                <w:rFonts w:ascii="Times New Roman" w:eastAsia="Times New Roman" w:hAnsi="Times New Roman" w:cs="Times New Roman"/>
                <w:sz w:val="24"/>
                <w:szCs w:val="24"/>
                <w:lang w:val="en-US"/>
              </w:rPr>
              <w:t>number:</w:t>
            </w:r>
            <w:r w:rsidRPr="008C145E">
              <w:rPr>
                <w:rFonts w:ascii="Times New Roman" w:eastAsia="Times New Roman" w:hAnsi="Times New Roman" w:cs="Times New Roman"/>
                <w:sz w:val="24"/>
                <w:szCs w:val="24"/>
                <w:lang w:val="en-US"/>
              </w:rPr>
              <w:t xml:space="preserve"> </w:t>
            </w:r>
          </w:p>
          <w:p w14:paraId="4BE55597" w14:textId="77777777" w:rsidR="00D1564A" w:rsidRPr="00E63367" w:rsidRDefault="00D1564A" w:rsidP="00165DC0">
            <w:pPr>
              <w:spacing w:after="0" w:line="240" w:lineRule="auto"/>
              <w:rPr>
                <w:rFonts w:ascii="Times New Roman" w:eastAsia="Times New Roman" w:hAnsi="Times New Roman" w:cs="Times New Roman"/>
                <w:bCs/>
                <w:sz w:val="28"/>
                <w:szCs w:val="24"/>
                <w:lang w:val="en-US"/>
              </w:rPr>
            </w:pPr>
            <w:r w:rsidRPr="00E63367">
              <w:rPr>
                <w:rFonts w:ascii="Times New Roman" w:eastAsia="Times New Roman" w:hAnsi="Times New Roman" w:cs="Times New Roman"/>
                <w:bCs/>
                <w:sz w:val="28"/>
                <w:szCs w:val="24"/>
                <w:lang w:val="en-US"/>
              </w:rPr>
              <w:t>Supply of Petroleum Products</w:t>
            </w:r>
          </w:p>
          <w:p w14:paraId="3811685C" w14:textId="72ACCCDF" w:rsidR="00D1564A" w:rsidRPr="00E63367" w:rsidRDefault="00756D3B" w:rsidP="00165DC0">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t xml:space="preserve">IFB No. </w:t>
            </w:r>
            <w:r w:rsidR="00C94C70" w:rsidRPr="00E63367">
              <w:rPr>
                <w:rFonts w:ascii="Times New Roman" w:eastAsia="Times New Roman" w:hAnsi="Times New Roman" w:cs="Times New Roman"/>
                <w:bCs/>
                <w:sz w:val="24"/>
                <w:szCs w:val="24"/>
                <w:lang w:val="en-US"/>
              </w:rPr>
              <w:t>LiMA</w:t>
            </w:r>
            <w:r w:rsidRPr="00E63367">
              <w:rPr>
                <w:rFonts w:ascii="Times New Roman" w:eastAsia="Times New Roman" w:hAnsi="Times New Roman" w:cs="Times New Roman"/>
                <w:bCs/>
                <w:sz w:val="24"/>
                <w:szCs w:val="24"/>
                <w:lang w:val="en-US"/>
              </w:rPr>
              <w:t>/SBA/RB/00</w:t>
            </w:r>
            <w:r w:rsidR="005F2EC1">
              <w:rPr>
                <w:rFonts w:ascii="Times New Roman" w:eastAsia="Times New Roman" w:hAnsi="Times New Roman" w:cs="Times New Roman"/>
                <w:bCs/>
                <w:sz w:val="24"/>
                <w:szCs w:val="24"/>
                <w:lang w:val="en-US"/>
              </w:rPr>
              <w:t>2</w:t>
            </w:r>
            <w:r w:rsidR="00D1564A" w:rsidRPr="00E63367">
              <w:rPr>
                <w:rFonts w:ascii="Times New Roman" w:eastAsia="Times New Roman" w:hAnsi="Times New Roman" w:cs="Times New Roman"/>
                <w:bCs/>
                <w:sz w:val="24"/>
                <w:szCs w:val="24"/>
                <w:lang w:val="en-US"/>
              </w:rPr>
              <w:t>/202</w:t>
            </w:r>
            <w:r w:rsidR="005148C2">
              <w:rPr>
                <w:rFonts w:ascii="Times New Roman" w:eastAsia="Times New Roman" w:hAnsi="Times New Roman" w:cs="Times New Roman"/>
                <w:bCs/>
                <w:sz w:val="24"/>
                <w:szCs w:val="24"/>
                <w:lang w:val="en-US"/>
              </w:rPr>
              <w:t>6</w:t>
            </w:r>
          </w:p>
          <w:p w14:paraId="0EDD577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467618A5" w14:textId="77777777" w:rsidTr="00756D3B">
        <w:tc>
          <w:tcPr>
            <w:tcW w:w="1080" w:type="dxa"/>
            <w:gridSpan w:val="2"/>
          </w:tcPr>
          <w:p w14:paraId="173E085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20.1</w:t>
            </w:r>
          </w:p>
        </w:tc>
        <w:tc>
          <w:tcPr>
            <w:tcW w:w="7488" w:type="dxa"/>
          </w:tcPr>
          <w:p w14:paraId="41D2F661" w14:textId="77777777" w:rsidR="00D1564A"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Deadline for Tender </w:t>
            </w:r>
            <w:r w:rsidR="00755937" w:rsidRPr="008C145E">
              <w:rPr>
                <w:rFonts w:ascii="Times New Roman" w:eastAsia="Times New Roman" w:hAnsi="Times New Roman" w:cs="Times New Roman"/>
                <w:sz w:val="24"/>
                <w:szCs w:val="24"/>
                <w:lang w:val="en-US"/>
              </w:rPr>
              <w:t>submission:</w:t>
            </w:r>
          </w:p>
          <w:p w14:paraId="5542BBFB" w14:textId="7B459291" w:rsidR="00D1564A" w:rsidRPr="001D42A7" w:rsidRDefault="005F2EC1" w:rsidP="00756D3B">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March</w:t>
            </w:r>
            <w:r w:rsidR="002E3B78" w:rsidRPr="001D42A7">
              <w:rPr>
                <w:rFonts w:ascii="Times New Roman" w:eastAsia="Times New Roman" w:hAnsi="Times New Roman" w:cs="Times New Roman"/>
                <w:b/>
                <w:sz w:val="24"/>
                <w:szCs w:val="24"/>
                <w:lang w:val="en-US"/>
              </w:rPr>
              <w:t xml:space="preserve"> </w:t>
            </w:r>
            <w:r w:rsidR="006551FE">
              <w:rPr>
                <w:rFonts w:ascii="Times New Roman" w:eastAsia="Times New Roman" w:hAnsi="Times New Roman" w:cs="Times New Roman"/>
                <w:b/>
                <w:sz w:val="24"/>
                <w:szCs w:val="24"/>
                <w:lang w:val="en-US"/>
              </w:rPr>
              <w:t>20</w:t>
            </w:r>
            <w:r w:rsidR="00D1564A" w:rsidRPr="001D42A7">
              <w:rPr>
                <w:rFonts w:ascii="Times New Roman" w:eastAsia="Times New Roman" w:hAnsi="Times New Roman" w:cs="Times New Roman"/>
                <w:b/>
                <w:sz w:val="24"/>
                <w:szCs w:val="24"/>
                <w:lang w:val="en-US"/>
              </w:rPr>
              <w:t>, 202</w:t>
            </w:r>
            <w:r w:rsidR="005148C2" w:rsidRPr="001D42A7">
              <w:rPr>
                <w:rFonts w:ascii="Times New Roman" w:eastAsia="Times New Roman" w:hAnsi="Times New Roman" w:cs="Times New Roman"/>
                <w:b/>
                <w:sz w:val="24"/>
                <w:szCs w:val="24"/>
                <w:lang w:val="en-US"/>
              </w:rPr>
              <w:t>6</w:t>
            </w:r>
          </w:p>
          <w:p w14:paraId="7C3276BA" w14:textId="0DC6D3E9" w:rsidR="00D1564A" w:rsidRPr="00E63367" w:rsidRDefault="006551FE" w:rsidP="00756D3B">
            <w:pPr>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16</w:t>
            </w:r>
            <w:r w:rsidR="00D1564A" w:rsidRPr="00E63367">
              <w:rPr>
                <w:rFonts w:ascii="Times New Roman" w:eastAsia="Times New Roman" w:hAnsi="Times New Roman" w:cs="Times New Roman"/>
                <w:bCs/>
                <w:sz w:val="24"/>
                <w:szCs w:val="24"/>
                <w:lang w:val="en-US"/>
              </w:rPr>
              <w:t>:00 PM</w:t>
            </w:r>
          </w:p>
          <w:p w14:paraId="3701C903" w14:textId="2C2A860B" w:rsidR="00D1564A" w:rsidRPr="00E63367" w:rsidRDefault="0030191C" w:rsidP="00756D3B">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t>Department</w:t>
            </w:r>
            <w:r w:rsidR="005F2EC1">
              <w:rPr>
                <w:rFonts w:ascii="Times New Roman" w:eastAsia="Times New Roman" w:hAnsi="Times New Roman" w:cs="Times New Roman"/>
                <w:bCs/>
                <w:sz w:val="24"/>
                <w:szCs w:val="24"/>
                <w:lang w:val="en-US"/>
              </w:rPr>
              <w:t xml:space="preserve"> of Procurement</w:t>
            </w:r>
          </w:p>
          <w:p w14:paraId="5A895347" w14:textId="45689D69" w:rsidR="00D1564A" w:rsidRPr="00E63367" w:rsidRDefault="00D1564A" w:rsidP="00756D3B">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lastRenderedPageBreak/>
              <w:t>Liberia M</w:t>
            </w:r>
            <w:r w:rsidR="0030191C" w:rsidRPr="00E63367">
              <w:rPr>
                <w:rFonts w:ascii="Times New Roman" w:eastAsia="Times New Roman" w:hAnsi="Times New Roman" w:cs="Times New Roman"/>
                <w:bCs/>
                <w:sz w:val="24"/>
                <w:szCs w:val="24"/>
                <w:lang w:val="en-US"/>
              </w:rPr>
              <w:t xml:space="preserve">aritime </w:t>
            </w:r>
            <w:r w:rsidRPr="00E63367">
              <w:rPr>
                <w:rFonts w:ascii="Times New Roman" w:eastAsia="Times New Roman" w:hAnsi="Times New Roman" w:cs="Times New Roman"/>
                <w:bCs/>
                <w:sz w:val="24"/>
                <w:szCs w:val="24"/>
                <w:lang w:val="en-US"/>
              </w:rPr>
              <w:t>Authority</w:t>
            </w:r>
          </w:p>
          <w:p w14:paraId="596BAD4B" w14:textId="6D8AFE23" w:rsidR="006E5F47" w:rsidRPr="00E63367" w:rsidRDefault="006E5F47" w:rsidP="00756D3B">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t xml:space="preserve">1948 Maritime Drive, Oldest </w:t>
            </w:r>
          </w:p>
          <w:p w14:paraId="614CA6CE" w14:textId="0E27590B" w:rsidR="00D1564A" w:rsidRPr="00E63367" w:rsidRDefault="0030191C" w:rsidP="00756D3B">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t>Congo Town</w:t>
            </w:r>
            <w:r w:rsidR="006E5F47" w:rsidRPr="00E63367">
              <w:rPr>
                <w:rFonts w:ascii="Times New Roman" w:eastAsia="Times New Roman" w:hAnsi="Times New Roman" w:cs="Times New Roman"/>
                <w:bCs/>
                <w:sz w:val="24"/>
                <w:szCs w:val="24"/>
                <w:lang w:val="en-US"/>
              </w:rPr>
              <w:t>, Liberia</w:t>
            </w:r>
          </w:p>
          <w:p w14:paraId="54A808C6" w14:textId="77777777" w:rsidR="00D1564A" w:rsidRPr="00E63367" w:rsidRDefault="00D1564A" w:rsidP="00756D3B">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t>Cell #:0777</w:t>
            </w:r>
            <w:r w:rsidR="0030191C" w:rsidRPr="00E63367">
              <w:rPr>
                <w:rFonts w:ascii="Times New Roman" w:eastAsia="Times New Roman" w:hAnsi="Times New Roman" w:cs="Times New Roman"/>
                <w:bCs/>
                <w:sz w:val="24"/>
                <w:szCs w:val="24"/>
                <w:lang w:val="en-US"/>
              </w:rPr>
              <w:t>506900</w:t>
            </w:r>
            <w:r w:rsidRPr="00E63367">
              <w:rPr>
                <w:rFonts w:ascii="Times New Roman" w:eastAsia="Times New Roman" w:hAnsi="Times New Roman" w:cs="Times New Roman"/>
                <w:bCs/>
                <w:sz w:val="24"/>
                <w:szCs w:val="24"/>
                <w:lang w:val="en-US"/>
              </w:rPr>
              <w:t>/088</w:t>
            </w:r>
            <w:r w:rsidR="0030191C" w:rsidRPr="00E63367">
              <w:rPr>
                <w:rFonts w:ascii="Times New Roman" w:eastAsia="Times New Roman" w:hAnsi="Times New Roman" w:cs="Times New Roman"/>
                <w:bCs/>
                <w:sz w:val="24"/>
                <w:szCs w:val="24"/>
                <w:lang w:val="en-US"/>
              </w:rPr>
              <w:t>6104336</w:t>
            </w:r>
          </w:p>
          <w:p w14:paraId="4D6568E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bl>
    <w:p w14:paraId="3B9C4AA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5E8EB44"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p>
    <w:p w14:paraId="0396808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FCE439D" w14:textId="77777777" w:rsidR="00D1564A" w:rsidRPr="008C145E" w:rsidRDefault="00D1564A" w:rsidP="00D1564A">
      <w:pPr>
        <w:spacing w:after="0" w:line="240" w:lineRule="auto"/>
        <w:rPr>
          <w:rFonts w:ascii="Times New Roman" w:eastAsia="Times New Roman" w:hAnsi="Times New Roman" w:cs="Times New Roman"/>
          <w:i/>
          <w:iCs/>
          <w:vanish/>
          <w:sz w:val="19"/>
          <w:szCs w:val="19"/>
          <w:lang w:val="en-US"/>
        </w:rPr>
      </w:pPr>
    </w:p>
    <w:p w14:paraId="6704C62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D33E55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7488"/>
      </w:tblGrid>
      <w:tr w:rsidR="00D1564A" w:rsidRPr="008C145E" w14:paraId="0E237160" w14:textId="77777777" w:rsidTr="00756D3B">
        <w:tc>
          <w:tcPr>
            <w:tcW w:w="1080" w:type="dxa"/>
          </w:tcPr>
          <w:p w14:paraId="0AF24CD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22.1</w:t>
            </w:r>
          </w:p>
        </w:tc>
        <w:tc>
          <w:tcPr>
            <w:tcW w:w="7488" w:type="dxa"/>
          </w:tcPr>
          <w:p w14:paraId="0C7BA9B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Deadline for Tender Modification and </w:t>
            </w:r>
            <w:r w:rsidR="00755937" w:rsidRPr="008C145E">
              <w:rPr>
                <w:rFonts w:ascii="Times New Roman" w:eastAsia="Times New Roman" w:hAnsi="Times New Roman" w:cs="Times New Roman"/>
                <w:sz w:val="24"/>
                <w:szCs w:val="24"/>
                <w:lang w:val="en-US"/>
              </w:rPr>
              <w:t>Withdrawal:</w:t>
            </w:r>
          </w:p>
          <w:p w14:paraId="7F2A3C0C" w14:textId="4D4C40EB" w:rsidR="00D1564A" w:rsidRPr="00E63367" w:rsidRDefault="005F2EC1" w:rsidP="00756D3B">
            <w:pPr>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March</w:t>
            </w:r>
            <w:r w:rsidR="002E3B78">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10</w:t>
            </w:r>
            <w:r w:rsidR="00D1564A" w:rsidRPr="00E63367">
              <w:rPr>
                <w:rFonts w:ascii="Times New Roman" w:eastAsia="Times New Roman" w:hAnsi="Times New Roman" w:cs="Times New Roman"/>
                <w:bCs/>
                <w:sz w:val="24"/>
                <w:szCs w:val="24"/>
                <w:lang w:val="en-US"/>
              </w:rPr>
              <w:t>, 202</w:t>
            </w:r>
            <w:r w:rsidR="001D42A7">
              <w:rPr>
                <w:rFonts w:ascii="Times New Roman" w:eastAsia="Times New Roman" w:hAnsi="Times New Roman" w:cs="Times New Roman"/>
                <w:bCs/>
                <w:sz w:val="24"/>
                <w:szCs w:val="24"/>
                <w:lang w:val="en-US"/>
              </w:rPr>
              <w:t>6</w:t>
            </w:r>
          </w:p>
          <w:p w14:paraId="124E9A83" w14:textId="23F39A16" w:rsidR="00D1564A" w:rsidRPr="00E63367" w:rsidRDefault="005F2EC1" w:rsidP="00756D3B">
            <w:pPr>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3</w:t>
            </w:r>
            <w:r w:rsidR="00D1564A" w:rsidRPr="00E63367">
              <w:rPr>
                <w:rFonts w:ascii="Times New Roman" w:eastAsia="Times New Roman" w:hAnsi="Times New Roman" w:cs="Times New Roman"/>
                <w:bCs/>
                <w:sz w:val="24"/>
                <w:szCs w:val="24"/>
                <w:lang w:val="en-US"/>
              </w:rPr>
              <w:t xml:space="preserve">:00 </w:t>
            </w:r>
            <w:r>
              <w:rPr>
                <w:rFonts w:ascii="Times New Roman" w:eastAsia="Times New Roman" w:hAnsi="Times New Roman" w:cs="Times New Roman"/>
                <w:bCs/>
                <w:sz w:val="24"/>
                <w:szCs w:val="24"/>
                <w:lang w:val="en-US"/>
              </w:rPr>
              <w:t>P</w:t>
            </w:r>
            <w:r w:rsidR="00D1564A" w:rsidRPr="00E63367">
              <w:rPr>
                <w:rFonts w:ascii="Times New Roman" w:eastAsia="Times New Roman" w:hAnsi="Times New Roman" w:cs="Times New Roman"/>
                <w:bCs/>
                <w:sz w:val="24"/>
                <w:szCs w:val="24"/>
                <w:lang w:val="en-US"/>
              </w:rPr>
              <w:t>M</w:t>
            </w:r>
          </w:p>
          <w:p w14:paraId="6C8A5AB2" w14:textId="0FFE9D7A" w:rsidR="00D1564A" w:rsidRPr="00E63367" w:rsidRDefault="005F2EC1" w:rsidP="00756D3B">
            <w:pPr>
              <w:spacing w:after="0" w:line="240"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Department of </w:t>
            </w:r>
            <w:r w:rsidR="00D1564A" w:rsidRPr="00E63367">
              <w:rPr>
                <w:rFonts w:ascii="Times New Roman" w:eastAsia="Times New Roman" w:hAnsi="Times New Roman" w:cs="Times New Roman"/>
                <w:bCs/>
                <w:sz w:val="24"/>
                <w:szCs w:val="24"/>
                <w:lang w:val="en-US"/>
              </w:rPr>
              <w:t>Procurement</w:t>
            </w:r>
          </w:p>
          <w:p w14:paraId="12C646F8" w14:textId="57D32755" w:rsidR="00D1564A" w:rsidRPr="00E63367" w:rsidRDefault="00D1564A" w:rsidP="00756D3B">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t xml:space="preserve">Procurement </w:t>
            </w:r>
            <w:r w:rsidR="005F2898" w:rsidRPr="00E63367">
              <w:rPr>
                <w:rFonts w:ascii="Times New Roman" w:eastAsia="Times New Roman" w:hAnsi="Times New Roman" w:cs="Times New Roman"/>
                <w:bCs/>
                <w:sz w:val="24"/>
                <w:szCs w:val="24"/>
                <w:lang w:val="en-US"/>
              </w:rPr>
              <w:t>Department</w:t>
            </w:r>
            <w:r w:rsidRPr="00E63367">
              <w:rPr>
                <w:rFonts w:ascii="Times New Roman" w:eastAsia="Times New Roman" w:hAnsi="Times New Roman" w:cs="Times New Roman"/>
                <w:bCs/>
                <w:sz w:val="24"/>
                <w:szCs w:val="24"/>
                <w:lang w:val="en-US"/>
              </w:rPr>
              <w:t xml:space="preserve"> Liberia M</w:t>
            </w:r>
            <w:r w:rsidR="005F2898" w:rsidRPr="00E63367">
              <w:rPr>
                <w:rFonts w:ascii="Times New Roman" w:eastAsia="Times New Roman" w:hAnsi="Times New Roman" w:cs="Times New Roman"/>
                <w:bCs/>
                <w:sz w:val="24"/>
                <w:szCs w:val="24"/>
                <w:lang w:val="en-US"/>
              </w:rPr>
              <w:t xml:space="preserve">aritime </w:t>
            </w:r>
            <w:r w:rsidRPr="00E63367">
              <w:rPr>
                <w:rFonts w:ascii="Times New Roman" w:eastAsia="Times New Roman" w:hAnsi="Times New Roman" w:cs="Times New Roman"/>
                <w:bCs/>
                <w:sz w:val="24"/>
                <w:szCs w:val="24"/>
                <w:lang w:val="en-US"/>
              </w:rPr>
              <w:t>Authority</w:t>
            </w:r>
          </w:p>
          <w:p w14:paraId="5A98BF65" w14:textId="35ACB49C" w:rsidR="00180B7A" w:rsidRPr="00E63367" w:rsidRDefault="00180B7A" w:rsidP="00756D3B">
            <w:pPr>
              <w:spacing w:after="0" w:line="240" w:lineRule="auto"/>
              <w:rPr>
                <w:rFonts w:ascii="Times New Roman" w:eastAsia="Times New Roman" w:hAnsi="Times New Roman" w:cs="Times New Roman"/>
                <w:bCs/>
                <w:sz w:val="24"/>
                <w:szCs w:val="24"/>
                <w:lang w:val="en-US"/>
              </w:rPr>
            </w:pPr>
            <w:r w:rsidRPr="00E63367">
              <w:rPr>
                <w:rFonts w:ascii="Times New Roman" w:eastAsia="Times New Roman" w:hAnsi="Times New Roman" w:cs="Times New Roman"/>
                <w:bCs/>
                <w:sz w:val="24"/>
                <w:szCs w:val="24"/>
                <w:lang w:val="en-US"/>
              </w:rPr>
              <w:t>1948 Maritime Drive, Oldest</w:t>
            </w:r>
          </w:p>
          <w:p w14:paraId="1CC6B53C" w14:textId="1FBC595A" w:rsidR="00D1564A" w:rsidRPr="006551FE" w:rsidRDefault="005F2898" w:rsidP="006551FE">
            <w:pPr>
              <w:spacing w:after="0" w:line="240" w:lineRule="auto"/>
              <w:rPr>
                <w:rFonts w:ascii="Times New Roman" w:eastAsia="Times New Roman" w:hAnsi="Times New Roman" w:cs="Times New Roman"/>
                <w:b/>
                <w:sz w:val="24"/>
                <w:szCs w:val="24"/>
                <w:lang w:val="en-US"/>
              </w:rPr>
            </w:pPr>
            <w:r w:rsidRPr="00E63367">
              <w:rPr>
                <w:rFonts w:ascii="Times New Roman" w:eastAsia="Times New Roman" w:hAnsi="Times New Roman" w:cs="Times New Roman"/>
                <w:bCs/>
                <w:sz w:val="24"/>
                <w:szCs w:val="24"/>
                <w:lang w:val="en-US"/>
              </w:rPr>
              <w:t>Congo Town</w:t>
            </w:r>
            <w:r w:rsidR="00180B7A" w:rsidRPr="00E63367">
              <w:rPr>
                <w:rFonts w:ascii="Times New Roman" w:eastAsia="Times New Roman" w:hAnsi="Times New Roman" w:cs="Times New Roman"/>
                <w:bCs/>
                <w:sz w:val="24"/>
                <w:szCs w:val="24"/>
                <w:lang w:val="en-US"/>
              </w:rPr>
              <w:t>, Liberia</w:t>
            </w:r>
          </w:p>
        </w:tc>
      </w:tr>
      <w:tr w:rsidR="00D1564A" w:rsidRPr="008C145E" w14:paraId="0FCAC95C" w14:textId="77777777" w:rsidTr="00756D3B">
        <w:tc>
          <w:tcPr>
            <w:tcW w:w="1080" w:type="dxa"/>
          </w:tcPr>
          <w:p w14:paraId="00C13AA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23.1</w:t>
            </w:r>
          </w:p>
        </w:tc>
        <w:tc>
          <w:tcPr>
            <w:tcW w:w="7488" w:type="dxa"/>
          </w:tcPr>
          <w:p w14:paraId="0FF3FD26" w14:textId="7728E864" w:rsidR="00D1564A" w:rsidRPr="008C145E" w:rsidRDefault="00F750C6" w:rsidP="00756D3B">
            <w:pPr>
              <w:spacing w:after="0" w:line="240" w:lineRule="auto"/>
              <w:rPr>
                <w:rFonts w:ascii="Times New Roman" w:eastAsia="Times New Roman" w:hAnsi="Times New Roman" w:cs="Times New Roman"/>
                <w:sz w:val="24"/>
                <w:szCs w:val="24"/>
                <w:lang w:val="en-US"/>
              </w:rPr>
            </w:pPr>
            <w:r w:rsidRPr="00F750C6">
              <w:rPr>
                <w:rFonts w:ascii="Times New Roman" w:eastAsia="Times New Roman" w:hAnsi="Times New Roman" w:cs="Times New Roman"/>
                <w:b/>
                <w:bCs/>
                <w:sz w:val="24"/>
                <w:szCs w:val="24"/>
                <w:lang w:val="en-US"/>
              </w:rPr>
              <w:t>Tender</w:t>
            </w:r>
            <w:r w:rsidR="00D1564A" w:rsidRPr="00F750C6">
              <w:rPr>
                <w:rFonts w:ascii="Times New Roman" w:eastAsia="Times New Roman" w:hAnsi="Times New Roman" w:cs="Times New Roman"/>
                <w:b/>
                <w:bCs/>
                <w:sz w:val="24"/>
                <w:szCs w:val="24"/>
                <w:lang w:val="en-US"/>
              </w:rPr>
              <w:t xml:space="preserve"> Opening</w:t>
            </w:r>
            <w:r>
              <w:rPr>
                <w:rFonts w:ascii="Times New Roman" w:eastAsia="Times New Roman" w:hAnsi="Times New Roman" w:cs="Times New Roman"/>
                <w:sz w:val="24"/>
                <w:szCs w:val="24"/>
                <w:lang w:val="en-US"/>
              </w:rPr>
              <w:t>:</w:t>
            </w:r>
            <w:r w:rsidR="00D1564A">
              <w:rPr>
                <w:rFonts w:ascii="Times New Roman" w:eastAsia="Times New Roman" w:hAnsi="Times New Roman" w:cs="Times New Roman"/>
                <w:sz w:val="24"/>
                <w:szCs w:val="24"/>
                <w:lang w:val="en-US"/>
              </w:rPr>
              <w:t xml:space="preserve"> </w:t>
            </w:r>
          </w:p>
          <w:p w14:paraId="1E43648A" w14:textId="2A5F81D9" w:rsidR="00D1564A" w:rsidRPr="001D42A7" w:rsidRDefault="005F2EC1" w:rsidP="00756D3B">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March</w:t>
            </w:r>
            <w:r w:rsidR="00EB1A45" w:rsidRPr="001D42A7">
              <w:rPr>
                <w:rFonts w:ascii="Times New Roman" w:eastAsia="Times New Roman" w:hAnsi="Times New Roman" w:cs="Times New Roman"/>
                <w:b/>
                <w:sz w:val="24"/>
                <w:szCs w:val="24"/>
                <w:lang w:val="en-US"/>
              </w:rPr>
              <w:t xml:space="preserve"> </w:t>
            </w:r>
            <w:r w:rsidR="006551FE">
              <w:rPr>
                <w:rFonts w:ascii="Times New Roman" w:eastAsia="Times New Roman" w:hAnsi="Times New Roman" w:cs="Times New Roman"/>
                <w:b/>
                <w:sz w:val="24"/>
                <w:szCs w:val="24"/>
                <w:lang w:val="en-US"/>
              </w:rPr>
              <w:t>20</w:t>
            </w:r>
            <w:r w:rsidR="00D1564A" w:rsidRPr="001D42A7">
              <w:rPr>
                <w:rFonts w:ascii="Times New Roman" w:eastAsia="Times New Roman" w:hAnsi="Times New Roman" w:cs="Times New Roman"/>
                <w:b/>
                <w:sz w:val="24"/>
                <w:szCs w:val="24"/>
                <w:lang w:val="en-US"/>
              </w:rPr>
              <w:t>, 202</w:t>
            </w:r>
            <w:r w:rsidR="001D42A7">
              <w:rPr>
                <w:rFonts w:ascii="Times New Roman" w:eastAsia="Times New Roman" w:hAnsi="Times New Roman" w:cs="Times New Roman"/>
                <w:b/>
                <w:sz w:val="24"/>
                <w:szCs w:val="24"/>
                <w:lang w:val="en-US"/>
              </w:rPr>
              <w:t>6</w:t>
            </w:r>
          </w:p>
          <w:p w14:paraId="442D0FFA" w14:textId="2A5D834B" w:rsidR="00D1564A" w:rsidRPr="005F2EC1" w:rsidRDefault="00EB1A45" w:rsidP="005F2EC1">
            <w:pPr>
              <w:spacing w:after="0" w:line="240" w:lineRule="auto"/>
              <w:rPr>
                <w:rFonts w:ascii="Times New Roman" w:eastAsia="Times New Roman" w:hAnsi="Times New Roman" w:cs="Times New Roman"/>
                <w:b/>
                <w:sz w:val="24"/>
                <w:szCs w:val="24"/>
                <w:lang w:val="en-US"/>
              </w:rPr>
            </w:pPr>
            <w:r w:rsidRPr="001D42A7">
              <w:rPr>
                <w:rFonts w:ascii="Times New Roman" w:eastAsia="Times New Roman" w:hAnsi="Times New Roman" w:cs="Times New Roman"/>
                <w:b/>
                <w:sz w:val="24"/>
                <w:szCs w:val="24"/>
                <w:lang w:val="en-US"/>
              </w:rPr>
              <w:t xml:space="preserve"> </w:t>
            </w:r>
            <w:r w:rsidR="006551FE">
              <w:rPr>
                <w:rFonts w:ascii="Times New Roman" w:eastAsia="Times New Roman" w:hAnsi="Times New Roman" w:cs="Times New Roman"/>
                <w:b/>
                <w:sz w:val="24"/>
                <w:szCs w:val="24"/>
                <w:lang w:val="en-US"/>
              </w:rPr>
              <w:t>16</w:t>
            </w:r>
            <w:r w:rsidRPr="001D42A7">
              <w:rPr>
                <w:rFonts w:ascii="Times New Roman" w:eastAsia="Times New Roman" w:hAnsi="Times New Roman" w:cs="Times New Roman"/>
                <w:b/>
                <w:sz w:val="24"/>
                <w:szCs w:val="24"/>
                <w:lang w:val="en-US"/>
              </w:rPr>
              <w:t>:</w:t>
            </w:r>
            <w:r w:rsidR="006551FE">
              <w:rPr>
                <w:rFonts w:ascii="Times New Roman" w:eastAsia="Times New Roman" w:hAnsi="Times New Roman" w:cs="Times New Roman"/>
                <w:b/>
                <w:sz w:val="24"/>
                <w:szCs w:val="24"/>
                <w:lang w:val="en-US"/>
              </w:rPr>
              <w:t>30</w:t>
            </w:r>
            <w:r w:rsidR="001D42A7">
              <w:rPr>
                <w:rFonts w:ascii="Times New Roman" w:eastAsia="Times New Roman" w:hAnsi="Times New Roman" w:cs="Times New Roman"/>
                <w:b/>
                <w:sz w:val="24"/>
                <w:szCs w:val="24"/>
                <w:lang w:val="en-US"/>
              </w:rPr>
              <w:t xml:space="preserve"> </w:t>
            </w:r>
            <w:r w:rsidR="006551FE">
              <w:rPr>
                <w:rFonts w:ascii="Times New Roman" w:eastAsia="Times New Roman" w:hAnsi="Times New Roman" w:cs="Times New Roman"/>
                <w:b/>
                <w:sz w:val="24"/>
                <w:szCs w:val="24"/>
                <w:lang w:val="en-US"/>
              </w:rPr>
              <w:t>GMT</w:t>
            </w:r>
          </w:p>
        </w:tc>
      </w:tr>
      <w:tr w:rsidR="00D1564A" w:rsidRPr="008C145E" w14:paraId="2B98A98E" w14:textId="77777777" w:rsidTr="00756D3B">
        <w:trPr>
          <w:cantSplit/>
        </w:trPr>
        <w:tc>
          <w:tcPr>
            <w:tcW w:w="8568" w:type="dxa"/>
            <w:gridSpan w:val="2"/>
          </w:tcPr>
          <w:p w14:paraId="719B7DB3" w14:textId="77777777" w:rsidR="00D1564A" w:rsidRPr="008C145E" w:rsidRDefault="00D1564A" w:rsidP="00756D3B">
            <w:pPr>
              <w:spacing w:after="0" w:line="240" w:lineRule="auto"/>
              <w:jc w:val="center"/>
              <w:rPr>
                <w:rFonts w:ascii="Times New Roman" w:eastAsia="Times New Roman" w:hAnsi="Times New Roman" w:cs="Times New Roman"/>
                <w:b/>
                <w:bCs/>
                <w:sz w:val="28"/>
                <w:szCs w:val="24"/>
                <w:lang w:val="en-US"/>
              </w:rPr>
            </w:pPr>
          </w:p>
          <w:p w14:paraId="75322D77" w14:textId="77777777" w:rsidR="00D1564A" w:rsidRPr="008C145E" w:rsidRDefault="00D1564A" w:rsidP="00756D3B">
            <w:pPr>
              <w:spacing w:after="0" w:line="240" w:lineRule="auto"/>
              <w:ind w:left="240"/>
              <w:rPr>
                <w:rFonts w:ascii="Times New Roman" w:eastAsia="Times New Roman" w:hAnsi="Times New Roman" w:cs="Times New Roman"/>
                <w:b/>
                <w:bCs/>
                <w:smallCaps/>
                <w:sz w:val="20"/>
                <w:szCs w:val="24"/>
                <w:lang w:val="en-US"/>
              </w:rPr>
            </w:pPr>
            <w:r w:rsidRPr="008C145E">
              <w:rPr>
                <w:rFonts w:ascii="Times New Roman" w:eastAsia="Times New Roman" w:hAnsi="Times New Roman" w:cs="Times New Roman"/>
                <w:b/>
                <w:bCs/>
                <w:smallCaps/>
                <w:sz w:val="20"/>
                <w:szCs w:val="24"/>
                <w:lang w:val="en-US"/>
              </w:rPr>
              <w:t>Tender Evaluation</w:t>
            </w:r>
          </w:p>
          <w:p w14:paraId="21072EBC" w14:textId="77777777" w:rsidR="00D1564A" w:rsidRPr="008C145E" w:rsidRDefault="00D1564A" w:rsidP="00756D3B">
            <w:pPr>
              <w:spacing w:after="0" w:line="240" w:lineRule="auto"/>
              <w:jc w:val="center"/>
              <w:rPr>
                <w:rFonts w:ascii="Times New Roman" w:eastAsia="Times New Roman" w:hAnsi="Times New Roman" w:cs="Times New Roman"/>
                <w:b/>
                <w:bCs/>
                <w:sz w:val="28"/>
                <w:szCs w:val="24"/>
                <w:lang w:val="en-US"/>
              </w:rPr>
            </w:pPr>
          </w:p>
        </w:tc>
      </w:tr>
      <w:tr w:rsidR="00D1564A" w:rsidRPr="008C145E" w14:paraId="43030093" w14:textId="77777777" w:rsidTr="00756D3B">
        <w:tc>
          <w:tcPr>
            <w:tcW w:w="1080" w:type="dxa"/>
          </w:tcPr>
          <w:p w14:paraId="1AAD7C7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28.4</w:t>
            </w:r>
          </w:p>
        </w:tc>
        <w:tc>
          <w:tcPr>
            <w:tcW w:w="7488" w:type="dxa"/>
          </w:tcPr>
          <w:p w14:paraId="6CAEB15B" w14:textId="67C10F87" w:rsidR="00D1564A" w:rsidRPr="008C145E" w:rsidRDefault="00D1564A" w:rsidP="006551FE">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Criteria for Tender evaluation shall be on the </w:t>
            </w:r>
            <w:proofErr w:type="gramStart"/>
            <w:r w:rsidRPr="008C145E">
              <w:rPr>
                <w:rFonts w:ascii="Times New Roman" w:eastAsia="Times New Roman" w:hAnsi="Times New Roman" w:cs="Times New Roman"/>
                <w:sz w:val="24"/>
                <w:szCs w:val="24"/>
                <w:lang w:val="en-US"/>
              </w:rPr>
              <w:t>bases</w:t>
            </w:r>
            <w:proofErr w:type="gramEnd"/>
            <w:r w:rsidRPr="008C145E">
              <w:rPr>
                <w:rFonts w:ascii="Times New Roman" w:eastAsia="Times New Roman" w:hAnsi="Times New Roman" w:cs="Times New Roman"/>
                <w:sz w:val="24"/>
                <w:szCs w:val="24"/>
                <w:lang w:val="en-US"/>
              </w:rPr>
              <w:t xml:space="preserve"> </w:t>
            </w:r>
            <w:r w:rsidR="00755937" w:rsidRPr="008C145E">
              <w:rPr>
                <w:rFonts w:ascii="Times New Roman" w:eastAsia="Times New Roman" w:hAnsi="Times New Roman" w:cs="Times New Roman"/>
                <w:sz w:val="24"/>
                <w:szCs w:val="24"/>
                <w:lang w:val="en-US"/>
              </w:rPr>
              <w:t>of:</w:t>
            </w:r>
          </w:p>
          <w:p w14:paraId="04D6E45A"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tc>
      </w:tr>
      <w:tr w:rsidR="00D1564A" w:rsidRPr="008C145E" w14:paraId="3D03B27B" w14:textId="77777777" w:rsidTr="00756D3B">
        <w:tc>
          <w:tcPr>
            <w:tcW w:w="1080" w:type="dxa"/>
          </w:tcPr>
          <w:p w14:paraId="6539E3D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28.5 (a)</w:t>
            </w:r>
          </w:p>
        </w:tc>
        <w:tc>
          <w:tcPr>
            <w:tcW w:w="7488" w:type="dxa"/>
          </w:tcPr>
          <w:p w14:paraId="78E774A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Delivery </w:t>
            </w:r>
            <w:r w:rsidR="00755937" w:rsidRPr="008C145E">
              <w:rPr>
                <w:rFonts w:ascii="Times New Roman" w:eastAsia="Times New Roman" w:hAnsi="Times New Roman" w:cs="Times New Roman"/>
                <w:sz w:val="24"/>
                <w:szCs w:val="24"/>
                <w:lang w:val="en-US"/>
              </w:rPr>
              <w:t>schedule:</w:t>
            </w:r>
            <w:r w:rsidRPr="008C145E">
              <w:rPr>
                <w:rFonts w:ascii="Times New Roman" w:eastAsia="Times New Roman" w:hAnsi="Times New Roman" w:cs="Times New Roman"/>
                <w:sz w:val="24"/>
                <w:szCs w:val="24"/>
                <w:lang w:val="en-US"/>
              </w:rPr>
              <w:t xml:space="preserve"> Relevant parameters of </w:t>
            </w:r>
            <w:r w:rsidR="00755937" w:rsidRPr="008C145E">
              <w:rPr>
                <w:rFonts w:ascii="Times New Roman" w:eastAsia="Times New Roman" w:hAnsi="Times New Roman" w:cs="Times New Roman"/>
                <w:sz w:val="24"/>
                <w:szCs w:val="24"/>
                <w:lang w:val="en-US"/>
              </w:rPr>
              <w:t>delivery:</w:t>
            </w:r>
          </w:p>
          <w:p w14:paraId="6273A6BA" w14:textId="77777777" w:rsidR="00D1564A" w:rsidRPr="008C145E" w:rsidRDefault="00D1564A" w:rsidP="00756D3B">
            <w:pPr>
              <w:spacing w:after="0" w:line="240" w:lineRule="auto"/>
              <w:rPr>
                <w:rFonts w:ascii="Times New Roman" w:eastAsia="Times New Roman" w:hAnsi="Times New Roman" w:cs="Times New Roman"/>
                <w:sz w:val="16"/>
                <w:szCs w:val="24"/>
                <w:lang w:val="en-US"/>
              </w:rPr>
            </w:pPr>
          </w:p>
          <w:p w14:paraId="09D008E9" w14:textId="335323EA" w:rsidR="00D1564A" w:rsidRPr="00FA6889" w:rsidRDefault="00D117F5" w:rsidP="00756D3B">
            <w:pPr>
              <w:spacing w:after="0" w:line="240" w:lineRule="auto"/>
              <w:rPr>
                <w:rFonts w:ascii="Times New Roman" w:eastAsia="Times New Roman" w:hAnsi="Times New Roman" w:cs="Times New Roman"/>
                <w:bCs/>
                <w:sz w:val="24"/>
                <w:szCs w:val="24"/>
                <w:lang w:val="en-US"/>
              </w:rPr>
            </w:pPr>
            <w:r w:rsidRPr="00FA6889">
              <w:rPr>
                <w:rFonts w:ascii="Times New Roman" w:eastAsia="Times New Roman" w:hAnsi="Times New Roman" w:cs="Times New Roman"/>
                <w:bCs/>
                <w:sz w:val="24"/>
                <w:szCs w:val="24"/>
                <w:lang w:val="en-US"/>
              </w:rPr>
              <w:t>Tom Cards,</w:t>
            </w:r>
            <w:r w:rsidR="00D1564A" w:rsidRPr="00FA6889">
              <w:rPr>
                <w:rFonts w:ascii="Times New Roman" w:eastAsia="Times New Roman" w:hAnsi="Times New Roman" w:cs="Times New Roman"/>
                <w:bCs/>
                <w:sz w:val="24"/>
                <w:szCs w:val="24"/>
                <w:lang w:val="en-US"/>
              </w:rPr>
              <w:t xml:space="preserve"> and Bulk supply of fuel and gasoline shall be delivered to the </w:t>
            </w:r>
          </w:p>
          <w:p w14:paraId="0CF2963C" w14:textId="300763D8" w:rsidR="00D1564A" w:rsidRPr="00FA6889" w:rsidRDefault="00D1564A" w:rsidP="00756D3B">
            <w:pPr>
              <w:spacing w:after="0" w:line="240" w:lineRule="auto"/>
              <w:rPr>
                <w:rFonts w:ascii="Times New Roman" w:eastAsia="Times New Roman" w:hAnsi="Times New Roman" w:cs="Times New Roman"/>
                <w:bCs/>
                <w:sz w:val="24"/>
                <w:szCs w:val="24"/>
                <w:lang w:val="en-US"/>
              </w:rPr>
            </w:pPr>
            <w:r w:rsidRPr="00FA6889">
              <w:rPr>
                <w:rFonts w:ascii="Times New Roman" w:eastAsia="Times New Roman" w:hAnsi="Times New Roman" w:cs="Times New Roman"/>
                <w:bCs/>
                <w:sz w:val="24"/>
                <w:szCs w:val="24"/>
                <w:lang w:val="en-US"/>
              </w:rPr>
              <w:t>Liberia M</w:t>
            </w:r>
            <w:r w:rsidR="00E933B8" w:rsidRPr="00FA6889">
              <w:rPr>
                <w:rFonts w:ascii="Times New Roman" w:eastAsia="Times New Roman" w:hAnsi="Times New Roman" w:cs="Times New Roman"/>
                <w:bCs/>
                <w:sz w:val="24"/>
                <w:szCs w:val="24"/>
                <w:lang w:val="en-US"/>
              </w:rPr>
              <w:t>aritime</w:t>
            </w:r>
            <w:r w:rsidRPr="00FA6889">
              <w:rPr>
                <w:rFonts w:ascii="Times New Roman" w:eastAsia="Times New Roman" w:hAnsi="Times New Roman" w:cs="Times New Roman"/>
                <w:bCs/>
                <w:sz w:val="24"/>
                <w:szCs w:val="24"/>
                <w:lang w:val="en-US"/>
              </w:rPr>
              <w:t xml:space="preserve"> Authority</w:t>
            </w:r>
          </w:p>
          <w:p w14:paraId="268E1EC0" w14:textId="28401D2A" w:rsidR="00F83404" w:rsidRPr="00FA6889" w:rsidRDefault="00F83404" w:rsidP="00756D3B">
            <w:pPr>
              <w:spacing w:after="0" w:line="240" w:lineRule="auto"/>
              <w:rPr>
                <w:rFonts w:ascii="Times New Roman" w:eastAsia="Times New Roman" w:hAnsi="Times New Roman" w:cs="Times New Roman"/>
                <w:bCs/>
                <w:sz w:val="24"/>
                <w:szCs w:val="24"/>
                <w:lang w:val="en-US"/>
              </w:rPr>
            </w:pPr>
            <w:r w:rsidRPr="00FA6889">
              <w:rPr>
                <w:rFonts w:ascii="Times New Roman" w:eastAsia="Times New Roman" w:hAnsi="Times New Roman" w:cs="Times New Roman"/>
                <w:bCs/>
                <w:sz w:val="24"/>
                <w:szCs w:val="24"/>
                <w:lang w:val="en-US"/>
              </w:rPr>
              <w:t>1948 Maritime Drive, Oldest</w:t>
            </w:r>
          </w:p>
          <w:p w14:paraId="517A2921" w14:textId="23D8716F" w:rsidR="00D1564A" w:rsidRPr="00FA6889" w:rsidRDefault="00E933B8" w:rsidP="00756D3B">
            <w:pPr>
              <w:spacing w:after="0" w:line="240" w:lineRule="auto"/>
              <w:rPr>
                <w:rFonts w:ascii="Times New Roman" w:eastAsia="Times New Roman" w:hAnsi="Times New Roman" w:cs="Times New Roman"/>
                <w:bCs/>
                <w:sz w:val="24"/>
                <w:szCs w:val="24"/>
                <w:lang w:val="en-US"/>
              </w:rPr>
            </w:pPr>
            <w:r w:rsidRPr="00FA6889">
              <w:rPr>
                <w:rFonts w:ascii="Times New Roman" w:eastAsia="Times New Roman" w:hAnsi="Times New Roman" w:cs="Times New Roman"/>
                <w:bCs/>
                <w:sz w:val="24"/>
                <w:szCs w:val="24"/>
                <w:lang w:val="en-US"/>
              </w:rPr>
              <w:t>Congo Town</w:t>
            </w:r>
            <w:r w:rsidR="00F83404" w:rsidRPr="00FA6889">
              <w:rPr>
                <w:rFonts w:ascii="Times New Roman" w:eastAsia="Times New Roman" w:hAnsi="Times New Roman" w:cs="Times New Roman"/>
                <w:bCs/>
                <w:sz w:val="24"/>
                <w:szCs w:val="24"/>
                <w:lang w:val="en-US"/>
              </w:rPr>
              <w:t>, Liberia</w:t>
            </w:r>
          </w:p>
          <w:p w14:paraId="5688ACB5" w14:textId="77777777" w:rsidR="00D1564A" w:rsidRPr="00756D3B" w:rsidRDefault="00D1564A" w:rsidP="00756D3B">
            <w:pPr>
              <w:spacing w:after="0" w:line="240" w:lineRule="auto"/>
              <w:rPr>
                <w:rFonts w:ascii="Times New Roman" w:eastAsia="Times New Roman" w:hAnsi="Times New Roman" w:cs="Times New Roman"/>
                <w:b/>
                <w:sz w:val="24"/>
                <w:szCs w:val="24"/>
                <w:lang w:val="en-US"/>
              </w:rPr>
            </w:pPr>
          </w:p>
          <w:p w14:paraId="54566DCD" w14:textId="77777777" w:rsidR="00D1564A" w:rsidRPr="008C145E" w:rsidRDefault="00D1564A" w:rsidP="00756D3B">
            <w:pPr>
              <w:spacing w:after="0" w:line="240" w:lineRule="auto"/>
              <w:rPr>
                <w:rFonts w:ascii="Times New Roman" w:eastAsia="Times New Roman" w:hAnsi="Times New Roman" w:cs="Times New Roman"/>
                <w:i/>
                <w:sz w:val="24"/>
                <w:szCs w:val="24"/>
                <w:lang w:val="en-US"/>
              </w:rPr>
            </w:pPr>
            <w:r w:rsidRPr="008C145E">
              <w:rPr>
                <w:rFonts w:ascii="Times New Roman" w:eastAsia="Times New Roman" w:hAnsi="Times New Roman" w:cs="Times New Roman"/>
                <w:sz w:val="24"/>
                <w:szCs w:val="24"/>
                <w:lang w:val="en-US"/>
              </w:rPr>
              <w:t xml:space="preserve"> </w:t>
            </w:r>
          </w:p>
          <w:p w14:paraId="12BF2758"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Adjustment expressed as a percentage </w:t>
            </w:r>
            <w:r w:rsidR="00755937" w:rsidRPr="008C145E">
              <w:rPr>
                <w:rFonts w:ascii="Times New Roman" w:eastAsia="Times New Roman" w:hAnsi="Times New Roman" w:cs="Times New Roman"/>
                <w:sz w:val="24"/>
                <w:szCs w:val="24"/>
                <w:lang w:val="en-US"/>
              </w:rPr>
              <w:t>of:</w:t>
            </w:r>
            <w:r w:rsidRPr="008C145E">
              <w:rPr>
                <w:rFonts w:ascii="Times New Roman" w:eastAsia="Times New Roman" w:hAnsi="Times New Roman" w:cs="Times New Roman"/>
                <w:sz w:val="24"/>
                <w:szCs w:val="24"/>
                <w:lang w:val="en-US"/>
              </w:rPr>
              <w:t xml:space="preserve"> 0.1% per day of the value of </w:t>
            </w:r>
          </w:p>
          <w:p w14:paraId="4A55149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delayed Goods.</w:t>
            </w:r>
          </w:p>
        </w:tc>
      </w:tr>
      <w:tr w:rsidR="00D1564A" w:rsidRPr="008C145E" w14:paraId="4FBD9E0B" w14:textId="77777777" w:rsidTr="00756D3B">
        <w:tc>
          <w:tcPr>
            <w:tcW w:w="1080" w:type="dxa"/>
          </w:tcPr>
          <w:p w14:paraId="51E2F96A"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ITB 28.5 (c)</w:t>
            </w:r>
          </w:p>
        </w:tc>
        <w:tc>
          <w:tcPr>
            <w:tcW w:w="7488" w:type="dxa"/>
          </w:tcPr>
          <w:p w14:paraId="0B874475"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 xml:space="preserve">Cost of spare </w:t>
            </w:r>
            <w:r w:rsidR="00755937" w:rsidRPr="008C145E">
              <w:rPr>
                <w:rFonts w:ascii="Times New Roman" w:eastAsia="Times New Roman" w:hAnsi="Times New Roman" w:cs="Times New Roman"/>
                <w:iCs/>
                <w:sz w:val="24"/>
                <w:szCs w:val="24"/>
                <w:lang w:val="en-US"/>
              </w:rPr>
              <w:t>parts:</w:t>
            </w:r>
            <w:r w:rsidRPr="008C145E">
              <w:rPr>
                <w:rFonts w:ascii="Times New Roman" w:eastAsia="Times New Roman" w:hAnsi="Times New Roman" w:cs="Times New Roman"/>
                <w:iCs/>
                <w:sz w:val="24"/>
                <w:szCs w:val="24"/>
                <w:lang w:val="en-US"/>
              </w:rPr>
              <w:t xml:space="preserve"> </w:t>
            </w:r>
            <w:r w:rsidRPr="008C145E">
              <w:rPr>
                <w:rFonts w:ascii="Times New Roman" w:eastAsia="Times New Roman" w:hAnsi="Times New Roman" w:cs="Times New Roman"/>
                <w:sz w:val="24"/>
                <w:szCs w:val="24"/>
                <w:lang w:val="en-US"/>
              </w:rPr>
              <w:t>N/A</w:t>
            </w:r>
          </w:p>
          <w:p w14:paraId="5F59F406"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Initial period of operation is the period acceptable to the purchaser.</w:t>
            </w:r>
          </w:p>
          <w:p w14:paraId="18F37AE0"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iCs/>
                <w:sz w:val="24"/>
                <w:szCs w:val="24"/>
                <w:lang w:val="en-US"/>
              </w:rPr>
              <w:t>List of items required is annexed to the Technical Specification.</w:t>
            </w:r>
          </w:p>
        </w:tc>
      </w:tr>
    </w:tbl>
    <w:p w14:paraId="3864EE7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w:t>
      </w: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7560"/>
      </w:tblGrid>
      <w:tr w:rsidR="00D1564A" w:rsidRPr="008C145E" w14:paraId="3EF1F25D" w14:textId="77777777" w:rsidTr="00756D3B">
        <w:tc>
          <w:tcPr>
            <w:tcW w:w="1440" w:type="dxa"/>
          </w:tcPr>
          <w:p w14:paraId="131CA58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28.5 (f)</w:t>
            </w:r>
          </w:p>
        </w:tc>
        <w:tc>
          <w:tcPr>
            <w:tcW w:w="7560" w:type="dxa"/>
          </w:tcPr>
          <w:p w14:paraId="4D07915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Specific additional criteria </w:t>
            </w:r>
            <w:r w:rsidR="00755937" w:rsidRPr="008C145E">
              <w:rPr>
                <w:rFonts w:ascii="Times New Roman" w:eastAsia="Times New Roman" w:hAnsi="Times New Roman" w:cs="Times New Roman"/>
                <w:sz w:val="24"/>
                <w:szCs w:val="24"/>
                <w:lang w:val="en-US"/>
              </w:rPr>
              <w:t>are:</w:t>
            </w:r>
          </w:p>
          <w:p w14:paraId="365EF019" w14:textId="77777777" w:rsidR="00D1564A" w:rsidRPr="00DE71A4" w:rsidRDefault="00D1564A" w:rsidP="00756D3B">
            <w:pPr>
              <w:spacing w:after="0" w:line="240" w:lineRule="auto"/>
              <w:rPr>
                <w:rFonts w:ascii="Times New Roman" w:eastAsia="Times New Roman" w:hAnsi="Times New Roman" w:cs="Times New Roman"/>
                <w:b/>
                <w:i/>
                <w:sz w:val="24"/>
                <w:szCs w:val="24"/>
                <w:lang w:val="en-US"/>
              </w:rPr>
            </w:pPr>
            <w:r w:rsidRPr="00DE71A4">
              <w:rPr>
                <w:rFonts w:ascii="Times New Roman" w:eastAsia="Times New Roman" w:hAnsi="Times New Roman" w:cs="Times New Roman"/>
                <w:b/>
                <w:sz w:val="24"/>
                <w:szCs w:val="24"/>
                <w:lang w:val="en-US"/>
              </w:rPr>
              <w:t>N/A</w:t>
            </w:r>
          </w:p>
          <w:p w14:paraId="732DCBD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7F184AF" w14:textId="77777777" w:rsidTr="00756D3B">
        <w:tc>
          <w:tcPr>
            <w:tcW w:w="1440" w:type="dxa"/>
          </w:tcPr>
          <w:p w14:paraId="62EBABF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ITB 28.5</w:t>
            </w:r>
          </w:p>
          <w:p w14:paraId="06319FF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Alternative</w:t>
            </w:r>
          </w:p>
          <w:p w14:paraId="38D384A7"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c>
          <w:tcPr>
            <w:tcW w:w="7560" w:type="dxa"/>
          </w:tcPr>
          <w:p w14:paraId="2594C90B" w14:textId="77777777" w:rsidR="00D1564A" w:rsidRPr="00DE71A4" w:rsidRDefault="00D1564A" w:rsidP="00756D3B">
            <w:pPr>
              <w:spacing w:after="0" w:line="240" w:lineRule="auto"/>
              <w:rPr>
                <w:rFonts w:ascii="Times New Roman" w:eastAsia="Times New Roman" w:hAnsi="Times New Roman" w:cs="Times New Roman"/>
                <w:iCs/>
                <w:sz w:val="24"/>
                <w:szCs w:val="24"/>
                <w:lang w:val="en-US"/>
              </w:rPr>
            </w:pPr>
            <w:r w:rsidRPr="00DE71A4">
              <w:rPr>
                <w:rFonts w:ascii="Times New Roman" w:eastAsia="Times New Roman" w:hAnsi="Times New Roman" w:cs="Times New Roman"/>
                <w:sz w:val="24"/>
                <w:szCs w:val="24"/>
                <w:lang w:val="en-US"/>
              </w:rPr>
              <w:t>N/A</w:t>
            </w:r>
          </w:p>
        </w:tc>
      </w:tr>
      <w:tr w:rsidR="00D1564A" w:rsidRPr="008C145E" w14:paraId="21722CAC" w14:textId="77777777" w:rsidTr="00756D3B">
        <w:tc>
          <w:tcPr>
            <w:tcW w:w="1440" w:type="dxa"/>
          </w:tcPr>
          <w:p w14:paraId="677C17AC"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29.1</w:t>
            </w:r>
          </w:p>
        </w:tc>
        <w:tc>
          <w:tcPr>
            <w:tcW w:w="7560" w:type="dxa"/>
          </w:tcPr>
          <w:p w14:paraId="1EA5031E"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margin of preference shall be given up to </w:t>
            </w:r>
          </w:p>
          <w:p w14:paraId="3B756360"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15% high</w:t>
            </w:r>
            <w:r>
              <w:rPr>
                <w:rFonts w:ascii="Times New Roman" w:eastAsia="Times New Roman" w:hAnsi="Times New Roman" w:cs="Times New Roman"/>
                <w:sz w:val="24"/>
                <w:szCs w:val="24"/>
                <w:lang w:val="en-US"/>
              </w:rPr>
              <w:t>e</w:t>
            </w:r>
            <w:r w:rsidRPr="008C145E">
              <w:rPr>
                <w:rFonts w:ascii="Times New Roman" w:eastAsia="Times New Roman" w:hAnsi="Times New Roman" w:cs="Times New Roman"/>
                <w:sz w:val="24"/>
                <w:szCs w:val="24"/>
                <w:lang w:val="en-US"/>
              </w:rPr>
              <w:t xml:space="preserve">r cost than the lowest evaluated Tender. </w:t>
            </w:r>
            <w:r w:rsidRPr="008C145E">
              <w:rPr>
                <w:rFonts w:ascii="Times New Roman" w:eastAsia="Times New Roman" w:hAnsi="Times New Roman" w:cs="Times New Roman"/>
                <w:b/>
                <w:sz w:val="24"/>
                <w:szCs w:val="24"/>
                <w:lang w:val="en-US"/>
              </w:rPr>
              <w:t>N/A</w:t>
            </w:r>
          </w:p>
        </w:tc>
      </w:tr>
      <w:tr w:rsidR="00D1564A" w:rsidRPr="008C145E" w14:paraId="135B60D7" w14:textId="77777777" w:rsidTr="00756D3B">
        <w:trPr>
          <w:cantSplit/>
        </w:trPr>
        <w:tc>
          <w:tcPr>
            <w:tcW w:w="9000" w:type="dxa"/>
            <w:gridSpan w:val="2"/>
          </w:tcPr>
          <w:p w14:paraId="3428914F" w14:textId="77777777" w:rsidR="00D1564A" w:rsidRPr="008C145E" w:rsidRDefault="00D1564A" w:rsidP="00756D3B">
            <w:pPr>
              <w:spacing w:after="0" w:line="240" w:lineRule="auto"/>
              <w:ind w:left="240"/>
              <w:rPr>
                <w:rFonts w:ascii="Times New Roman" w:eastAsia="Times New Roman" w:hAnsi="Times New Roman" w:cs="Times New Roman"/>
                <w:b/>
                <w:bCs/>
                <w:smallCaps/>
                <w:sz w:val="20"/>
                <w:szCs w:val="24"/>
                <w:lang w:val="en-US"/>
              </w:rPr>
            </w:pPr>
            <w:r w:rsidRPr="008C145E">
              <w:rPr>
                <w:rFonts w:ascii="Times New Roman" w:eastAsia="Times New Roman" w:hAnsi="Times New Roman" w:cs="Times New Roman"/>
                <w:b/>
                <w:bCs/>
                <w:smallCaps/>
                <w:sz w:val="20"/>
                <w:szCs w:val="24"/>
                <w:lang w:val="en-US"/>
              </w:rPr>
              <w:lastRenderedPageBreak/>
              <w:t>Contract Award</w:t>
            </w:r>
          </w:p>
        </w:tc>
      </w:tr>
      <w:tr w:rsidR="00D1564A" w:rsidRPr="008C145E" w14:paraId="04025186" w14:textId="77777777" w:rsidTr="00756D3B">
        <w:tc>
          <w:tcPr>
            <w:tcW w:w="1440" w:type="dxa"/>
          </w:tcPr>
          <w:p w14:paraId="339EC31E"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33.1</w:t>
            </w:r>
          </w:p>
        </w:tc>
        <w:tc>
          <w:tcPr>
            <w:tcW w:w="7560" w:type="dxa"/>
          </w:tcPr>
          <w:p w14:paraId="6CB0136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Percentage for quantity increase or decrease: Fourteen per cent (14%) </w:t>
            </w:r>
          </w:p>
          <w:p w14:paraId="3A73369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p>
          <w:p w14:paraId="710265A5"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6071C7A0" w14:textId="77777777" w:rsidTr="00756D3B">
        <w:tc>
          <w:tcPr>
            <w:tcW w:w="1440" w:type="dxa"/>
          </w:tcPr>
          <w:p w14:paraId="67FE286A"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35.1</w:t>
            </w:r>
          </w:p>
        </w:tc>
        <w:tc>
          <w:tcPr>
            <w:tcW w:w="7560" w:type="dxa"/>
          </w:tcPr>
          <w:p w14:paraId="1C61673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Notification of Award shall be sent to the successful Bidder at any time </w:t>
            </w:r>
          </w:p>
          <w:p w14:paraId="5FC07FD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prior to expiration of Tender Validity.</w:t>
            </w:r>
          </w:p>
          <w:p w14:paraId="76F642E8"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r w:rsidR="00D1564A" w:rsidRPr="008C145E" w14:paraId="3869382E" w14:textId="77777777" w:rsidTr="00756D3B">
        <w:tc>
          <w:tcPr>
            <w:tcW w:w="1440" w:type="dxa"/>
          </w:tcPr>
          <w:p w14:paraId="08041D05"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r w:rsidRPr="008C145E">
              <w:rPr>
                <w:rFonts w:ascii="Times New Roman" w:eastAsia="Times New Roman" w:hAnsi="Times New Roman" w:cs="Times New Roman"/>
                <w:sz w:val="24"/>
                <w:szCs w:val="24"/>
                <w:lang w:val="en-US"/>
              </w:rPr>
              <w:t>ITB 37.1</w:t>
            </w:r>
          </w:p>
        </w:tc>
        <w:tc>
          <w:tcPr>
            <w:tcW w:w="7560" w:type="dxa"/>
          </w:tcPr>
          <w:p w14:paraId="20D9FEC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Bidder shall deliver a Performance Security in the amount as specified in </w:t>
            </w:r>
          </w:p>
          <w:p w14:paraId="660F76A6"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Notification of Award and in the form of Bank Guarantee within 14 days </w:t>
            </w:r>
          </w:p>
          <w:p w14:paraId="7A47A92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 the receipt of Notification of Award.</w:t>
            </w:r>
            <w:r w:rsidRPr="008C145E">
              <w:rPr>
                <w:rFonts w:ascii="Times New Roman" w:eastAsia="Times New Roman" w:hAnsi="Times New Roman" w:cs="Times New Roman"/>
                <w:b/>
                <w:sz w:val="24"/>
                <w:szCs w:val="24"/>
                <w:lang w:val="en-US"/>
              </w:rPr>
              <w:t xml:space="preserve"> N/A</w:t>
            </w:r>
          </w:p>
          <w:p w14:paraId="2A3117C2" w14:textId="77777777" w:rsidR="00D1564A" w:rsidRPr="008C145E" w:rsidRDefault="00D1564A" w:rsidP="00756D3B">
            <w:pPr>
              <w:spacing w:after="0" w:line="240" w:lineRule="auto"/>
              <w:rPr>
                <w:rFonts w:ascii="Times New Roman" w:eastAsia="Times New Roman" w:hAnsi="Times New Roman" w:cs="Times New Roman"/>
                <w:iCs/>
                <w:sz w:val="24"/>
                <w:szCs w:val="24"/>
                <w:lang w:val="en-US"/>
              </w:rPr>
            </w:pPr>
          </w:p>
        </w:tc>
      </w:tr>
    </w:tbl>
    <w:p w14:paraId="379D1A3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103CA8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97E9F3A"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9AF2E49"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p>
    <w:p w14:paraId="508FABE4"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sectPr w:rsidR="00D1564A" w:rsidRPr="008C145E">
          <w:pgSz w:w="12240" w:h="15840"/>
          <w:pgMar w:top="1440" w:right="1800" w:bottom="1440" w:left="1800" w:header="720" w:footer="720" w:gutter="0"/>
          <w:cols w:space="720"/>
          <w:noEndnote/>
        </w:sectPr>
      </w:pPr>
      <w:r w:rsidRPr="008C145E">
        <w:rPr>
          <w:rFonts w:ascii="Times New Roman" w:eastAsia="Times New Roman" w:hAnsi="Times New Roman" w:cs="Times New Roman"/>
          <w:i/>
          <w:sz w:val="24"/>
          <w:szCs w:val="24"/>
          <w:lang w:val="en-US"/>
        </w:rPr>
        <w:t xml:space="preserve"> </w:t>
      </w:r>
    </w:p>
    <w:p w14:paraId="32C22FF5" w14:textId="77777777" w:rsidR="00D1564A" w:rsidRPr="008C145E" w:rsidRDefault="00D1564A" w:rsidP="00D1564A">
      <w:pPr>
        <w:keepNext/>
        <w:spacing w:before="240" w:after="60" w:line="240" w:lineRule="auto"/>
        <w:jc w:val="center"/>
        <w:outlineLvl w:val="0"/>
        <w:rPr>
          <w:rFonts w:ascii="Arial" w:eastAsia="Times New Roman" w:hAnsi="Arial" w:cs="Arial"/>
          <w:b/>
          <w:bCs/>
          <w:kern w:val="32"/>
          <w:sz w:val="32"/>
          <w:szCs w:val="32"/>
          <w:lang w:val="en-US"/>
        </w:rPr>
      </w:pPr>
      <w:bookmarkStart w:id="2" w:name="_Toc226703577"/>
      <w:r w:rsidRPr="008C145E">
        <w:rPr>
          <w:rFonts w:ascii="Arial" w:eastAsia="Times New Roman" w:hAnsi="Arial" w:cs="Arial"/>
          <w:b/>
          <w:bCs/>
          <w:kern w:val="32"/>
          <w:sz w:val="32"/>
          <w:szCs w:val="32"/>
          <w:lang w:val="en-US"/>
        </w:rPr>
        <w:lastRenderedPageBreak/>
        <w:t>Section III. General Conditions of Contract</w:t>
      </w:r>
      <w:bookmarkEnd w:id="2"/>
    </w:p>
    <w:p w14:paraId="5EB69395" w14:textId="77777777" w:rsidR="00D1564A" w:rsidRPr="008C145E" w:rsidRDefault="00D1564A" w:rsidP="00D1564A">
      <w:pPr>
        <w:spacing w:after="0" w:line="240" w:lineRule="auto"/>
        <w:rPr>
          <w:rFonts w:ascii="Times New Roman" w:eastAsia="Times New Roman" w:hAnsi="Times New Roman" w:cs="Times New Roman"/>
          <w:b/>
          <w:bCs/>
          <w:sz w:val="24"/>
          <w:szCs w:val="24"/>
          <w:lang w:val="en-U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D1564A" w:rsidRPr="008C145E" w14:paraId="6C851389" w14:textId="77777777" w:rsidTr="00756D3B">
        <w:trPr>
          <w:trHeight w:val="55"/>
        </w:trPr>
        <w:tc>
          <w:tcPr>
            <w:tcW w:w="2314" w:type="dxa"/>
          </w:tcPr>
          <w:p w14:paraId="1D48A335"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 xml:space="preserve">1. Definitions </w:t>
            </w:r>
          </w:p>
        </w:tc>
        <w:tc>
          <w:tcPr>
            <w:tcW w:w="716" w:type="dxa"/>
          </w:tcPr>
          <w:p w14:paraId="06A9E73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1.1</w:t>
            </w:r>
          </w:p>
        </w:tc>
        <w:tc>
          <w:tcPr>
            <w:tcW w:w="6150" w:type="dxa"/>
          </w:tcPr>
          <w:p w14:paraId="3F1732D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 this contract, the following terms shall be interpreted as</w:t>
            </w:r>
          </w:p>
          <w:p w14:paraId="78056AF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indicated:</w:t>
            </w:r>
          </w:p>
          <w:p w14:paraId="02E58D4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3B69A6E6"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 “The Contract” means the agreement entered into between the Purchaser and the Supplier, as recorded in the Contract Form signed by the parties, including all attachments and appendices thereto and all documents incorporated by reference therein;</w:t>
            </w:r>
          </w:p>
          <w:p w14:paraId="5F3491AF"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7EC5C608"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 “The Contract Price” means the price payable to the Supplier under the contract for the full and proper performance of its contractual obligation;</w:t>
            </w:r>
          </w:p>
          <w:p w14:paraId="044B0A7C"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4DDDE7F9"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 “The Goods” means equipment, machinery, related Accessories, spare-parts and/or other materials which the Supplier is required to supply to the Purchaser under the contract;</w:t>
            </w:r>
          </w:p>
          <w:p w14:paraId="55192CBF"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41D68DCD"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5F0AD952"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under the Contract.</w:t>
            </w:r>
          </w:p>
          <w:p w14:paraId="3E40158D"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3B87983E"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e. “The Purchaser” means the Procurement Entity of the Republic of Liberia purchasing the goods. </w:t>
            </w:r>
          </w:p>
          <w:p w14:paraId="5BE84A14"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796ECD02"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 “The Supplier” means the individual or organization supplying the goods and services under this contract.</w:t>
            </w:r>
          </w:p>
          <w:p w14:paraId="2ABBCD93"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01CA4005"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g. “The Purchaser’s Country” is Liberia. </w:t>
            </w:r>
          </w:p>
          <w:p w14:paraId="4706BB76"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p>
          <w:p w14:paraId="685267D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3C65DED9"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h. “The Delivery Site” where applicable, means the place or places where supply of goods to deliver and performance of services to be complete.</w:t>
            </w:r>
          </w:p>
          <w:p w14:paraId="2B22F277"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76BC8B94"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 “Day” means calendar day.</w:t>
            </w:r>
          </w:p>
          <w:p w14:paraId="3A43B07E"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51D691D6"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j. “Public funds” include:</w:t>
            </w:r>
          </w:p>
          <w:p w14:paraId="2FA5A43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w:t>
            </w:r>
          </w:p>
          <w:p w14:paraId="0098E9C2" w14:textId="77777777" w:rsidR="00D1564A" w:rsidRPr="008C145E" w:rsidRDefault="00D1564A" w:rsidP="00756D3B">
            <w:pPr>
              <w:numPr>
                <w:ilvl w:val="0"/>
                <w:numId w:val="4"/>
              </w:num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 xml:space="preserve">funds from government budget, Metropolitan Assembly budgets, Municipal Assembly budgets or District Assembly budgets; </w:t>
            </w:r>
          </w:p>
          <w:p w14:paraId="054C77EB" w14:textId="77777777" w:rsidR="00D1564A" w:rsidRPr="008C145E" w:rsidRDefault="00D1564A" w:rsidP="00756D3B">
            <w:pPr>
              <w:spacing w:after="0" w:line="240" w:lineRule="auto"/>
              <w:ind w:left="360"/>
              <w:jc w:val="both"/>
              <w:rPr>
                <w:rFonts w:ascii="Times New Roman" w:eastAsia="Times New Roman" w:hAnsi="Times New Roman" w:cs="Times New Roman"/>
                <w:sz w:val="24"/>
                <w:szCs w:val="24"/>
                <w:lang w:val="en-US"/>
              </w:rPr>
            </w:pPr>
          </w:p>
          <w:p w14:paraId="61A12DF0" w14:textId="77777777" w:rsidR="00D1564A" w:rsidRPr="008C145E" w:rsidRDefault="00D1564A" w:rsidP="00756D3B">
            <w:pPr>
              <w:numPr>
                <w:ilvl w:val="0"/>
                <w:numId w:val="4"/>
              </w:num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funds from government Foundations; </w:t>
            </w:r>
          </w:p>
          <w:p w14:paraId="7F6C450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7A1339F" w14:textId="77777777" w:rsidR="00D1564A" w:rsidRPr="008C145E" w:rsidRDefault="00D1564A" w:rsidP="00756D3B">
            <w:pPr>
              <w:numPr>
                <w:ilvl w:val="0"/>
                <w:numId w:val="4"/>
              </w:num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funds from government Trust Funds;</w:t>
            </w:r>
          </w:p>
          <w:p w14:paraId="7E46545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B1F92DB" w14:textId="77777777" w:rsidR="00D1564A" w:rsidRPr="008C145E" w:rsidRDefault="00D1564A" w:rsidP="00756D3B">
            <w:pPr>
              <w:numPr>
                <w:ilvl w:val="0"/>
                <w:numId w:val="4"/>
              </w:num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funds from domestic loans and foreign loans taken or guaranteed by government;</w:t>
            </w:r>
          </w:p>
          <w:p w14:paraId="3551CD6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1E40B26B" w14:textId="77777777" w:rsidR="00D1564A" w:rsidRPr="008C145E" w:rsidRDefault="00D1564A" w:rsidP="00756D3B">
            <w:pPr>
              <w:numPr>
                <w:ilvl w:val="0"/>
                <w:numId w:val="4"/>
              </w:num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funds from state foreign aid;</w:t>
            </w:r>
          </w:p>
          <w:p w14:paraId="330984D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0F3A215F" w14:textId="77777777" w:rsidR="00D1564A" w:rsidRPr="008C145E" w:rsidRDefault="00D1564A" w:rsidP="00756D3B">
            <w:pPr>
              <w:numPr>
                <w:ilvl w:val="0"/>
                <w:numId w:val="4"/>
              </w:num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revenue received from the economic activity of state or local government agencies or other legal persons in public law financed from the Government budget, Metropolitan Assembly budgets, District Assembly budgets or Government foundations;</w:t>
            </w:r>
          </w:p>
          <w:p w14:paraId="441EF741" w14:textId="77777777" w:rsidR="00D1564A" w:rsidRPr="008C145E" w:rsidRDefault="00D1564A" w:rsidP="00756D3B">
            <w:pPr>
              <w:spacing w:after="0" w:line="240" w:lineRule="auto"/>
              <w:ind w:left="360"/>
              <w:jc w:val="both"/>
              <w:rPr>
                <w:rFonts w:ascii="Times New Roman" w:eastAsia="Times New Roman" w:hAnsi="Times New Roman" w:cs="Times New Roman"/>
                <w:sz w:val="24"/>
                <w:szCs w:val="24"/>
                <w:lang w:val="en-US"/>
              </w:rPr>
            </w:pPr>
          </w:p>
          <w:p w14:paraId="730045D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58C9F07" w14:textId="77777777" w:rsidTr="00756D3B">
        <w:trPr>
          <w:trHeight w:val="55"/>
        </w:trPr>
        <w:tc>
          <w:tcPr>
            <w:tcW w:w="2314" w:type="dxa"/>
          </w:tcPr>
          <w:p w14:paraId="484B7078"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lastRenderedPageBreak/>
              <w:t>2. Application</w:t>
            </w:r>
          </w:p>
          <w:p w14:paraId="1126959F"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1046A91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2.1</w:t>
            </w:r>
          </w:p>
        </w:tc>
        <w:tc>
          <w:tcPr>
            <w:tcW w:w="6150" w:type="dxa"/>
          </w:tcPr>
          <w:p w14:paraId="01D09C6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These General Conditions shall apply to the extent that they are </w:t>
            </w:r>
          </w:p>
          <w:p w14:paraId="3B0D3A9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not superseded by provisions in other parts of the contract.</w:t>
            </w:r>
          </w:p>
        </w:tc>
      </w:tr>
      <w:tr w:rsidR="00D1564A" w:rsidRPr="008C145E" w14:paraId="0AE49765" w14:textId="77777777" w:rsidTr="00756D3B">
        <w:trPr>
          <w:trHeight w:val="55"/>
        </w:trPr>
        <w:tc>
          <w:tcPr>
            <w:tcW w:w="2314" w:type="dxa"/>
          </w:tcPr>
          <w:p w14:paraId="7EBD8B8F" w14:textId="77777777" w:rsidR="00D1564A" w:rsidRPr="008C145E" w:rsidRDefault="00D1564A" w:rsidP="00756D3B">
            <w:pPr>
              <w:spacing w:after="0" w:line="240" w:lineRule="auto"/>
              <w:ind w:left="252" w:hanging="25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w:t>
            </w:r>
            <w:r w:rsidRPr="008C145E">
              <w:rPr>
                <w:rFonts w:ascii="Times New Roman" w:eastAsia="Times New Roman" w:hAnsi="Times New Roman" w:cs="Times New Roman"/>
                <w:b/>
                <w:bCs/>
                <w:sz w:val="24"/>
                <w:szCs w:val="24"/>
                <w:lang w:val="en-US"/>
              </w:rPr>
              <w:tab/>
              <w:t>Country of Origin</w:t>
            </w:r>
          </w:p>
          <w:p w14:paraId="489FD9BF"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771445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3.1</w:t>
            </w:r>
          </w:p>
        </w:tc>
        <w:tc>
          <w:tcPr>
            <w:tcW w:w="6150" w:type="dxa"/>
          </w:tcPr>
          <w:p w14:paraId="0F5769D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All goods and services supplied under the contract shall have </w:t>
            </w:r>
          </w:p>
          <w:p w14:paraId="278330D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their origin in Liberia or in eligible countries </w:t>
            </w:r>
          </w:p>
          <w:p w14:paraId="6EF5B7F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as </w:t>
            </w:r>
          </w:p>
          <w:p w14:paraId="639F755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specified in Special Condition of Contract.</w:t>
            </w:r>
          </w:p>
          <w:p w14:paraId="7765791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9BE2487" w14:textId="77777777" w:rsidTr="00756D3B">
        <w:trPr>
          <w:trHeight w:val="55"/>
        </w:trPr>
        <w:tc>
          <w:tcPr>
            <w:tcW w:w="2314" w:type="dxa"/>
          </w:tcPr>
          <w:p w14:paraId="7E90BE5A"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11E3798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3.2</w:t>
            </w:r>
          </w:p>
        </w:tc>
        <w:tc>
          <w:tcPr>
            <w:tcW w:w="6150" w:type="dxa"/>
          </w:tcPr>
          <w:p w14:paraId="5EBA338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8582CD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F91B615" w14:textId="77777777" w:rsidTr="00756D3B">
        <w:trPr>
          <w:trHeight w:val="55"/>
        </w:trPr>
        <w:tc>
          <w:tcPr>
            <w:tcW w:w="2314" w:type="dxa"/>
          </w:tcPr>
          <w:p w14:paraId="6E8C2DC0"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12C40F5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3.3</w:t>
            </w:r>
          </w:p>
        </w:tc>
        <w:tc>
          <w:tcPr>
            <w:tcW w:w="6150" w:type="dxa"/>
          </w:tcPr>
          <w:p w14:paraId="068E634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origin of Goods and Services is distinct from the nationality of </w:t>
            </w:r>
          </w:p>
          <w:p w14:paraId="1F83D51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Supplier.</w:t>
            </w:r>
          </w:p>
        </w:tc>
      </w:tr>
      <w:tr w:rsidR="00D1564A" w:rsidRPr="008C145E" w14:paraId="75EC43B8" w14:textId="77777777" w:rsidTr="00756D3B">
        <w:trPr>
          <w:trHeight w:val="55"/>
        </w:trPr>
        <w:tc>
          <w:tcPr>
            <w:tcW w:w="2314" w:type="dxa"/>
          </w:tcPr>
          <w:p w14:paraId="3403135B"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750A47B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266E70D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F93D94A" w14:textId="77777777" w:rsidTr="00756D3B">
        <w:trPr>
          <w:trHeight w:val="55"/>
        </w:trPr>
        <w:tc>
          <w:tcPr>
            <w:tcW w:w="2314" w:type="dxa"/>
          </w:tcPr>
          <w:p w14:paraId="03EED299"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4.</w:t>
            </w:r>
            <w:r w:rsidRPr="008C145E">
              <w:rPr>
                <w:rFonts w:ascii="Times New Roman" w:eastAsia="Times New Roman" w:hAnsi="Times New Roman" w:cs="Times New Roman"/>
                <w:b/>
                <w:bCs/>
                <w:sz w:val="24"/>
                <w:szCs w:val="24"/>
                <w:lang w:val="en-US"/>
              </w:rPr>
              <w:tab/>
              <w:t>Standards</w:t>
            </w:r>
          </w:p>
        </w:tc>
        <w:tc>
          <w:tcPr>
            <w:tcW w:w="716" w:type="dxa"/>
          </w:tcPr>
          <w:p w14:paraId="7C11E8A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4.1</w:t>
            </w:r>
          </w:p>
        </w:tc>
        <w:tc>
          <w:tcPr>
            <w:tcW w:w="6150" w:type="dxa"/>
          </w:tcPr>
          <w:p w14:paraId="5617744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supplied under this Contract shall conform to the </w:t>
            </w:r>
          </w:p>
          <w:p w14:paraId="5CD3F24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standards mentioned in the Technical Specifications, and, when </w:t>
            </w:r>
          </w:p>
          <w:p w14:paraId="4A03442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 applicable standard is mentioned, to the authoritative </w:t>
            </w:r>
          </w:p>
          <w:p w14:paraId="7A5A26EA" w14:textId="73722C45"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standards appropriate to the Goods’ country of </w:t>
            </w:r>
            <w:r w:rsidR="00E63367" w:rsidRPr="008C145E">
              <w:rPr>
                <w:rFonts w:ascii="Times New Roman" w:eastAsia="Times New Roman" w:hAnsi="Times New Roman" w:cs="Times New Roman"/>
                <w:sz w:val="24"/>
                <w:szCs w:val="24"/>
                <w:lang w:val="en-US"/>
              </w:rPr>
              <w:t>origin;</w:t>
            </w:r>
            <w:r w:rsidRPr="008C145E">
              <w:rPr>
                <w:rFonts w:ascii="Times New Roman" w:eastAsia="Times New Roman" w:hAnsi="Times New Roman" w:cs="Times New Roman"/>
                <w:sz w:val="24"/>
                <w:szCs w:val="24"/>
                <w:lang w:val="en-US"/>
              </w:rPr>
              <w:t xml:space="preserve"> such standards shall be the latest issued by the concerned institution.</w:t>
            </w:r>
          </w:p>
        </w:tc>
      </w:tr>
      <w:tr w:rsidR="00D1564A" w:rsidRPr="008C145E" w14:paraId="11F504BD" w14:textId="77777777" w:rsidTr="00756D3B">
        <w:trPr>
          <w:trHeight w:val="55"/>
        </w:trPr>
        <w:tc>
          <w:tcPr>
            <w:tcW w:w="2314" w:type="dxa"/>
          </w:tcPr>
          <w:p w14:paraId="1603D682"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2C48FEF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4.2</w:t>
            </w:r>
          </w:p>
        </w:tc>
        <w:tc>
          <w:tcPr>
            <w:tcW w:w="6150" w:type="dxa"/>
          </w:tcPr>
          <w:p w14:paraId="076AE78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Wherever reference is made in the Technical Specifications to </w:t>
            </w:r>
          </w:p>
          <w:p w14:paraId="2B40378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specific standards and codes to be met by the goods and </w:t>
            </w:r>
          </w:p>
          <w:p w14:paraId="599EEC9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materials to be furnished or tested, the provisions of the latest </w:t>
            </w:r>
          </w:p>
          <w:p w14:paraId="40E73FB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current edition or revision of the relevant shall apply, unless </w:t>
            </w:r>
          </w:p>
          <w:p w14:paraId="02830CD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otherwise expressly stated in the Contract. Where such standards and codes are national or relate to a particular country </w:t>
            </w:r>
          </w:p>
          <w:p w14:paraId="788F8B8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or region, other authoritative standards that ensure substantial </w:t>
            </w:r>
          </w:p>
          <w:p w14:paraId="35E7F56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equivalence to the standards and codes specified will be </w:t>
            </w:r>
          </w:p>
          <w:p w14:paraId="1EBE9F6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acceptable.</w:t>
            </w:r>
          </w:p>
        </w:tc>
      </w:tr>
      <w:tr w:rsidR="00D1564A" w:rsidRPr="008C145E" w14:paraId="12B411D3" w14:textId="77777777" w:rsidTr="00756D3B">
        <w:trPr>
          <w:trHeight w:val="55"/>
        </w:trPr>
        <w:tc>
          <w:tcPr>
            <w:tcW w:w="2314" w:type="dxa"/>
          </w:tcPr>
          <w:p w14:paraId="7FC3787C"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08F2253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4C8B2FC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6E760CD" w14:textId="77777777" w:rsidTr="00756D3B">
        <w:trPr>
          <w:trHeight w:val="55"/>
        </w:trPr>
        <w:tc>
          <w:tcPr>
            <w:tcW w:w="2314" w:type="dxa"/>
          </w:tcPr>
          <w:p w14:paraId="211C9828"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5.</w:t>
            </w:r>
            <w:r w:rsidRPr="008C145E">
              <w:rPr>
                <w:rFonts w:ascii="Times New Roman" w:eastAsia="Times New Roman" w:hAnsi="Times New Roman" w:cs="Times New Roman"/>
                <w:b/>
                <w:bCs/>
                <w:sz w:val="24"/>
                <w:szCs w:val="24"/>
                <w:lang w:val="en-US"/>
              </w:rPr>
              <w:tab/>
              <w:t>Use of Contract Documents and Information</w:t>
            </w:r>
          </w:p>
          <w:p w14:paraId="6105FB77"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D8CE24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5.1</w:t>
            </w:r>
          </w:p>
        </w:tc>
        <w:tc>
          <w:tcPr>
            <w:tcW w:w="6150" w:type="dxa"/>
          </w:tcPr>
          <w:p w14:paraId="60D122F8" w14:textId="3ACC4D7D"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The Supplier shall not, without the Purchaser’s prior wr</w:t>
            </w:r>
            <w:r w:rsidR="007616B8">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w:t>
            </w:r>
          </w:p>
          <w:p w14:paraId="52375CE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consent, disclose the Contract, or any provision thereof, or any </w:t>
            </w:r>
          </w:p>
          <w:p w14:paraId="30F32D4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specification, plan, drawing, pattern, sample, or information </w:t>
            </w:r>
          </w:p>
          <w:p w14:paraId="7C1DF60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75666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3C49B4D" w14:textId="77777777" w:rsidTr="00756D3B">
        <w:trPr>
          <w:trHeight w:val="55"/>
        </w:trPr>
        <w:tc>
          <w:tcPr>
            <w:tcW w:w="2314" w:type="dxa"/>
          </w:tcPr>
          <w:p w14:paraId="35798652"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1222B63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5.2</w:t>
            </w:r>
          </w:p>
        </w:tc>
        <w:tc>
          <w:tcPr>
            <w:tcW w:w="6150" w:type="dxa"/>
          </w:tcPr>
          <w:p w14:paraId="58B4CE7E" w14:textId="374D670C"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The Supplier shall not, without the Purchaser’s prior wr</w:t>
            </w:r>
            <w:r w:rsidR="00DE7DFC">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w:t>
            </w:r>
          </w:p>
          <w:p w14:paraId="2B629D4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consent, make use of any document or information enumerated in </w:t>
            </w:r>
          </w:p>
          <w:p w14:paraId="0139718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sub-clause 5.1 except for purposes of performing the Contract.</w:t>
            </w:r>
          </w:p>
          <w:p w14:paraId="13C5511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51B86BD" w14:textId="77777777" w:rsidTr="00756D3B">
        <w:trPr>
          <w:trHeight w:val="55"/>
        </w:trPr>
        <w:tc>
          <w:tcPr>
            <w:tcW w:w="2314" w:type="dxa"/>
          </w:tcPr>
          <w:p w14:paraId="7886A3EF"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604C10E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5.3</w:t>
            </w:r>
          </w:p>
        </w:tc>
        <w:tc>
          <w:tcPr>
            <w:tcW w:w="6150" w:type="dxa"/>
          </w:tcPr>
          <w:p w14:paraId="613166E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Any document, other than the Contract itself, enumerated in subclause 5.1 shall remain the property of the Purchaser and shall be returned (all copies) to the Purchaser on completion of the </w:t>
            </w:r>
          </w:p>
          <w:p w14:paraId="3F467959" w14:textId="57F798FB"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Supplier’s performance under the Contract if </w:t>
            </w:r>
            <w:r w:rsidR="00DE7DFC" w:rsidRPr="008C145E">
              <w:rPr>
                <w:rFonts w:ascii="Times New Roman" w:eastAsia="Times New Roman" w:hAnsi="Times New Roman" w:cs="Times New Roman"/>
                <w:sz w:val="24"/>
                <w:szCs w:val="24"/>
                <w:lang w:val="en-US"/>
              </w:rPr>
              <w:t>so,</w:t>
            </w:r>
            <w:r w:rsidRPr="008C145E">
              <w:rPr>
                <w:rFonts w:ascii="Times New Roman" w:eastAsia="Times New Roman" w:hAnsi="Times New Roman" w:cs="Times New Roman"/>
                <w:sz w:val="24"/>
                <w:szCs w:val="24"/>
                <w:lang w:val="en-US"/>
              </w:rPr>
              <w:t xml:space="preserve"> required by the </w:t>
            </w:r>
          </w:p>
          <w:p w14:paraId="0DAA30B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w:t>
            </w:r>
          </w:p>
        </w:tc>
      </w:tr>
      <w:tr w:rsidR="00D1564A" w:rsidRPr="008C145E" w14:paraId="7498EE54" w14:textId="77777777" w:rsidTr="00756D3B">
        <w:trPr>
          <w:trHeight w:val="55"/>
        </w:trPr>
        <w:tc>
          <w:tcPr>
            <w:tcW w:w="2314" w:type="dxa"/>
          </w:tcPr>
          <w:p w14:paraId="1C0CEB96"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6B694B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572EA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49C648B" w14:textId="77777777" w:rsidTr="00756D3B">
        <w:trPr>
          <w:trHeight w:val="55"/>
        </w:trPr>
        <w:tc>
          <w:tcPr>
            <w:tcW w:w="2314" w:type="dxa"/>
          </w:tcPr>
          <w:p w14:paraId="29FC0155"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6.</w:t>
            </w:r>
            <w:r w:rsidRPr="008C145E">
              <w:rPr>
                <w:rFonts w:ascii="Times New Roman" w:eastAsia="Times New Roman" w:hAnsi="Times New Roman" w:cs="Times New Roman"/>
                <w:b/>
                <w:bCs/>
                <w:sz w:val="24"/>
                <w:szCs w:val="24"/>
                <w:lang w:val="en-US"/>
              </w:rPr>
              <w:tab/>
              <w:t xml:space="preserve">Patent Rights </w:t>
            </w:r>
          </w:p>
          <w:p w14:paraId="43CBD440"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7D9A61D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6.1</w:t>
            </w:r>
          </w:p>
        </w:tc>
        <w:tc>
          <w:tcPr>
            <w:tcW w:w="6150" w:type="dxa"/>
          </w:tcPr>
          <w:p w14:paraId="26A8064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shall indemnify the Purchaser against all third-party </w:t>
            </w:r>
          </w:p>
          <w:p w14:paraId="1705291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claims of infringement of patent, trademark, or industrial design </w:t>
            </w:r>
          </w:p>
          <w:p w14:paraId="3C06D8C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rights arising from use of the Goods or any part thereof in the </w:t>
            </w:r>
          </w:p>
          <w:p w14:paraId="6DB85B8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Purchaser’s country.</w:t>
            </w:r>
          </w:p>
        </w:tc>
      </w:tr>
      <w:tr w:rsidR="00D1564A" w:rsidRPr="008C145E" w14:paraId="024C3022" w14:textId="77777777" w:rsidTr="00756D3B">
        <w:trPr>
          <w:trHeight w:val="55"/>
        </w:trPr>
        <w:tc>
          <w:tcPr>
            <w:tcW w:w="2314" w:type="dxa"/>
          </w:tcPr>
          <w:p w14:paraId="0ECA1752"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79ED4AB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F57B1C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B9BE14C" w14:textId="77777777" w:rsidTr="00756D3B">
        <w:trPr>
          <w:trHeight w:val="55"/>
        </w:trPr>
        <w:tc>
          <w:tcPr>
            <w:tcW w:w="2314" w:type="dxa"/>
          </w:tcPr>
          <w:p w14:paraId="3FDF4019"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7.</w:t>
            </w:r>
            <w:r w:rsidRPr="008C145E">
              <w:rPr>
                <w:rFonts w:ascii="Times New Roman" w:eastAsia="Times New Roman" w:hAnsi="Times New Roman" w:cs="Times New Roman"/>
                <w:b/>
                <w:bCs/>
                <w:sz w:val="24"/>
                <w:szCs w:val="24"/>
                <w:lang w:val="en-US"/>
              </w:rPr>
              <w:tab/>
              <w:t>Performance Security</w:t>
            </w:r>
          </w:p>
          <w:p w14:paraId="72AADE51"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201FB51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7.1</w:t>
            </w:r>
          </w:p>
        </w:tc>
        <w:tc>
          <w:tcPr>
            <w:tcW w:w="6150" w:type="dxa"/>
          </w:tcPr>
          <w:p w14:paraId="7B735AA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Within fourteen (14) days after the Supplier’s receipt of</w:t>
            </w:r>
          </w:p>
          <w:p w14:paraId="136A431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notification of award of the contract, the successful Bidder shall </w:t>
            </w:r>
          </w:p>
          <w:p w14:paraId="6E9D861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furnish performance security to the Purchaser in the amount </w:t>
            </w:r>
          </w:p>
          <w:p w14:paraId="2C2D7F3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specified in the Special Conditions of Contract and in the form </w:t>
            </w:r>
          </w:p>
          <w:p w14:paraId="6877163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specified in Section VII.</w:t>
            </w:r>
          </w:p>
        </w:tc>
      </w:tr>
      <w:tr w:rsidR="00D1564A" w:rsidRPr="008C145E" w14:paraId="445BDF7A" w14:textId="77777777" w:rsidTr="00756D3B">
        <w:trPr>
          <w:trHeight w:val="55"/>
        </w:trPr>
        <w:tc>
          <w:tcPr>
            <w:tcW w:w="2314" w:type="dxa"/>
          </w:tcPr>
          <w:p w14:paraId="661EE59E"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4A5BC36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3D641A9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4F3A2D2" w14:textId="77777777" w:rsidTr="00756D3B">
        <w:trPr>
          <w:trHeight w:val="55"/>
        </w:trPr>
        <w:tc>
          <w:tcPr>
            <w:tcW w:w="2314" w:type="dxa"/>
          </w:tcPr>
          <w:p w14:paraId="13992B02"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76139D7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7.2</w:t>
            </w:r>
          </w:p>
        </w:tc>
        <w:tc>
          <w:tcPr>
            <w:tcW w:w="6150" w:type="dxa"/>
          </w:tcPr>
          <w:p w14:paraId="698D428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proceeds of the performance security shall be payable to the Purchaser as compensation for any loss resulting from the </w:t>
            </w:r>
          </w:p>
          <w:p w14:paraId="6B3E6D4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Supplier’s failure to complete its obligations under the Contract.</w:t>
            </w:r>
          </w:p>
        </w:tc>
      </w:tr>
      <w:tr w:rsidR="00D1564A" w:rsidRPr="008C145E" w14:paraId="1643A2C2" w14:textId="77777777" w:rsidTr="00756D3B">
        <w:trPr>
          <w:trHeight w:val="55"/>
        </w:trPr>
        <w:tc>
          <w:tcPr>
            <w:tcW w:w="2314" w:type="dxa"/>
          </w:tcPr>
          <w:p w14:paraId="21BA44B5"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01EA953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F6C3BE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C3CCA25" w14:textId="77777777" w:rsidTr="00756D3B">
        <w:trPr>
          <w:trHeight w:val="55"/>
        </w:trPr>
        <w:tc>
          <w:tcPr>
            <w:tcW w:w="2314" w:type="dxa"/>
          </w:tcPr>
          <w:p w14:paraId="3BC7A4AC"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75053D2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7.3</w:t>
            </w:r>
          </w:p>
        </w:tc>
        <w:tc>
          <w:tcPr>
            <w:tcW w:w="6150" w:type="dxa"/>
          </w:tcPr>
          <w:p w14:paraId="6508569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performance security shall be denominated in the currency of </w:t>
            </w:r>
          </w:p>
          <w:p w14:paraId="0BEDB82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contract or in a freely convertible currency acceptable to the Purchaser and shall be in the form of an unconditional bank </w:t>
            </w:r>
          </w:p>
          <w:p w14:paraId="39BE112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guarantee issued by a bank in Liberia acceptable to the Purchaser </w:t>
            </w:r>
          </w:p>
          <w:p w14:paraId="4BA4B10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in the form provided in the Tender Documents or another </w:t>
            </w:r>
          </w:p>
          <w:p w14:paraId="082730C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form acceptable to the Purchaser.</w:t>
            </w:r>
          </w:p>
          <w:p w14:paraId="6288269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4FA2EE3" w14:textId="77777777" w:rsidTr="00756D3B">
        <w:trPr>
          <w:trHeight w:val="55"/>
        </w:trPr>
        <w:tc>
          <w:tcPr>
            <w:tcW w:w="2314" w:type="dxa"/>
          </w:tcPr>
          <w:p w14:paraId="6323A0C4"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68DB694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7.4</w:t>
            </w:r>
          </w:p>
        </w:tc>
        <w:tc>
          <w:tcPr>
            <w:tcW w:w="6150" w:type="dxa"/>
          </w:tcPr>
          <w:p w14:paraId="4463909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performance security will be discharged by the Purchaser </w:t>
            </w:r>
          </w:p>
          <w:p w14:paraId="3AAF57C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returned to the Supplier not later than 28 days after expiring of one year of warranty period following the date of issue of </w:t>
            </w:r>
          </w:p>
          <w:p w14:paraId="73C78CD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certificate of final acceptance of equipment after installation and </w:t>
            </w:r>
          </w:p>
          <w:p w14:paraId="4971FCC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commissioning of equipment at the final destination.</w:t>
            </w:r>
          </w:p>
        </w:tc>
      </w:tr>
      <w:tr w:rsidR="00D1564A" w:rsidRPr="008C145E" w14:paraId="12238A16" w14:textId="77777777" w:rsidTr="00756D3B">
        <w:trPr>
          <w:trHeight w:val="55"/>
        </w:trPr>
        <w:tc>
          <w:tcPr>
            <w:tcW w:w="2314" w:type="dxa"/>
          </w:tcPr>
          <w:p w14:paraId="7CE58BD5" w14:textId="77777777" w:rsidR="00D1564A" w:rsidRPr="008C145E" w:rsidRDefault="00D1564A" w:rsidP="00756D3B">
            <w:pPr>
              <w:spacing w:after="0" w:line="240" w:lineRule="auto"/>
              <w:ind w:left="252" w:hanging="252"/>
              <w:jc w:val="both"/>
              <w:rPr>
                <w:rFonts w:ascii="Times New Roman" w:eastAsia="Times New Roman" w:hAnsi="Times New Roman" w:cs="Times New Roman"/>
                <w:b/>
                <w:bCs/>
                <w:sz w:val="24"/>
                <w:szCs w:val="24"/>
                <w:lang w:val="en-US"/>
              </w:rPr>
            </w:pPr>
          </w:p>
        </w:tc>
        <w:tc>
          <w:tcPr>
            <w:tcW w:w="716" w:type="dxa"/>
          </w:tcPr>
          <w:p w14:paraId="0D3274A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63B0D68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E719150" w14:textId="77777777" w:rsidTr="00756D3B">
        <w:trPr>
          <w:trHeight w:val="55"/>
        </w:trPr>
        <w:tc>
          <w:tcPr>
            <w:tcW w:w="2314" w:type="dxa"/>
          </w:tcPr>
          <w:p w14:paraId="78751D92"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8.</w:t>
            </w:r>
            <w:r w:rsidRPr="008C145E">
              <w:rPr>
                <w:rFonts w:ascii="Times New Roman" w:eastAsia="Times New Roman" w:hAnsi="Times New Roman" w:cs="Times New Roman"/>
                <w:b/>
                <w:bCs/>
                <w:sz w:val="24"/>
                <w:szCs w:val="24"/>
                <w:lang w:val="en-US"/>
              </w:rPr>
              <w:tab/>
              <w:t>Inspections and Tests</w:t>
            </w:r>
          </w:p>
          <w:p w14:paraId="3FFC50FE"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4DBBE9E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8.1</w:t>
            </w:r>
          </w:p>
        </w:tc>
        <w:tc>
          <w:tcPr>
            <w:tcW w:w="6150" w:type="dxa"/>
          </w:tcPr>
          <w:p w14:paraId="3D0A182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or its Representative shall, at no extra cost, have </w:t>
            </w:r>
          </w:p>
          <w:p w14:paraId="474CFE4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right to inspect and/or to test the goods to confirm their </w:t>
            </w:r>
          </w:p>
          <w:p w14:paraId="6FC31A5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conformity to the Contract. The Special Conditions of Contract </w:t>
            </w:r>
          </w:p>
          <w:p w14:paraId="2AD773A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and/or the Technical Specifications shall specify what inspections </w:t>
            </w:r>
          </w:p>
          <w:p w14:paraId="267D5A2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tests the Purchaser requires and where they are to be </w:t>
            </w:r>
          </w:p>
          <w:p w14:paraId="31F7C39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conducted. The Purchaser shall notify the Supplier in writing of </w:t>
            </w:r>
          </w:p>
          <w:p w14:paraId="0917274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identity of any representatives retained for these purposes </w:t>
            </w:r>
          </w:p>
          <w:p w14:paraId="584AF48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within 21 days after award of the Contract.</w:t>
            </w:r>
          </w:p>
          <w:p w14:paraId="4E93FD8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7A31F28" w14:textId="77777777" w:rsidTr="00756D3B">
        <w:trPr>
          <w:trHeight w:val="55"/>
        </w:trPr>
        <w:tc>
          <w:tcPr>
            <w:tcW w:w="2314" w:type="dxa"/>
          </w:tcPr>
          <w:p w14:paraId="05E0742C"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0ED561C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8.2</w:t>
            </w:r>
          </w:p>
        </w:tc>
        <w:tc>
          <w:tcPr>
            <w:tcW w:w="6150" w:type="dxa"/>
          </w:tcPr>
          <w:p w14:paraId="2B13CB3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inspections and tests may be conducted on the premises of </w:t>
            </w:r>
          </w:p>
          <w:p w14:paraId="31677C8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or its sub-Supplier(s), at point of delivery, and/or at </w:t>
            </w:r>
          </w:p>
          <w:p w14:paraId="6A2143C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final destination. If conducted on the premises of the Supplier or its sub-Suppliers(s), all reasonable facilities and </w:t>
            </w:r>
          </w:p>
          <w:p w14:paraId="1932D38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assistance, including access to drawings and production data, </w:t>
            </w:r>
          </w:p>
          <w:p w14:paraId="4DE8F95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shall be furnished to the inspectors at no charge to the Purchaser.</w:t>
            </w:r>
          </w:p>
          <w:p w14:paraId="7DB36E8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7FE99EB" w14:textId="77777777" w:rsidTr="00756D3B">
        <w:trPr>
          <w:trHeight w:val="55"/>
        </w:trPr>
        <w:tc>
          <w:tcPr>
            <w:tcW w:w="2314" w:type="dxa"/>
          </w:tcPr>
          <w:p w14:paraId="77EF28B4"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2CF9862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8.3</w:t>
            </w:r>
          </w:p>
        </w:tc>
        <w:tc>
          <w:tcPr>
            <w:tcW w:w="6150" w:type="dxa"/>
          </w:tcPr>
          <w:p w14:paraId="7B9CCE0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Should any inspected or tested Goods fail to conform to the </w:t>
            </w:r>
          </w:p>
          <w:p w14:paraId="4997C08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Specifications, the Purchaser may reject the Goods, and the </w:t>
            </w:r>
          </w:p>
          <w:p w14:paraId="5DC2A01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Supplier shall either replace the rejected Goods or make alterations necessary to meet specification requirements free of </w:t>
            </w:r>
          </w:p>
          <w:p w14:paraId="0E84550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cost to </w:t>
            </w:r>
            <w:r w:rsidR="00755937" w:rsidRPr="008C145E">
              <w:rPr>
                <w:rFonts w:ascii="Times New Roman" w:eastAsia="Times New Roman" w:hAnsi="Times New Roman" w:cs="Times New Roman"/>
                <w:sz w:val="24"/>
                <w:szCs w:val="24"/>
                <w:lang w:val="en-US"/>
              </w:rPr>
              <w:t>the Purchaser</w:t>
            </w:r>
            <w:r w:rsidRPr="008C145E">
              <w:rPr>
                <w:rFonts w:ascii="Times New Roman" w:eastAsia="Times New Roman" w:hAnsi="Times New Roman" w:cs="Times New Roman"/>
                <w:sz w:val="24"/>
                <w:szCs w:val="24"/>
                <w:lang w:val="en-US"/>
              </w:rPr>
              <w:t>.</w:t>
            </w:r>
          </w:p>
          <w:p w14:paraId="05BF53C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E5CB273" w14:textId="77777777" w:rsidTr="00756D3B">
        <w:trPr>
          <w:trHeight w:val="55"/>
        </w:trPr>
        <w:tc>
          <w:tcPr>
            <w:tcW w:w="2314" w:type="dxa"/>
          </w:tcPr>
          <w:p w14:paraId="1D6399ED"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1114CC8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8.4</w:t>
            </w:r>
          </w:p>
        </w:tc>
        <w:tc>
          <w:tcPr>
            <w:tcW w:w="6150" w:type="dxa"/>
          </w:tcPr>
          <w:p w14:paraId="65F6153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Purchaser’s right to inspect, test and, where necessary, </w:t>
            </w:r>
          </w:p>
          <w:p w14:paraId="2C98496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reject the goods after the goods’ arrival in the Purchaser’s country </w:t>
            </w:r>
          </w:p>
          <w:p w14:paraId="6944C24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shall in no way be limited or waived by reason of the </w:t>
            </w:r>
            <w:r w:rsidRPr="008C145E">
              <w:rPr>
                <w:rFonts w:ascii="Times New Roman" w:eastAsia="Times New Roman" w:hAnsi="Times New Roman" w:cs="Times New Roman"/>
                <w:sz w:val="24"/>
                <w:szCs w:val="24"/>
                <w:lang w:val="en-US"/>
              </w:rPr>
              <w:lastRenderedPageBreak/>
              <w:t xml:space="preserve">goods </w:t>
            </w:r>
          </w:p>
          <w:p w14:paraId="0DDDA05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having previously been inspected, tested and passed by the Purchaser or its Representative prior to the goods’ shipment from the country of origin.</w:t>
            </w:r>
            <w:r w:rsidRPr="008C145E">
              <w:rPr>
                <w:rFonts w:ascii="Times New Roman" w:eastAsia="Times New Roman" w:hAnsi="Times New Roman" w:cs="Times New Roman"/>
                <w:sz w:val="24"/>
                <w:szCs w:val="24"/>
                <w:vertAlign w:val="superscript"/>
                <w:lang w:val="en-US"/>
              </w:rPr>
              <w:footnoteReference w:id="4"/>
            </w:r>
          </w:p>
          <w:p w14:paraId="0A5D0A3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6246ED6" w14:textId="77777777" w:rsidTr="00756D3B">
        <w:trPr>
          <w:trHeight w:val="55"/>
        </w:trPr>
        <w:tc>
          <w:tcPr>
            <w:tcW w:w="2314" w:type="dxa"/>
          </w:tcPr>
          <w:p w14:paraId="3536A58B"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0C798F1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8.5</w:t>
            </w:r>
          </w:p>
        </w:tc>
        <w:tc>
          <w:tcPr>
            <w:tcW w:w="6150" w:type="dxa"/>
          </w:tcPr>
          <w:p w14:paraId="2E72B3F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Nothing in GCC Clause 8 shall in any way release the Supplier </w:t>
            </w:r>
          </w:p>
          <w:p w14:paraId="016F632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from any warranty or other obligations under this Contract.</w:t>
            </w:r>
          </w:p>
          <w:p w14:paraId="293A8C4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3EF5EAD" w14:textId="77777777" w:rsidTr="00756D3B">
        <w:trPr>
          <w:trHeight w:val="55"/>
        </w:trPr>
        <w:tc>
          <w:tcPr>
            <w:tcW w:w="2314" w:type="dxa"/>
          </w:tcPr>
          <w:p w14:paraId="7EBCF46C"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1F9D25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8.6</w:t>
            </w:r>
          </w:p>
        </w:tc>
        <w:tc>
          <w:tcPr>
            <w:tcW w:w="6150" w:type="dxa"/>
          </w:tcPr>
          <w:p w14:paraId="5806234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Certificate of Acceptance shall be issued by the Purchaser after </w:t>
            </w:r>
          </w:p>
          <w:p w14:paraId="7E850B7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necessary inspection and tests of the Goods supplied as </w:t>
            </w:r>
          </w:p>
          <w:p w14:paraId="511529B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specified in SCC.</w:t>
            </w:r>
          </w:p>
        </w:tc>
      </w:tr>
      <w:tr w:rsidR="00D1564A" w:rsidRPr="008C145E" w14:paraId="51AEA9BA" w14:textId="77777777" w:rsidTr="00756D3B">
        <w:trPr>
          <w:trHeight w:val="55"/>
        </w:trPr>
        <w:tc>
          <w:tcPr>
            <w:tcW w:w="2314" w:type="dxa"/>
          </w:tcPr>
          <w:p w14:paraId="010FE7F8"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5A42D5C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510F43F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10D902B" w14:textId="77777777" w:rsidTr="00756D3B">
        <w:trPr>
          <w:trHeight w:val="55"/>
        </w:trPr>
        <w:tc>
          <w:tcPr>
            <w:tcW w:w="2314" w:type="dxa"/>
          </w:tcPr>
          <w:p w14:paraId="34B2265A"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9.</w:t>
            </w:r>
            <w:r w:rsidRPr="008C145E">
              <w:rPr>
                <w:rFonts w:ascii="Times New Roman" w:eastAsia="Times New Roman" w:hAnsi="Times New Roman" w:cs="Times New Roman"/>
                <w:b/>
                <w:bCs/>
                <w:sz w:val="24"/>
                <w:szCs w:val="24"/>
                <w:lang w:val="en-US"/>
              </w:rPr>
              <w:tab/>
              <w:t xml:space="preserve">Packing </w:t>
            </w:r>
          </w:p>
          <w:p w14:paraId="3176261C"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1CA0CAB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9.1</w:t>
            </w:r>
          </w:p>
        </w:tc>
        <w:tc>
          <w:tcPr>
            <w:tcW w:w="6150" w:type="dxa"/>
          </w:tcPr>
          <w:p w14:paraId="5F8E112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shall provide such packing of the Goods as is </w:t>
            </w:r>
          </w:p>
          <w:p w14:paraId="68348E8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required to prevent their damage or deterioration during transit to </w:t>
            </w:r>
          </w:p>
          <w:p w14:paraId="434CEC4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their final destination, as indicated in the Contract. The packing </w:t>
            </w:r>
          </w:p>
          <w:p w14:paraId="7911E0D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shall be sufficient to withstand, without limitation, rough handling </w:t>
            </w:r>
          </w:p>
          <w:p w14:paraId="3DECACD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during transit and exposure to extreme temperatures, salt and </w:t>
            </w:r>
          </w:p>
          <w:p w14:paraId="3BB0A32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precipitation during transit, and open storage. Packing case size </w:t>
            </w:r>
          </w:p>
          <w:p w14:paraId="0270F01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weights shall take into consideration, where appropriate, the </w:t>
            </w:r>
          </w:p>
          <w:p w14:paraId="41B71D5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remoteness of the Goods’ final destination and the absence of </w:t>
            </w:r>
          </w:p>
          <w:p w14:paraId="28ED3F9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heavy handling facilities at all points in transit.</w:t>
            </w:r>
          </w:p>
          <w:p w14:paraId="30AC678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A5A7D7A" w14:textId="77777777" w:rsidTr="00756D3B">
        <w:trPr>
          <w:trHeight w:val="55"/>
        </w:trPr>
        <w:tc>
          <w:tcPr>
            <w:tcW w:w="2314" w:type="dxa"/>
          </w:tcPr>
          <w:p w14:paraId="6060BCCD"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7A37F5F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9.2</w:t>
            </w:r>
          </w:p>
        </w:tc>
        <w:tc>
          <w:tcPr>
            <w:tcW w:w="6150" w:type="dxa"/>
          </w:tcPr>
          <w:p w14:paraId="4FE4CBD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packing, marking and documentation within and outside the </w:t>
            </w:r>
          </w:p>
          <w:p w14:paraId="176DDF4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packages shall comply strictly with such special requirements as </w:t>
            </w:r>
          </w:p>
          <w:p w14:paraId="6D1BD2F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shall be expressly provided for in the Contract, including </w:t>
            </w:r>
          </w:p>
          <w:p w14:paraId="5F79AA6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additional requirements, if any, as Specified in the Special Conditions of Contract (SCC), and in </w:t>
            </w:r>
          </w:p>
          <w:p w14:paraId="598ABBF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any subsequent instructions issued by the Purchaser.</w:t>
            </w:r>
          </w:p>
        </w:tc>
      </w:tr>
      <w:tr w:rsidR="00D1564A" w:rsidRPr="008C145E" w14:paraId="1195562C" w14:textId="77777777" w:rsidTr="00756D3B">
        <w:trPr>
          <w:trHeight w:val="55"/>
        </w:trPr>
        <w:tc>
          <w:tcPr>
            <w:tcW w:w="2314" w:type="dxa"/>
          </w:tcPr>
          <w:p w14:paraId="3C8C7D60"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74B28D5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00E5F93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A8B4170" w14:textId="77777777" w:rsidTr="00756D3B">
        <w:trPr>
          <w:trHeight w:val="55"/>
        </w:trPr>
        <w:tc>
          <w:tcPr>
            <w:tcW w:w="2314" w:type="dxa"/>
          </w:tcPr>
          <w:p w14:paraId="29177E26"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10.</w:t>
            </w:r>
            <w:r w:rsidRPr="008C145E">
              <w:rPr>
                <w:rFonts w:ascii="Times New Roman" w:eastAsia="Times New Roman" w:hAnsi="Times New Roman" w:cs="Times New Roman"/>
                <w:b/>
                <w:bCs/>
                <w:sz w:val="24"/>
                <w:szCs w:val="24"/>
                <w:lang w:val="en-US"/>
              </w:rPr>
              <w:tab/>
              <w:t>Delivery and Transfer of Risk</w:t>
            </w:r>
          </w:p>
          <w:p w14:paraId="054F4493"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4D065F2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10.1</w:t>
            </w:r>
          </w:p>
        </w:tc>
        <w:tc>
          <w:tcPr>
            <w:tcW w:w="6150" w:type="dxa"/>
          </w:tcPr>
          <w:p w14:paraId="087E4A8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Delivery of the goods shall be made by the Supplier in accordance with the terms specified by the Purchaser in its </w:t>
            </w:r>
          </w:p>
          <w:p w14:paraId="6FFD107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Schedule of Requirements. The details of shipping and/or other </w:t>
            </w:r>
          </w:p>
          <w:p w14:paraId="5A6DFB7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documents to be furnished by the supplier are specified in the Special </w:t>
            </w:r>
          </w:p>
          <w:p w14:paraId="4854509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Conditions of Contract.</w:t>
            </w:r>
          </w:p>
          <w:p w14:paraId="65A51E6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DB649B8" w14:textId="77777777" w:rsidTr="00756D3B">
        <w:trPr>
          <w:trHeight w:val="55"/>
        </w:trPr>
        <w:tc>
          <w:tcPr>
            <w:tcW w:w="2314" w:type="dxa"/>
          </w:tcPr>
          <w:p w14:paraId="1B5A2322"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6C0280B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10.2</w:t>
            </w:r>
          </w:p>
        </w:tc>
        <w:tc>
          <w:tcPr>
            <w:tcW w:w="6150" w:type="dxa"/>
          </w:tcPr>
          <w:p w14:paraId="3711544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For purposes of the Contract, “FOB,” “C&amp;F,” “CIF”, “CIP”, “EXW” </w:t>
            </w:r>
          </w:p>
          <w:p w14:paraId="2EDC348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other trade terms used to describe the obligations of the </w:t>
            </w:r>
          </w:p>
          <w:p w14:paraId="50D863C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parties shall have the meanings assigned to them by the current </w:t>
            </w:r>
          </w:p>
          <w:p w14:paraId="1879AF3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edition of the International Rules for the Interpretation </w:t>
            </w:r>
            <w:r w:rsidRPr="008C145E">
              <w:rPr>
                <w:rFonts w:ascii="Times New Roman" w:eastAsia="Times New Roman" w:hAnsi="Times New Roman" w:cs="Times New Roman"/>
                <w:sz w:val="24"/>
                <w:szCs w:val="24"/>
                <w:lang w:val="en-US"/>
              </w:rPr>
              <w:lastRenderedPageBreak/>
              <w:t xml:space="preserve">of the </w:t>
            </w:r>
          </w:p>
          <w:p w14:paraId="0F44124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Trade Terms (INCOTERMS)</w:t>
            </w:r>
            <w:r w:rsidRPr="008C145E">
              <w:rPr>
                <w:rFonts w:ascii="Times New Roman" w:eastAsia="Times New Roman" w:hAnsi="Times New Roman" w:cs="Times New Roman"/>
                <w:sz w:val="24"/>
                <w:szCs w:val="24"/>
                <w:vertAlign w:val="superscript"/>
                <w:lang w:val="en-US"/>
              </w:rPr>
              <w:footnoteReference w:id="5"/>
            </w:r>
            <w:r w:rsidRPr="008C145E">
              <w:rPr>
                <w:rFonts w:ascii="Times New Roman" w:eastAsia="Times New Roman" w:hAnsi="Times New Roman" w:cs="Times New Roman"/>
                <w:sz w:val="24"/>
                <w:szCs w:val="24"/>
                <w:lang w:val="en-US"/>
              </w:rPr>
              <w:t xml:space="preserve"> published by the International </w:t>
            </w:r>
          </w:p>
          <w:p w14:paraId="417EB95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Chamber of Commerce (ICC), Paris.</w:t>
            </w:r>
          </w:p>
          <w:p w14:paraId="3599F0C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DE0094B" w14:textId="77777777" w:rsidTr="00756D3B">
        <w:trPr>
          <w:trHeight w:val="55"/>
        </w:trPr>
        <w:tc>
          <w:tcPr>
            <w:tcW w:w="2314" w:type="dxa"/>
          </w:tcPr>
          <w:p w14:paraId="053712BB"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2CD63F3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10.3</w:t>
            </w:r>
          </w:p>
        </w:tc>
        <w:tc>
          <w:tcPr>
            <w:tcW w:w="6150" w:type="dxa"/>
          </w:tcPr>
          <w:p w14:paraId="3243EC0F" w14:textId="66F3813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Documents to be subm</w:t>
            </w:r>
            <w:r w:rsidR="00F83404">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ed by the Supplier are specified in </w:t>
            </w:r>
          </w:p>
          <w:p w14:paraId="72C3D56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Special Condition of Contract.</w:t>
            </w:r>
          </w:p>
        </w:tc>
      </w:tr>
      <w:tr w:rsidR="00D1564A" w:rsidRPr="008C145E" w14:paraId="40690811" w14:textId="77777777" w:rsidTr="00756D3B">
        <w:trPr>
          <w:trHeight w:val="55"/>
        </w:trPr>
        <w:tc>
          <w:tcPr>
            <w:tcW w:w="2314" w:type="dxa"/>
          </w:tcPr>
          <w:p w14:paraId="76D179C1"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5D38D6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6887E4F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79DFCC29" w14:textId="77777777" w:rsidTr="00756D3B">
        <w:trPr>
          <w:trHeight w:val="55"/>
        </w:trPr>
        <w:tc>
          <w:tcPr>
            <w:tcW w:w="2314" w:type="dxa"/>
          </w:tcPr>
          <w:p w14:paraId="18675091"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11.</w:t>
            </w:r>
            <w:r w:rsidRPr="008C145E">
              <w:rPr>
                <w:rFonts w:ascii="Times New Roman" w:eastAsia="Times New Roman" w:hAnsi="Times New Roman" w:cs="Times New Roman"/>
                <w:b/>
                <w:bCs/>
                <w:sz w:val="24"/>
                <w:szCs w:val="24"/>
                <w:lang w:val="en-US"/>
              </w:rPr>
              <w:tab/>
              <w:t xml:space="preserve">Insurance </w:t>
            </w:r>
          </w:p>
          <w:p w14:paraId="4E8A7CBA"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1DFD24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11.1</w:t>
            </w:r>
          </w:p>
        </w:tc>
        <w:tc>
          <w:tcPr>
            <w:tcW w:w="6150" w:type="dxa"/>
          </w:tcPr>
          <w:p w14:paraId="7293889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supplied under the Contract shall be fully insured in a </w:t>
            </w:r>
          </w:p>
          <w:p w14:paraId="20EB368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freely convertible currency against loss or damage incidental to </w:t>
            </w:r>
          </w:p>
          <w:p w14:paraId="7A97019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manufacture or acquisition, transportation, storage and delivery in </w:t>
            </w:r>
          </w:p>
          <w:p w14:paraId="0E254BC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manner specified in the Special Conditions of Contract. Such </w:t>
            </w:r>
          </w:p>
          <w:p w14:paraId="47D8310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insurance shall be arranged and paid for by the supplier.</w:t>
            </w:r>
          </w:p>
          <w:p w14:paraId="4BDD0A4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3DF475C" w14:textId="77777777" w:rsidTr="00756D3B">
        <w:trPr>
          <w:trHeight w:val="55"/>
        </w:trPr>
        <w:tc>
          <w:tcPr>
            <w:tcW w:w="2314" w:type="dxa"/>
          </w:tcPr>
          <w:p w14:paraId="19A82B98"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639D32D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11.2</w:t>
            </w:r>
          </w:p>
        </w:tc>
        <w:tc>
          <w:tcPr>
            <w:tcW w:w="6150" w:type="dxa"/>
          </w:tcPr>
          <w:p w14:paraId="20B567E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Where delivery of the goods is required by the Purchaser on a </w:t>
            </w:r>
          </w:p>
          <w:p w14:paraId="6A5F1EE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CIF, CIP basis, the Supplier shall arrange and pay for marine </w:t>
            </w:r>
          </w:p>
          <w:p w14:paraId="5E31103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insurance, naming the Purchaser as the beneficiary. Where delivery is on an FOB or C&amp;F basis, marine insurance shall be </w:t>
            </w:r>
          </w:p>
          <w:p w14:paraId="1B47930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responsibility of the Purchaser.</w:t>
            </w:r>
          </w:p>
        </w:tc>
      </w:tr>
      <w:tr w:rsidR="00D1564A" w:rsidRPr="008C145E" w14:paraId="2BB7F054" w14:textId="77777777" w:rsidTr="00756D3B">
        <w:trPr>
          <w:trHeight w:val="55"/>
        </w:trPr>
        <w:tc>
          <w:tcPr>
            <w:tcW w:w="2314" w:type="dxa"/>
          </w:tcPr>
          <w:p w14:paraId="47C15E87"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60542D2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855B97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3192676" w14:textId="77777777" w:rsidTr="00756D3B">
        <w:trPr>
          <w:trHeight w:val="55"/>
        </w:trPr>
        <w:tc>
          <w:tcPr>
            <w:tcW w:w="2314" w:type="dxa"/>
          </w:tcPr>
          <w:p w14:paraId="4A8B9CE8"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12.</w:t>
            </w:r>
            <w:r w:rsidRPr="008C145E">
              <w:rPr>
                <w:rFonts w:ascii="Times New Roman" w:eastAsia="Times New Roman" w:hAnsi="Times New Roman" w:cs="Times New Roman"/>
                <w:b/>
                <w:bCs/>
                <w:sz w:val="24"/>
                <w:szCs w:val="24"/>
                <w:lang w:val="en-US"/>
              </w:rPr>
              <w:tab/>
              <w:t>Transportation</w:t>
            </w:r>
          </w:p>
        </w:tc>
        <w:tc>
          <w:tcPr>
            <w:tcW w:w="716" w:type="dxa"/>
          </w:tcPr>
          <w:p w14:paraId="690F5AA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12.1</w:t>
            </w:r>
          </w:p>
        </w:tc>
        <w:tc>
          <w:tcPr>
            <w:tcW w:w="6150" w:type="dxa"/>
          </w:tcPr>
          <w:p w14:paraId="0D169C5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Where the Supplier is required under the Contract to deliver the </w:t>
            </w:r>
          </w:p>
          <w:p w14:paraId="37790C0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goods FOB, transport of the goods, up to and including the point </w:t>
            </w:r>
          </w:p>
          <w:p w14:paraId="39D0230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of putting the goods on </w:t>
            </w:r>
            <w:r w:rsidR="00755937" w:rsidRPr="008C145E">
              <w:rPr>
                <w:rFonts w:ascii="Times New Roman" w:eastAsia="Times New Roman" w:hAnsi="Times New Roman" w:cs="Times New Roman"/>
                <w:sz w:val="24"/>
                <w:szCs w:val="24"/>
                <w:lang w:val="en-US"/>
              </w:rPr>
              <w:t>board,</w:t>
            </w:r>
            <w:r w:rsidRPr="008C145E">
              <w:rPr>
                <w:rFonts w:ascii="Times New Roman" w:eastAsia="Times New Roman" w:hAnsi="Times New Roman" w:cs="Times New Roman"/>
                <w:sz w:val="24"/>
                <w:szCs w:val="24"/>
                <w:lang w:val="en-US"/>
              </w:rPr>
              <w:t xml:space="preserve"> the vessel at the specified port of </w:t>
            </w:r>
          </w:p>
          <w:p w14:paraId="00DC378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loading, shall be arranged and paid for by the Supplier, and the </w:t>
            </w:r>
          </w:p>
          <w:p w14:paraId="1B4C1A0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cost thereof shall be included in the Contract Price.</w:t>
            </w:r>
          </w:p>
          <w:p w14:paraId="518F576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850DB22" w14:textId="77777777" w:rsidTr="00756D3B">
        <w:trPr>
          <w:trHeight w:val="55"/>
        </w:trPr>
        <w:tc>
          <w:tcPr>
            <w:tcW w:w="2314" w:type="dxa"/>
          </w:tcPr>
          <w:p w14:paraId="76E5276C"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5026610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12.2</w:t>
            </w:r>
          </w:p>
        </w:tc>
        <w:tc>
          <w:tcPr>
            <w:tcW w:w="6150" w:type="dxa"/>
          </w:tcPr>
          <w:p w14:paraId="6B6557F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Where the Supplier is required under the Contract to deliver the </w:t>
            </w:r>
          </w:p>
          <w:p w14:paraId="29ED1D7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goods C&amp;F, CIP or CIF or to a specified destination within the </w:t>
            </w:r>
          </w:p>
          <w:p w14:paraId="08910E1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Kingdom of Nepal, transport of the goods to the port of discharge </w:t>
            </w:r>
          </w:p>
          <w:p w14:paraId="3FD56AD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or such other point in the country of destination including </w:t>
            </w:r>
          </w:p>
          <w:p w14:paraId="797134B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insurance and storage, as shall be specified in the Contract shall </w:t>
            </w:r>
          </w:p>
          <w:p w14:paraId="0701270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be arranged and paid for by the Supplier, and the related cost </w:t>
            </w:r>
          </w:p>
          <w:p w14:paraId="5244093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thereof shall be included in the Contract Price.</w:t>
            </w:r>
          </w:p>
          <w:p w14:paraId="1723827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C274EE4" w14:textId="77777777" w:rsidTr="00756D3B">
        <w:trPr>
          <w:trHeight w:val="55"/>
        </w:trPr>
        <w:tc>
          <w:tcPr>
            <w:tcW w:w="2314" w:type="dxa"/>
          </w:tcPr>
          <w:p w14:paraId="60F38144"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78B2E65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12.3</w:t>
            </w:r>
          </w:p>
        </w:tc>
        <w:tc>
          <w:tcPr>
            <w:tcW w:w="6150" w:type="dxa"/>
          </w:tcPr>
          <w:p w14:paraId="023B933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Where the Supplier is required to effect delivery under any other </w:t>
            </w:r>
          </w:p>
          <w:p w14:paraId="428C59E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terms, the Supplier shall be required to meet all transport and </w:t>
            </w:r>
          </w:p>
          <w:p w14:paraId="1D6215D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storage expenses until delivery.</w:t>
            </w:r>
          </w:p>
          <w:p w14:paraId="56EBB90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BAA2A69" w14:textId="77777777" w:rsidTr="00756D3B">
        <w:trPr>
          <w:trHeight w:val="55"/>
        </w:trPr>
        <w:tc>
          <w:tcPr>
            <w:tcW w:w="2314" w:type="dxa"/>
          </w:tcPr>
          <w:p w14:paraId="7B0A3D84"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52E6F61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12.4</w:t>
            </w:r>
          </w:p>
        </w:tc>
        <w:tc>
          <w:tcPr>
            <w:tcW w:w="6150" w:type="dxa"/>
          </w:tcPr>
          <w:p w14:paraId="017C14B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all of the above cases, transportation of the goods after </w:t>
            </w:r>
          </w:p>
          <w:p w14:paraId="103499F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delivery shall be the responsibility of the Purchaser.</w:t>
            </w:r>
          </w:p>
          <w:p w14:paraId="4D0248A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0D53150" w14:textId="77777777" w:rsidTr="00756D3B">
        <w:trPr>
          <w:trHeight w:val="55"/>
        </w:trPr>
        <w:tc>
          <w:tcPr>
            <w:tcW w:w="2314" w:type="dxa"/>
          </w:tcPr>
          <w:p w14:paraId="7A29EA56"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50FF08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12.5</w:t>
            </w:r>
          </w:p>
        </w:tc>
        <w:tc>
          <w:tcPr>
            <w:tcW w:w="6150" w:type="dxa"/>
          </w:tcPr>
          <w:p w14:paraId="3F8B850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Where the Supplier is required under the Contract to deliver the </w:t>
            </w:r>
          </w:p>
          <w:p w14:paraId="667AF51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goods CIF or CIP or C&amp;F, no further restriction shall be placed on </w:t>
            </w:r>
          </w:p>
          <w:p w14:paraId="16188EB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choice of the ocean carrier. Where the Supplier is required </w:t>
            </w:r>
          </w:p>
          <w:p w14:paraId="4728519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under the Contract (i) to deliver the goods FOB, and (ii) to </w:t>
            </w:r>
          </w:p>
          <w:p w14:paraId="70CE9D1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arrange on behalf and at the expense of the Purchaser for ocean </w:t>
            </w:r>
          </w:p>
          <w:p w14:paraId="416C6A2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transportation on specified conference vessels or on national flag </w:t>
            </w:r>
          </w:p>
          <w:p w14:paraId="7730E6A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carriers of the Purchaser’s country, the Supplier may arrange for </w:t>
            </w:r>
          </w:p>
          <w:p w14:paraId="2A0E87D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such transportation on alternative carriers if the specified conference vessels or national flag carriers are not available to </w:t>
            </w:r>
          </w:p>
          <w:p w14:paraId="0A7EFD6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transport the goods within the time period(s) specified in the </w:t>
            </w:r>
          </w:p>
          <w:p w14:paraId="44CD3E2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Contract.</w:t>
            </w:r>
          </w:p>
        </w:tc>
      </w:tr>
      <w:tr w:rsidR="00D1564A" w:rsidRPr="008C145E" w14:paraId="7A3B4AA1" w14:textId="77777777" w:rsidTr="00756D3B">
        <w:trPr>
          <w:trHeight w:val="55"/>
        </w:trPr>
        <w:tc>
          <w:tcPr>
            <w:tcW w:w="2314" w:type="dxa"/>
          </w:tcPr>
          <w:p w14:paraId="5DD17BD0"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4887CBC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CA17CB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E1FA80E" w14:textId="77777777" w:rsidTr="00756D3B">
        <w:trPr>
          <w:trHeight w:val="55"/>
        </w:trPr>
        <w:tc>
          <w:tcPr>
            <w:tcW w:w="2314" w:type="dxa"/>
          </w:tcPr>
          <w:p w14:paraId="4FAAF8E0"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13.</w:t>
            </w:r>
            <w:r w:rsidRPr="008C145E">
              <w:rPr>
                <w:rFonts w:ascii="Times New Roman" w:eastAsia="Times New Roman" w:hAnsi="Times New Roman" w:cs="Times New Roman"/>
                <w:b/>
                <w:bCs/>
                <w:sz w:val="24"/>
                <w:szCs w:val="24"/>
                <w:lang w:val="en-US"/>
              </w:rPr>
              <w:tab/>
              <w:t>Incidental Services</w:t>
            </w:r>
          </w:p>
          <w:p w14:paraId="6D1A82E9"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2D1D272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13.1</w:t>
            </w:r>
          </w:p>
        </w:tc>
        <w:tc>
          <w:tcPr>
            <w:tcW w:w="6150" w:type="dxa"/>
          </w:tcPr>
          <w:p w14:paraId="527486A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may be required to provide any or all of the following </w:t>
            </w:r>
          </w:p>
          <w:p w14:paraId="5B5E429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services, including additional services, if any, specified in SCC:</w:t>
            </w:r>
          </w:p>
          <w:p w14:paraId="4A2E05E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2A567B3"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performance or supervision of on-site assembly and/or startup </w:t>
            </w:r>
          </w:p>
          <w:p w14:paraId="7E8836BC"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 the supplied Goods;</w:t>
            </w:r>
          </w:p>
          <w:p w14:paraId="4AA8BC0A"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46429B48"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furnishing of tools required for assembly and/or maintenance </w:t>
            </w:r>
          </w:p>
          <w:p w14:paraId="044BF639"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 the supplied Goods;</w:t>
            </w:r>
          </w:p>
          <w:p w14:paraId="71318CBF"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14F16364"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 xml:space="preserve">furnishing of a detailed operations and maintenance manual </w:t>
            </w:r>
          </w:p>
          <w:p w14:paraId="0B7EAB4E"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for each, appropriate unit of the supplied Goods;</w:t>
            </w:r>
          </w:p>
          <w:p w14:paraId="157E76C0"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2F9E6C0F"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w:t>
            </w:r>
            <w:r w:rsidRPr="008C145E">
              <w:rPr>
                <w:rFonts w:ascii="Times New Roman" w:eastAsia="Times New Roman" w:hAnsi="Times New Roman" w:cs="Times New Roman"/>
                <w:sz w:val="24"/>
                <w:szCs w:val="24"/>
                <w:lang w:val="en-US"/>
              </w:rPr>
              <w:tab/>
              <w:t>performance or supervision or maintenance and/or repair of the supplied Goods, for a period of time agreed by the parties, provided that this service shall not relieve the Supplier of any warranty obligations under this Contract; and</w:t>
            </w:r>
          </w:p>
          <w:p w14:paraId="6BA439CA"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1649D905"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e.</w:t>
            </w:r>
            <w:r w:rsidRPr="008C145E">
              <w:rPr>
                <w:rFonts w:ascii="Times New Roman" w:eastAsia="Times New Roman" w:hAnsi="Times New Roman" w:cs="Times New Roman"/>
                <w:sz w:val="24"/>
                <w:szCs w:val="24"/>
                <w:lang w:val="en-US"/>
              </w:rPr>
              <w:tab/>
              <w:t xml:space="preserve">training of the Purchaser’s personnel, at the Supplier’s plant </w:t>
            </w:r>
          </w:p>
          <w:p w14:paraId="2A17582E"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and/or on-site, in assembly, start-up, operation,   </w:t>
            </w:r>
          </w:p>
          <w:p w14:paraId="5C9E9B80"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w:t>
            </w:r>
          </w:p>
          <w:p w14:paraId="4BC05F95"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maintenance, and/or repair of the supplied Goods.</w:t>
            </w:r>
          </w:p>
        </w:tc>
      </w:tr>
      <w:tr w:rsidR="00D1564A" w:rsidRPr="008C145E" w14:paraId="4EA37441" w14:textId="77777777" w:rsidTr="00756D3B">
        <w:trPr>
          <w:trHeight w:val="55"/>
        </w:trPr>
        <w:tc>
          <w:tcPr>
            <w:tcW w:w="2314" w:type="dxa"/>
          </w:tcPr>
          <w:p w14:paraId="0F7EDB29"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10AA5E9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72FC285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D84214B" w14:textId="77777777" w:rsidTr="00756D3B">
        <w:trPr>
          <w:trHeight w:val="55"/>
        </w:trPr>
        <w:tc>
          <w:tcPr>
            <w:tcW w:w="2314" w:type="dxa"/>
          </w:tcPr>
          <w:p w14:paraId="6FAFD0BB"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14.</w:t>
            </w:r>
            <w:r w:rsidRPr="008C145E">
              <w:rPr>
                <w:rFonts w:ascii="Times New Roman" w:eastAsia="Times New Roman" w:hAnsi="Times New Roman" w:cs="Times New Roman"/>
                <w:b/>
                <w:bCs/>
                <w:sz w:val="24"/>
                <w:szCs w:val="24"/>
                <w:lang w:val="en-US"/>
              </w:rPr>
              <w:tab/>
              <w:t xml:space="preserve">Spare Parts </w:t>
            </w:r>
          </w:p>
          <w:p w14:paraId="46E77E15"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9DCD80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14.1</w:t>
            </w:r>
          </w:p>
        </w:tc>
        <w:tc>
          <w:tcPr>
            <w:tcW w:w="6150" w:type="dxa"/>
          </w:tcPr>
          <w:p w14:paraId="68593E3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As specified in SCC, the Supplier may be required to provide any </w:t>
            </w:r>
          </w:p>
          <w:p w14:paraId="42B3C4F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or all of the following materials, notifications, and information </w:t>
            </w:r>
          </w:p>
          <w:p w14:paraId="0598893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pertaining to spare parts manufactured or distributed by the </w:t>
            </w:r>
          </w:p>
          <w:p w14:paraId="47D5712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Supplier:</w:t>
            </w:r>
          </w:p>
          <w:p w14:paraId="6263B5E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2645F746"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such spare parts as the Purchaser may elect to purchase</w:t>
            </w:r>
          </w:p>
          <w:p w14:paraId="652BED2D"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from the Supplier, provided that this election shall not relieve the Supplier of any warranty obligations under the Contract;</w:t>
            </w:r>
          </w:p>
          <w:p w14:paraId="6136D2C1"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and</w:t>
            </w:r>
          </w:p>
          <w:p w14:paraId="0F40162D"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289F6A95"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b.</w:t>
            </w:r>
            <w:r w:rsidRPr="008C145E">
              <w:rPr>
                <w:rFonts w:ascii="Times New Roman" w:eastAsia="Times New Roman" w:hAnsi="Times New Roman" w:cs="Times New Roman"/>
                <w:sz w:val="24"/>
                <w:szCs w:val="24"/>
                <w:lang w:val="en-US"/>
              </w:rPr>
              <w:tab/>
              <w:t>in the event of termination of production of the spare parts:</w:t>
            </w:r>
          </w:p>
          <w:p w14:paraId="06C88C61"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56BE2C32" w14:textId="77777777" w:rsidR="00D1564A" w:rsidRPr="008C145E" w:rsidRDefault="00D1564A" w:rsidP="00756D3B">
            <w:pPr>
              <w:numPr>
                <w:ilvl w:val="0"/>
                <w:numId w:val="5"/>
              </w:num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advance notification to the Purchaser of the pending </w:t>
            </w:r>
          </w:p>
          <w:p w14:paraId="58B25487"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termination, in sufficient time to permit     </w:t>
            </w:r>
          </w:p>
          <w:p w14:paraId="4C619B21"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the Purchaser to </w:t>
            </w:r>
          </w:p>
          <w:p w14:paraId="578923E4"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procure needed requirements; </w:t>
            </w:r>
          </w:p>
          <w:p w14:paraId="4332D90A"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and</w:t>
            </w:r>
          </w:p>
          <w:p w14:paraId="10BD2E1A"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p>
          <w:p w14:paraId="449E4A47"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ii.</w:t>
            </w:r>
            <w:r w:rsidRPr="008C145E">
              <w:rPr>
                <w:rFonts w:ascii="Times New Roman" w:eastAsia="Times New Roman" w:hAnsi="Times New Roman" w:cs="Times New Roman"/>
                <w:sz w:val="24"/>
                <w:szCs w:val="24"/>
                <w:lang w:val="en-US"/>
              </w:rPr>
              <w:tab/>
              <w:t xml:space="preserve">        following such termination, furnishing at no cost      </w:t>
            </w:r>
          </w:p>
          <w:p w14:paraId="07944D6E"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to the </w:t>
            </w:r>
          </w:p>
          <w:p w14:paraId="5F6B1AF3"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Purchaser, the blueprints, drawings, and     </w:t>
            </w:r>
          </w:p>
          <w:p w14:paraId="2AF5B9A4" w14:textId="77777777" w:rsidR="00D1564A" w:rsidRPr="008C145E" w:rsidRDefault="00D1564A" w:rsidP="00756D3B">
            <w:pPr>
              <w:spacing w:after="0" w:line="240" w:lineRule="auto"/>
              <w:ind w:left="462" w:hanging="46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specifications </w:t>
            </w:r>
          </w:p>
          <w:p w14:paraId="2FDF887E" w14:textId="77777777" w:rsidR="00D1564A" w:rsidRPr="008C145E" w:rsidRDefault="00D1564A" w:rsidP="00756D3B">
            <w:pPr>
              <w:spacing w:after="0" w:line="240" w:lineRule="auto"/>
              <w:ind w:left="462" w:hanging="46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 the spare parts, if requested.</w:t>
            </w:r>
          </w:p>
        </w:tc>
      </w:tr>
      <w:tr w:rsidR="00D1564A" w:rsidRPr="008C145E" w14:paraId="202F7870" w14:textId="77777777" w:rsidTr="00756D3B">
        <w:trPr>
          <w:trHeight w:val="55"/>
        </w:trPr>
        <w:tc>
          <w:tcPr>
            <w:tcW w:w="2314" w:type="dxa"/>
          </w:tcPr>
          <w:p w14:paraId="40FDF3B7"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697B998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45BDDF6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21D2D5C" w14:textId="77777777" w:rsidTr="00756D3B">
        <w:trPr>
          <w:trHeight w:val="55"/>
        </w:trPr>
        <w:tc>
          <w:tcPr>
            <w:tcW w:w="2314" w:type="dxa"/>
          </w:tcPr>
          <w:p w14:paraId="582C1F40"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15.</w:t>
            </w:r>
            <w:r w:rsidRPr="008C145E">
              <w:rPr>
                <w:rFonts w:ascii="Times New Roman" w:eastAsia="Times New Roman" w:hAnsi="Times New Roman" w:cs="Times New Roman"/>
                <w:b/>
                <w:bCs/>
                <w:sz w:val="24"/>
                <w:szCs w:val="24"/>
                <w:lang w:val="en-US"/>
              </w:rPr>
              <w:tab/>
              <w:t xml:space="preserve">Warranty </w:t>
            </w:r>
          </w:p>
          <w:p w14:paraId="2FB7CDCA"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395E9BA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15.1</w:t>
            </w:r>
          </w:p>
        </w:tc>
        <w:tc>
          <w:tcPr>
            <w:tcW w:w="6150" w:type="dxa"/>
          </w:tcPr>
          <w:p w14:paraId="7D86CE6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37AA2D9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supplied Goods in the conditions prevailing in the country of </w:t>
            </w:r>
          </w:p>
          <w:p w14:paraId="16A4261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final destination.</w:t>
            </w:r>
          </w:p>
          <w:p w14:paraId="3257171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0B576A1" w14:textId="77777777" w:rsidTr="00756D3B">
        <w:trPr>
          <w:trHeight w:val="55"/>
        </w:trPr>
        <w:tc>
          <w:tcPr>
            <w:tcW w:w="2314" w:type="dxa"/>
          </w:tcPr>
          <w:p w14:paraId="44620D1F"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009E2AE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15.2</w:t>
            </w:r>
          </w:p>
        </w:tc>
        <w:tc>
          <w:tcPr>
            <w:tcW w:w="6150" w:type="dxa"/>
          </w:tcPr>
          <w:p w14:paraId="4EE125E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warranty shall remain valid for (12) months after the goods, </w:t>
            </w:r>
          </w:p>
          <w:p w14:paraId="2E76FE8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or any portion thereof as the case may be, have been delivered to </w:t>
            </w:r>
          </w:p>
          <w:p w14:paraId="260F8BE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final destination indicated in the Contract and installed and </w:t>
            </w:r>
          </w:p>
          <w:p w14:paraId="3D764D3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Commissioned to the satisfaction of the Purchaser.</w:t>
            </w:r>
          </w:p>
          <w:p w14:paraId="7E7C46C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6466C6F" w14:textId="77777777" w:rsidTr="00756D3B">
        <w:trPr>
          <w:trHeight w:val="55"/>
        </w:trPr>
        <w:tc>
          <w:tcPr>
            <w:tcW w:w="2314" w:type="dxa"/>
          </w:tcPr>
          <w:p w14:paraId="4C94A2AE"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7D31BCC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15.3</w:t>
            </w:r>
          </w:p>
        </w:tc>
        <w:tc>
          <w:tcPr>
            <w:tcW w:w="6150" w:type="dxa"/>
          </w:tcPr>
          <w:p w14:paraId="78244C9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shall promptly notify the Supplier in writing of any </w:t>
            </w:r>
          </w:p>
          <w:p w14:paraId="239A906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Claims arising under this warranty.</w:t>
            </w:r>
          </w:p>
          <w:p w14:paraId="7BA3642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72E3FD01" w14:textId="77777777" w:rsidTr="00756D3B">
        <w:trPr>
          <w:trHeight w:val="55"/>
        </w:trPr>
        <w:tc>
          <w:tcPr>
            <w:tcW w:w="2314" w:type="dxa"/>
          </w:tcPr>
          <w:p w14:paraId="16BABBC3"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14C1EEB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15.4</w:t>
            </w:r>
          </w:p>
        </w:tc>
        <w:tc>
          <w:tcPr>
            <w:tcW w:w="6150" w:type="dxa"/>
          </w:tcPr>
          <w:p w14:paraId="6EF0029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Upon receipt of such notice, the Supplier shall, within the period </w:t>
            </w:r>
          </w:p>
          <w:p w14:paraId="08A0AE2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as specified in SCC and with all reasonable speed, repair or </w:t>
            </w:r>
          </w:p>
          <w:p w14:paraId="1745F0B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replace the defective Goods or parts thereof, without costs to the Purchaser other than, where applicable, the cost of inland </w:t>
            </w:r>
          </w:p>
          <w:p w14:paraId="712FD76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delivery of the repaired or replaced Goods or parts from EXW or </w:t>
            </w:r>
          </w:p>
          <w:p w14:paraId="53672BC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to the final destination.</w:t>
            </w:r>
          </w:p>
          <w:p w14:paraId="3806AB3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6918528" w14:textId="77777777" w:rsidTr="00756D3B">
        <w:trPr>
          <w:trHeight w:val="55"/>
        </w:trPr>
        <w:tc>
          <w:tcPr>
            <w:tcW w:w="2314" w:type="dxa"/>
          </w:tcPr>
          <w:p w14:paraId="2F6DF1E5"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p>
        </w:tc>
        <w:tc>
          <w:tcPr>
            <w:tcW w:w="716" w:type="dxa"/>
          </w:tcPr>
          <w:p w14:paraId="27E5B2A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15.5</w:t>
            </w:r>
          </w:p>
        </w:tc>
        <w:tc>
          <w:tcPr>
            <w:tcW w:w="6150" w:type="dxa"/>
          </w:tcPr>
          <w:p w14:paraId="3202E5E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If the Supplier, having been notified, fails to take remedial action within forty-two (42) days from date of receipt of notice, the Purchaser may proceed to take such action as may be necessary, at the Supplier’s risk and expense and without</w:t>
            </w:r>
          </w:p>
          <w:p w14:paraId="343A2B0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prejudice to any other rights which the Purchaser may have against the Supplier under the Contract.</w:t>
            </w:r>
          </w:p>
        </w:tc>
      </w:tr>
      <w:tr w:rsidR="00D1564A" w:rsidRPr="008C145E" w14:paraId="332A1B9A" w14:textId="77777777" w:rsidTr="00756D3B">
        <w:trPr>
          <w:trHeight w:val="55"/>
        </w:trPr>
        <w:tc>
          <w:tcPr>
            <w:tcW w:w="2314" w:type="dxa"/>
          </w:tcPr>
          <w:p w14:paraId="07AE32AA" w14:textId="77777777" w:rsidR="00D1564A" w:rsidRPr="008C145E" w:rsidRDefault="00D1564A" w:rsidP="00756D3B">
            <w:pPr>
              <w:spacing w:after="0" w:line="240" w:lineRule="auto"/>
              <w:ind w:left="432" w:hanging="432"/>
              <w:rPr>
                <w:rFonts w:ascii="Times New Roman" w:eastAsia="Times New Roman" w:hAnsi="Times New Roman" w:cs="Times New Roman"/>
                <w:b/>
                <w:bCs/>
                <w:sz w:val="24"/>
                <w:szCs w:val="24"/>
                <w:lang w:val="en-US"/>
              </w:rPr>
            </w:pPr>
          </w:p>
        </w:tc>
        <w:tc>
          <w:tcPr>
            <w:tcW w:w="716" w:type="dxa"/>
          </w:tcPr>
          <w:p w14:paraId="40DA632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51A75E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11D9B7F" w14:textId="77777777" w:rsidTr="00756D3B">
        <w:trPr>
          <w:trHeight w:val="55"/>
        </w:trPr>
        <w:tc>
          <w:tcPr>
            <w:tcW w:w="2314" w:type="dxa"/>
          </w:tcPr>
          <w:p w14:paraId="7171A002"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16.</w:t>
            </w:r>
            <w:r w:rsidRPr="008C145E">
              <w:rPr>
                <w:rFonts w:ascii="Times New Roman" w:eastAsia="Times New Roman" w:hAnsi="Times New Roman" w:cs="Times New Roman"/>
                <w:b/>
                <w:bCs/>
                <w:sz w:val="24"/>
                <w:szCs w:val="24"/>
                <w:lang w:val="en-US"/>
              </w:rPr>
              <w:tab/>
              <w:t xml:space="preserve">Payment </w:t>
            </w:r>
          </w:p>
          <w:p w14:paraId="2F146E5B"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3DDA55D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16.1</w:t>
            </w:r>
          </w:p>
        </w:tc>
        <w:tc>
          <w:tcPr>
            <w:tcW w:w="6150" w:type="dxa"/>
          </w:tcPr>
          <w:p w14:paraId="7C1B656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method and conditions of payment to be made to the Supplier under the Contract shall be specified in the Special Conditions of Contract.</w:t>
            </w:r>
          </w:p>
          <w:p w14:paraId="420E13E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0904A7D" w14:textId="77777777" w:rsidTr="00756D3B">
        <w:trPr>
          <w:trHeight w:val="55"/>
        </w:trPr>
        <w:tc>
          <w:tcPr>
            <w:tcW w:w="2314" w:type="dxa"/>
          </w:tcPr>
          <w:p w14:paraId="57E31B2C"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3E963E2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16.2</w:t>
            </w:r>
          </w:p>
        </w:tc>
        <w:tc>
          <w:tcPr>
            <w:tcW w:w="6150" w:type="dxa"/>
          </w:tcPr>
          <w:p w14:paraId="24DA34F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Supplier’s request(s) for payment shall be made to the </w:t>
            </w:r>
          </w:p>
          <w:p w14:paraId="622F557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Purchaser in writing, accompanied by an invoice describing, as </w:t>
            </w:r>
          </w:p>
          <w:p w14:paraId="4CEF106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appropriate, the Goods delivered and Services performed, and by </w:t>
            </w:r>
          </w:p>
          <w:p w14:paraId="0A55D6A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documents submit Bed pursuant to GCC Clause 10, and upon </w:t>
            </w:r>
          </w:p>
          <w:p w14:paraId="1A1983B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Fulfilment of other obligations stipulated in the Contract.</w:t>
            </w:r>
          </w:p>
          <w:p w14:paraId="5FDEC74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D22DAA3" w14:textId="77777777" w:rsidTr="00756D3B">
        <w:trPr>
          <w:trHeight w:val="55"/>
        </w:trPr>
        <w:tc>
          <w:tcPr>
            <w:tcW w:w="2314" w:type="dxa"/>
          </w:tcPr>
          <w:p w14:paraId="3A864067"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4B61829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16.3</w:t>
            </w:r>
          </w:p>
        </w:tc>
        <w:tc>
          <w:tcPr>
            <w:tcW w:w="6150" w:type="dxa"/>
          </w:tcPr>
          <w:p w14:paraId="76DBB19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Payments shall be made promptly by the Purchaser, but in no </w:t>
            </w:r>
          </w:p>
          <w:p w14:paraId="653A07A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case later than </w:t>
            </w:r>
            <w:r w:rsidR="009449D1" w:rsidRPr="008C145E">
              <w:rPr>
                <w:rFonts w:ascii="Times New Roman" w:eastAsia="Times New Roman" w:hAnsi="Times New Roman" w:cs="Times New Roman"/>
                <w:sz w:val="24"/>
                <w:szCs w:val="24"/>
                <w:lang w:val="en-US"/>
              </w:rPr>
              <w:t>twenty-eight</w:t>
            </w:r>
            <w:r w:rsidRPr="008C145E">
              <w:rPr>
                <w:rFonts w:ascii="Times New Roman" w:eastAsia="Times New Roman" w:hAnsi="Times New Roman" w:cs="Times New Roman"/>
                <w:sz w:val="24"/>
                <w:szCs w:val="24"/>
                <w:lang w:val="en-US"/>
              </w:rPr>
              <w:t xml:space="preserve"> (28) days after submission of an </w:t>
            </w:r>
          </w:p>
          <w:p w14:paraId="7E43E13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Invoice or claim by the Suppler.</w:t>
            </w:r>
          </w:p>
        </w:tc>
      </w:tr>
      <w:tr w:rsidR="00D1564A" w:rsidRPr="008C145E" w14:paraId="049C7F12" w14:textId="77777777" w:rsidTr="00756D3B">
        <w:trPr>
          <w:trHeight w:val="55"/>
        </w:trPr>
        <w:tc>
          <w:tcPr>
            <w:tcW w:w="2314" w:type="dxa"/>
          </w:tcPr>
          <w:p w14:paraId="0D2A5DC9"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2D5C8ED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52E05EA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4DF459D" w14:textId="77777777" w:rsidTr="00756D3B">
        <w:trPr>
          <w:trHeight w:val="55"/>
        </w:trPr>
        <w:tc>
          <w:tcPr>
            <w:tcW w:w="2314" w:type="dxa"/>
          </w:tcPr>
          <w:p w14:paraId="02C38AD1"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17.</w:t>
            </w:r>
            <w:r w:rsidRPr="008C145E">
              <w:rPr>
                <w:rFonts w:ascii="Times New Roman" w:eastAsia="Times New Roman" w:hAnsi="Times New Roman" w:cs="Times New Roman"/>
                <w:b/>
                <w:bCs/>
                <w:sz w:val="24"/>
                <w:szCs w:val="24"/>
                <w:lang w:val="en-US"/>
              </w:rPr>
              <w:tab/>
              <w:t>Prices</w:t>
            </w:r>
          </w:p>
        </w:tc>
        <w:tc>
          <w:tcPr>
            <w:tcW w:w="716" w:type="dxa"/>
          </w:tcPr>
          <w:p w14:paraId="22B12D0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17.1</w:t>
            </w:r>
          </w:p>
        </w:tc>
        <w:tc>
          <w:tcPr>
            <w:tcW w:w="6150" w:type="dxa"/>
          </w:tcPr>
          <w:p w14:paraId="0219026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Prices charged by the Supplier for goods and services delivered </w:t>
            </w:r>
          </w:p>
          <w:p w14:paraId="147DA48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and services performed under the Contract shall not vary from the </w:t>
            </w:r>
          </w:p>
          <w:p w14:paraId="331E701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prices quoted by the Supplier in its Tender, with the exception of any </w:t>
            </w:r>
          </w:p>
          <w:p w14:paraId="31C016E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price adjustments authorized in Special Conditions of Contract or </w:t>
            </w:r>
          </w:p>
          <w:p w14:paraId="313B53E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the Purchaser’s request for Tender validity extension, as the case </w:t>
            </w:r>
          </w:p>
          <w:p w14:paraId="4C0E1F9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may be.</w:t>
            </w:r>
          </w:p>
        </w:tc>
      </w:tr>
      <w:tr w:rsidR="00D1564A" w:rsidRPr="008C145E" w14:paraId="3F75E260" w14:textId="77777777" w:rsidTr="00756D3B">
        <w:trPr>
          <w:trHeight w:val="55"/>
        </w:trPr>
        <w:tc>
          <w:tcPr>
            <w:tcW w:w="2314" w:type="dxa"/>
          </w:tcPr>
          <w:p w14:paraId="147E7CBE"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53843D4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13304FE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D307502" w14:textId="77777777" w:rsidTr="00756D3B">
        <w:trPr>
          <w:trHeight w:val="55"/>
        </w:trPr>
        <w:tc>
          <w:tcPr>
            <w:tcW w:w="2314" w:type="dxa"/>
          </w:tcPr>
          <w:p w14:paraId="287A6314"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18.</w:t>
            </w:r>
            <w:r w:rsidRPr="008C145E">
              <w:rPr>
                <w:rFonts w:ascii="Times New Roman" w:eastAsia="Times New Roman" w:hAnsi="Times New Roman" w:cs="Times New Roman"/>
                <w:b/>
                <w:bCs/>
                <w:sz w:val="24"/>
                <w:szCs w:val="24"/>
                <w:lang w:val="en-US"/>
              </w:rPr>
              <w:tab/>
              <w:t xml:space="preserve">Change Orders </w:t>
            </w:r>
          </w:p>
          <w:p w14:paraId="7A37C6CF"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48D2FD8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18.1</w:t>
            </w:r>
          </w:p>
        </w:tc>
        <w:tc>
          <w:tcPr>
            <w:tcW w:w="6150" w:type="dxa"/>
          </w:tcPr>
          <w:p w14:paraId="615496C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may at any time, by a written order given to the Supplier pursuant to GCC Clause 31, make changes within the </w:t>
            </w:r>
          </w:p>
          <w:p w14:paraId="05294AB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general scope of the Contract in any one or more of the following:</w:t>
            </w:r>
          </w:p>
          <w:p w14:paraId="1C2493C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4245AA02" w14:textId="77777777" w:rsidR="00D1564A" w:rsidRPr="008C145E" w:rsidRDefault="00D1564A" w:rsidP="00756D3B">
            <w:pPr>
              <w:spacing w:after="0" w:line="240" w:lineRule="auto"/>
              <w:ind w:left="642" w:hanging="64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drawings, designs, or specifications, where Goods to be </w:t>
            </w:r>
          </w:p>
          <w:p w14:paraId="0597E67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furnished under the Contract are to be specifically    </w:t>
            </w:r>
          </w:p>
          <w:p w14:paraId="2F7157F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w:t>
            </w:r>
          </w:p>
          <w:p w14:paraId="2A489EC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manufactured for the Purchaser;</w:t>
            </w:r>
          </w:p>
          <w:p w14:paraId="3F0048C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08F3F5C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the method of shipment or packing;</w:t>
            </w:r>
          </w:p>
          <w:p w14:paraId="12276DD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0DAE8A1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the place of delivery; and/or</w:t>
            </w:r>
          </w:p>
          <w:p w14:paraId="7BF416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5E0E3D4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w:t>
            </w:r>
            <w:r w:rsidRPr="008C145E">
              <w:rPr>
                <w:rFonts w:ascii="Times New Roman" w:eastAsia="Times New Roman" w:hAnsi="Times New Roman" w:cs="Times New Roman"/>
                <w:sz w:val="24"/>
                <w:szCs w:val="24"/>
                <w:lang w:val="en-US"/>
              </w:rPr>
              <w:tab/>
              <w:t>the Services to be provided by the Supplier.</w:t>
            </w:r>
          </w:p>
          <w:p w14:paraId="63519E3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E5D986A" w14:textId="77777777" w:rsidTr="00756D3B">
        <w:trPr>
          <w:trHeight w:val="55"/>
        </w:trPr>
        <w:tc>
          <w:tcPr>
            <w:tcW w:w="2314" w:type="dxa"/>
          </w:tcPr>
          <w:p w14:paraId="5705A850"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0F16F60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18.2</w:t>
            </w:r>
          </w:p>
        </w:tc>
        <w:tc>
          <w:tcPr>
            <w:tcW w:w="6150" w:type="dxa"/>
          </w:tcPr>
          <w:p w14:paraId="7EEA4DA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any such change causes an increase or decrease in the cost of, </w:t>
            </w:r>
          </w:p>
          <w:p w14:paraId="7DB0EB7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or the time required for, the Supplier’s performance of any </w:t>
            </w:r>
          </w:p>
          <w:p w14:paraId="0745DCE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provisions under the Contract, an equitable adjustment may be </w:t>
            </w:r>
          </w:p>
          <w:p w14:paraId="1E38EF2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made in the Contract Price or delivery schedule, or both, and the Contract may accordingly be amended. Any claims by </w:t>
            </w:r>
            <w:r w:rsidRPr="008C145E">
              <w:rPr>
                <w:rFonts w:ascii="Times New Roman" w:eastAsia="Times New Roman" w:hAnsi="Times New Roman" w:cs="Times New Roman"/>
                <w:sz w:val="24"/>
                <w:szCs w:val="24"/>
                <w:lang w:val="en-US"/>
              </w:rPr>
              <w:lastRenderedPageBreak/>
              <w:t xml:space="preserve">the </w:t>
            </w:r>
          </w:p>
          <w:p w14:paraId="093A6A9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Supplier for adjustment under this clause must be asserted within </w:t>
            </w:r>
          </w:p>
          <w:p w14:paraId="211876D4" w14:textId="77777777" w:rsidR="00D1564A" w:rsidRPr="008C145E" w:rsidRDefault="009449D1"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twenty-eight</w:t>
            </w:r>
            <w:r w:rsidR="00D1564A" w:rsidRPr="008C145E">
              <w:rPr>
                <w:rFonts w:ascii="Times New Roman" w:eastAsia="Times New Roman" w:hAnsi="Times New Roman" w:cs="Times New Roman"/>
                <w:sz w:val="24"/>
                <w:szCs w:val="24"/>
                <w:lang w:val="en-US"/>
              </w:rPr>
              <w:t xml:space="preserve"> (28) days from the date of the Supplier’s receipt of </w:t>
            </w:r>
          </w:p>
          <w:p w14:paraId="4293778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Purchaser’s change order.</w:t>
            </w:r>
          </w:p>
        </w:tc>
      </w:tr>
      <w:tr w:rsidR="00D1564A" w:rsidRPr="008C145E" w14:paraId="3314D165" w14:textId="77777777" w:rsidTr="00756D3B">
        <w:trPr>
          <w:trHeight w:val="55"/>
        </w:trPr>
        <w:tc>
          <w:tcPr>
            <w:tcW w:w="2314" w:type="dxa"/>
          </w:tcPr>
          <w:p w14:paraId="57ACE596"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1EF0857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0C3D9F4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6497C90" w14:textId="77777777" w:rsidTr="00756D3B">
        <w:trPr>
          <w:trHeight w:val="55"/>
        </w:trPr>
        <w:tc>
          <w:tcPr>
            <w:tcW w:w="2314" w:type="dxa"/>
          </w:tcPr>
          <w:p w14:paraId="40B1DEAB"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19.</w:t>
            </w:r>
            <w:r w:rsidRPr="008C145E">
              <w:rPr>
                <w:rFonts w:ascii="Times New Roman" w:eastAsia="Times New Roman" w:hAnsi="Times New Roman" w:cs="Times New Roman"/>
                <w:b/>
                <w:bCs/>
                <w:sz w:val="24"/>
                <w:szCs w:val="24"/>
                <w:lang w:val="en-US"/>
              </w:rPr>
              <w:tab/>
              <w:t>Contract Amendments</w:t>
            </w:r>
          </w:p>
          <w:p w14:paraId="02B80AD6"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6984568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19.1</w:t>
            </w:r>
          </w:p>
        </w:tc>
        <w:tc>
          <w:tcPr>
            <w:tcW w:w="6150" w:type="dxa"/>
          </w:tcPr>
          <w:p w14:paraId="14F79DD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Subject to GCC Clause 18, no variation in or modification of the terms </w:t>
            </w:r>
          </w:p>
          <w:p w14:paraId="7A6FC93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of the Contract shall be made, except by written amendment </w:t>
            </w:r>
          </w:p>
          <w:p w14:paraId="2D879AC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signed by the parties.</w:t>
            </w:r>
          </w:p>
        </w:tc>
      </w:tr>
      <w:tr w:rsidR="00D1564A" w:rsidRPr="008C145E" w14:paraId="0CD53126" w14:textId="77777777" w:rsidTr="00756D3B">
        <w:trPr>
          <w:trHeight w:val="55"/>
        </w:trPr>
        <w:tc>
          <w:tcPr>
            <w:tcW w:w="2314" w:type="dxa"/>
          </w:tcPr>
          <w:p w14:paraId="0C3C89F7"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0985808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61A1876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A4689E7" w14:textId="77777777" w:rsidTr="00756D3B">
        <w:trPr>
          <w:trHeight w:val="55"/>
        </w:trPr>
        <w:tc>
          <w:tcPr>
            <w:tcW w:w="2314" w:type="dxa"/>
          </w:tcPr>
          <w:p w14:paraId="69CB3C65"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20.</w:t>
            </w:r>
            <w:r w:rsidRPr="008C145E">
              <w:rPr>
                <w:rFonts w:ascii="Times New Roman" w:eastAsia="Times New Roman" w:hAnsi="Times New Roman" w:cs="Times New Roman"/>
                <w:b/>
                <w:bCs/>
                <w:sz w:val="24"/>
                <w:szCs w:val="24"/>
                <w:lang w:val="en-US"/>
              </w:rPr>
              <w:tab/>
              <w:t>Assignment</w:t>
            </w:r>
          </w:p>
        </w:tc>
        <w:tc>
          <w:tcPr>
            <w:tcW w:w="716" w:type="dxa"/>
          </w:tcPr>
          <w:p w14:paraId="34D8D45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20.1</w:t>
            </w:r>
          </w:p>
        </w:tc>
        <w:tc>
          <w:tcPr>
            <w:tcW w:w="6150" w:type="dxa"/>
          </w:tcPr>
          <w:p w14:paraId="7D5806A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shall not assign, in whole or in part, its obligations to </w:t>
            </w:r>
          </w:p>
          <w:p w14:paraId="3503C26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perform under the Contract, except with the Purchaser’s prior </w:t>
            </w:r>
          </w:p>
          <w:p w14:paraId="6C44E65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Written consent.</w:t>
            </w:r>
          </w:p>
        </w:tc>
      </w:tr>
      <w:tr w:rsidR="00D1564A" w:rsidRPr="008C145E" w14:paraId="1B361912" w14:textId="77777777" w:rsidTr="00756D3B">
        <w:trPr>
          <w:trHeight w:val="55"/>
        </w:trPr>
        <w:tc>
          <w:tcPr>
            <w:tcW w:w="2314" w:type="dxa"/>
          </w:tcPr>
          <w:p w14:paraId="6F25302B"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00B5C5E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5874FDB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1373D96" w14:textId="77777777" w:rsidTr="00756D3B">
        <w:trPr>
          <w:trHeight w:val="55"/>
        </w:trPr>
        <w:tc>
          <w:tcPr>
            <w:tcW w:w="2314" w:type="dxa"/>
          </w:tcPr>
          <w:p w14:paraId="056C8057"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21.</w:t>
            </w:r>
            <w:r w:rsidRPr="008C145E">
              <w:rPr>
                <w:rFonts w:ascii="Times New Roman" w:eastAsia="Times New Roman" w:hAnsi="Times New Roman" w:cs="Times New Roman"/>
                <w:b/>
                <w:bCs/>
                <w:sz w:val="24"/>
                <w:szCs w:val="24"/>
                <w:lang w:val="en-US"/>
              </w:rPr>
              <w:tab/>
              <w:t>Subcontracts</w:t>
            </w:r>
          </w:p>
        </w:tc>
        <w:tc>
          <w:tcPr>
            <w:tcW w:w="716" w:type="dxa"/>
          </w:tcPr>
          <w:p w14:paraId="2E8430F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21.1</w:t>
            </w:r>
          </w:p>
        </w:tc>
        <w:tc>
          <w:tcPr>
            <w:tcW w:w="6150" w:type="dxa"/>
          </w:tcPr>
          <w:p w14:paraId="2056754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shall notify the Purchaser in writing of all </w:t>
            </w:r>
          </w:p>
          <w:p w14:paraId="2FDD0113"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subcontracts awarded under this Contract if not already specified </w:t>
            </w:r>
          </w:p>
          <w:p w14:paraId="4C7F142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the Tender. Such notification, in the original Tender or later, shall not </w:t>
            </w:r>
          </w:p>
          <w:p w14:paraId="4235561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relieve the Supplier from any liability or obligation under the </w:t>
            </w:r>
          </w:p>
          <w:p w14:paraId="1333969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Contract.</w:t>
            </w:r>
          </w:p>
          <w:p w14:paraId="3D25764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7B2F0FD" w14:textId="77777777" w:rsidTr="00756D3B">
        <w:trPr>
          <w:trHeight w:val="495"/>
        </w:trPr>
        <w:tc>
          <w:tcPr>
            <w:tcW w:w="2314" w:type="dxa"/>
          </w:tcPr>
          <w:p w14:paraId="1F427B63"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54843AE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21.2</w:t>
            </w:r>
          </w:p>
        </w:tc>
        <w:tc>
          <w:tcPr>
            <w:tcW w:w="6150" w:type="dxa"/>
          </w:tcPr>
          <w:p w14:paraId="6FD4F47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Subcontracts must comply with the provisions of GCC Clause 3.</w:t>
            </w:r>
          </w:p>
        </w:tc>
      </w:tr>
      <w:tr w:rsidR="00D1564A" w:rsidRPr="008C145E" w14:paraId="1D92C0C9" w14:textId="77777777" w:rsidTr="00756D3B">
        <w:trPr>
          <w:trHeight w:val="55"/>
        </w:trPr>
        <w:tc>
          <w:tcPr>
            <w:tcW w:w="2314" w:type="dxa"/>
          </w:tcPr>
          <w:p w14:paraId="06D3F4A7"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0C5D5CE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74C0A54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A5C9088" w14:textId="77777777" w:rsidTr="00756D3B">
        <w:trPr>
          <w:trHeight w:val="55"/>
        </w:trPr>
        <w:tc>
          <w:tcPr>
            <w:tcW w:w="2314" w:type="dxa"/>
          </w:tcPr>
          <w:p w14:paraId="21FAA6E1"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22.</w:t>
            </w:r>
            <w:r w:rsidRPr="008C145E">
              <w:rPr>
                <w:rFonts w:ascii="Times New Roman" w:eastAsia="Times New Roman" w:hAnsi="Times New Roman" w:cs="Times New Roman"/>
                <w:b/>
                <w:bCs/>
                <w:sz w:val="24"/>
                <w:szCs w:val="24"/>
                <w:lang w:val="en-US"/>
              </w:rPr>
              <w:tab/>
              <w:t>Delays in the Supplier’s Performance</w:t>
            </w:r>
          </w:p>
          <w:p w14:paraId="27E0C0A2"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744AD7D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22.1</w:t>
            </w:r>
          </w:p>
        </w:tc>
        <w:tc>
          <w:tcPr>
            <w:tcW w:w="6150" w:type="dxa"/>
          </w:tcPr>
          <w:p w14:paraId="7647873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Delivery of the goods and performance of services shall be made </w:t>
            </w:r>
          </w:p>
          <w:p w14:paraId="311BD5C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by the Supplier in accordance with the time schedule specified by </w:t>
            </w:r>
          </w:p>
          <w:p w14:paraId="13E3EF3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Purchaser in the Schedule of Requirements.</w:t>
            </w:r>
          </w:p>
        </w:tc>
      </w:tr>
      <w:tr w:rsidR="00D1564A" w:rsidRPr="008C145E" w14:paraId="6C82E124" w14:textId="77777777" w:rsidTr="00756D3B">
        <w:trPr>
          <w:trHeight w:val="55"/>
        </w:trPr>
        <w:tc>
          <w:tcPr>
            <w:tcW w:w="2314" w:type="dxa"/>
          </w:tcPr>
          <w:p w14:paraId="3C2187CD"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6D63878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22.2</w:t>
            </w:r>
          </w:p>
        </w:tc>
        <w:tc>
          <w:tcPr>
            <w:tcW w:w="6150" w:type="dxa"/>
          </w:tcPr>
          <w:p w14:paraId="1E525D5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Except as provided under GCC clause 25, an unexcused delay by the </w:t>
            </w:r>
          </w:p>
          <w:p w14:paraId="58D4C29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Supplier in the performance of its delivery obligations shall render </w:t>
            </w:r>
          </w:p>
          <w:p w14:paraId="7539830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liable to any or all of the following sanctions: </w:t>
            </w:r>
          </w:p>
          <w:p w14:paraId="3A64868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forfeiture of its performance security, imposition of liquidated </w:t>
            </w:r>
          </w:p>
          <w:p w14:paraId="3D899A9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damages, and/or termination of the Contract for default.</w:t>
            </w:r>
          </w:p>
          <w:p w14:paraId="62FBAF5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FFC65F2" w14:textId="77777777" w:rsidTr="00756D3B">
        <w:trPr>
          <w:trHeight w:val="55"/>
        </w:trPr>
        <w:tc>
          <w:tcPr>
            <w:tcW w:w="2314" w:type="dxa"/>
          </w:tcPr>
          <w:p w14:paraId="74040CEC"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5A70BAD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22.3</w:t>
            </w:r>
          </w:p>
        </w:tc>
        <w:tc>
          <w:tcPr>
            <w:tcW w:w="6150" w:type="dxa"/>
          </w:tcPr>
          <w:p w14:paraId="31BC7C6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at any time during performance of the Contract, the Supplier or </w:t>
            </w:r>
          </w:p>
          <w:p w14:paraId="26FC90D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its sub-supplier(s) should encounter conditions impeding timely </w:t>
            </w:r>
          </w:p>
          <w:p w14:paraId="424E899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delivery of the goods and performance of Services, the Supplier </w:t>
            </w:r>
          </w:p>
          <w:p w14:paraId="5A02144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shall promptly notify the Purchaser in writing of the fact of the </w:t>
            </w:r>
          </w:p>
          <w:p w14:paraId="1CD0527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delay, its likely duration and its cause(s). As soon as practicable </w:t>
            </w:r>
          </w:p>
          <w:p w14:paraId="7EF7757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after receipt of the Supplier’s notice, the Purchaser shall evaluate </w:t>
            </w:r>
          </w:p>
          <w:p w14:paraId="76615952"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situation and may, at its discretion, extend the Supplier’s time </w:t>
            </w:r>
          </w:p>
          <w:p w14:paraId="0FACA6F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for performance, with or without liquidated damages, in which </w:t>
            </w:r>
          </w:p>
          <w:p w14:paraId="6D8CFA4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case, the extension shall be ratified by the parties by amendment </w:t>
            </w:r>
          </w:p>
          <w:p w14:paraId="546BA09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 the Contract.</w:t>
            </w:r>
          </w:p>
        </w:tc>
      </w:tr>
    </w:tbl>
    <w:p w14:paraId="50DFCB6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48A399B"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5D0C25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4BBF43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D1564A" w:rsidRPr="008C145E" w14:paraId="339C7FD8" w14:textId="77777777" w:rsidTr="00756D3B">
        <w:trPr>
          <w:trHeight w:val="55"/>
        </w:trPr>
        <w:tc>
          <w:tcPr>
            <w:tcW w:w="2314" w:type="dxa"/>
          </w:tcPr>
          <w:p w14:paraId="5995E5A8" w14:textId="77777777" w:rsidR="00D1564A" w:rsidRPr="008C145E" w:rsidRDefault="00D1564A" w:rsidP="00756D3B">
            <w:pPr>
              <w:spacing w:after="0" w:line="240" w:lineRule="auto"/>
              <w:ind w:left="432" w:hanging="432"/>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23.</w:t>
            </w:r>
            <w:r w:rsidRPr="008C145E">
              <w:rPr>
                <w:rFonts w:ascii="Times New Roman" w:eastAsia="Times New Roman" w:hAnsi="Times New Roman" w:cs="Times New Roman"/>
                <w:b/>
                <w:bCs/>
                <w:sz w:val="24"/>
                <w:szCs w:val="24"/>
                <w:lang w:val="en-US"/>
              </w:rPr>
              <w:tab/>
              <w:t>Liquidated Damages</w:t>
            </w:r>
          </w:p>
        </w:tc>
        <w:tc>
          <w:tcPr>
            <w:tcW w:w="716" w:type="dxa"/>
          </w:tcPr>
          <w:p w14:paraId="669856E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23.1</w:t>
            </w:r>
          </w:p>
        </w:tc>
        <w:tc>
          <w:tcPr>
            <w:tcW w:w="6150" w:type="dxa"/>
          </w:tcPr>
          <w:p w14:paraId="7D4A422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Subject to GCC Clause 25, if the Supplier fails to deliver any or all of </w:t>
            </w:r>
          </w:p>
          <w:p w14:paraId="24D84CB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or to perform within the time period(s) specified in the Contract, the Purchaser shall, without prejudice to its other </w:t>
            </w:r>
          </w:p>
          <w:p w14:paraId="19033EF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remedies under the Contract, deduct from the Contract Price, as </w:t>
            </w:r>
          </w:p>
          <w:p w14:paraId="2C93CF6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liquidated damages, a sum equivalent to (0.5%) of the contract </w:t>
            </w:r>
          </w:p>
          <w:p w14:paraId="3D880F9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price of the delayed goods for each week of delay until actual </w:t>
            </w:r>
          </w:p>
          <w:p w14:paraId="27CBBD2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delivery, up to a maximum deduction of (10%) percent of the </w:t>
            </w:r>
          </w:p>
          <w:p w14:paraId="4E25113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delayed goods Contract Price. Once the maximum is reached, </w:t>
            </w:r>
          </w:p>
          <w:p w14:paraId="7F12F2E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may consider termination of the Contract pursuant </w:t>
            </w:r>
          </w:p>
          <w:p w14:paraId="14FC718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to GCC Clause 24.</w:t>
            </w:r>
          </w:p>
        </w:tc>
      </w:tr>
      <w:tr w:rsidR="00D1564A" w:rsidRPr="008C145E" w14:paraId="698CDF13" w14:textId="77777777" w:rsidTr="00756D3B">
        <w:trPr>
          <w:trHeight w:val="55"/>
        </w:trPr>
        <w:tc>
          <w:tcPr>
            <w:tcW w:w="2314" w:type="dxa"/>
          </w:tcPr>
          <w:p w14:paraId="15E14A9A"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7EF7B43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7FC9534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F8DC5C6" w14:textId="77777777" w:rsidTr="00756D3B">
        <w:trPr>
          <w:trHeight w:val="55"/>
        </w:trPr>
        <w:tc>
          <w:tcPr>
            <w:tcW w:w="2314" w:type="dxa"/>
          </w:tcPr>
          <w:p w14:paraId="5C56C7B9"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24.</w:t>
            </w:r>
            <w:r w:rsidRPr="008C145E">
              <w:rPr>
                <w:rFonts w:ascii="Times New Roman" w:eastAsia="Times New Roman" w:hAnsi="Times New Roman" w:cs="Times New Roman"/>
                <w:b/>
                <w:bCs/>
                <w:sz w:val="24"/>
                <w:szCs w:val="24"/>
                <w:lang w:val="en-US"/>
              </w:rPr>
              <w:tab/>
              <w:t>Termination for Default</w:t>
            </w:r>
          </w:p>
          <w:p w14:paraId="0838ECA9"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0ADBCAD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24.1</w:t>
            </w:r>
          </w:p>
        </w:tc>
        <w:tc>
          <w:tcPr>
            <w:tcW w:w="6150" w:type="dxa"/>
          </w:tcPr>
          <w:p w14:paraId="2D0068F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may, without prejudice to any other remedy for </w:t>
            </w:r>
          </w:p>
          <w:p w14:paraId="03C8096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breach of Contract, by written notice of default sent to the </w:t>
            </w:r>
          </w:p>
          <w:p w14:paraId="2C1C77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Supplier, terminate the Contract in whole or in part:</w:t>
            </w:r>
          </w:p>
          <w:p w14:paraId="5B1F4CD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5AD4D589" w14:textId="77777777" w:rsidR="00D1564A" w:rsidRPr="008C145E" w:rsidRDefault="00D1564A" w:rsidP="00756D3B">
            <w:pPr>
              <w:spacing w:after="0" w:line="240" w:lineRule="auto"/>
              <w:ind w:left="750" w:hanging="75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if the Supplier fails to deliver any or all of the goods    within the </w:t>
            </w:r>
          </w:p>
          <w:p w14:paraId="3210D066" w14:textId="77777777" w:rsidR="00D1564A" w:rsidRPr="008C145E" w:rsidRDefault="00D1564A" w:rsidP="00756D3B">
            <w:pPr>
              <w:spacing w:after="0" w:line="240" w:lineRule="auto"/>
              <w:ind w:left="72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time period(s) specified in the Contract, or any extension </w:t>
            </w:r>
          </w:p>
          <w:p w14:paraId="4A17948C" w14:textId="77777777" w:rsidR="00D1564A" w:rsidRPr="008C145E" w:rsidRDefault="00D1564A" w:rsidP="00756D3B">
            <w:pPr>
              <w:spacing w:after="0" w:line="240" w:lineRule="auto"/>
              <w:ind w:left="72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thereof granted by the Purchaser pursuant to GCC Clause 22; or</w:t>
            </w:r>
          </w:p>
          <w:p w14:paraId="05AAA13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DF88DF4" w14:textId="77777777" w:rsidR="00D1564A" w:rsidRPr="008C145E" w:rsidRDefault="00D1564A" w:rsidP="00756D3B">
            <w:pPr>
              <w:spacing w:after="0" w:line="240" w:lineRule="auto"/>
              <w:ind w:left="750" w:hanging="75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if the Supplier fails to perform any other obligation(s) under </w:t>
            </w:r>
          </w:p>
          <w:p w14:paraId="436ABFF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Contract.</w:t>
            </w:r>
          </w:p>
          <w:p w14:paraId="7152C649" w14:textId="77777777" w:rsidR="00D1564A" w:rsidRPr="008C145E" w:rsidRDefault="00D1564A" w:rsidP="00756D3B">
            <w:pPr>
              <w:spacing w:after="0" w:line="240" w:lineRule="auto"/>
              <w:ind w:left="750"/>
              <w:jc w:val="both"/>
              <w:rPr>
                <w:rFonts w:ascii="Times New Roman" w:eastAsia="Times New Roman" w:hAnsi="Times New Roman" w:cs="Times New Roman"/>
                <w:sz w:val="24"/>
                <w:szCs w:val="24"/>
                <w:lang w:val="en-US"/>
              </w:rPr>
            </w:pPr>
          </w:p>
        </w:tc>
      </w:tr>
      <w:tr w:rsidR="00D1564A" w:rsidRPr="008C145E" w14:paraId="24C95DF1" w14:textId="77777777" w:rsidTr="00756D3B">
        <w:trPr>
          <w:trHeight w:val="55"/>
        </w:trPr>
        <w:tc>
          <w:tcPr>
            <w:tcW w:w="2314" w:type="dxa"/>
          </w:tcPr>
          <w:p w14:paraId="4CE8FC18"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211C034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24.2</w:t>
            </w:r>
          </w:p>
        </w:tc>
        <w:tc>
          <w:tcPr>
            <w:tcW w:w="6150" w:type="dxa"/>
          </w:tcPr>
          <w:p w14:paraId="4AB69D7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 the event the Purchaser terminates the Contract in whole or in </w:t>
            </w:r>
          </w:p>
          <w:p w14:paraId="5AC40D43"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part, pursuant to GCC para. 24.1 and 24.3 below, the Purchaser may procure, upon </w:t>
            </w:r>
          </w:p>
          <w:p w14:paraId="2E3DA92B"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such terms and in such manner as it </w:t>
            </w:r>
            <w:r w:rsidR="009449D1" w:rsidRPr="008C145E">
              <w:rPr>
                <w:rFonts w:ascii="Times New Roman" w:eastAsia="Times New Roman" w:hAnsi="Times New Roman" w:cs="Times New Roman"/>
                <w:sz w:val="24"/>
                <w:szCs w:val="24"/>
                <w:lang w:val="en-US"/>
              </w:rPr>
              <w:t>deem</w:t>
            </w:r>
            <w:r w:rsidR="009449D1">
              <w:rPr>
                <w:rFonts w:ascii="Times New Roman" w:eastAsia="Times New Roman" w:hAnsi="Times New Roman" w:cs="Times New Roman"/>
                <w:sz w:val="24"/>
                <w:szCs w:val="24"/>
                <w:lang w:val="en-US"/>
              </w:rPr>
              <w:t>ed</w:t>
            </w:r>
            <w:r w:rsidRPr="008C145E">
              <w:rPr>
                <w:rFonts w:ascii="Times New Roman" w:eastAsia="Times New Roman" w:hAnsi="Times New Roman" w:cs="Times New Roman"/>
                <w:sz w:val="24"/>
                <w:szCs w:val="24"/>
                <w:lang w:val="en-US"/>
              </w:rPr>
              <w:t xml:space="preserve"> appropriate, goods or </w:t>
            </w:r>
          </w:p>
          <w:p w14:paraId="0E8FAAB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services similar to those undelivered, and the Supplier shall be liable to the Purchaser for any excess costs for such similar goods or services. However, the Supplier shall continue performance of the Contract to the extent not terminated.</w:t>
            </w:r>
          </w:p>
          <w:p w14:paraId="38941A7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A52A0A6" w14:textId="77777777" w:rsidTr="00756D3B">
        <w:trPr>
          <w:trHeight w:val="55"/>
        </w:trPr>
        <w:tc>
          <w:tcPr>
            <w:tcW w:w="2314" w:type="dxa"/>
          </w:tcPr>
          <w:p w14:paraId="5C25BE4A"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2F02119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24.3</w:t>
            </w:r>
          </w:p>
        </w:tc>
        <w:tc>
          <w:tcPr>
            <w:tcW w:w="6150" w:type="dxa"/>
          </w:tcPr>
          <w:p w14:paraId="7D6ADA73" w14:textId="77777777" w:rsidR="00D1564A" w:rsidRPr="008C145E" w:rsidRDefault="00D1564A" w:rsidP="00756D3B">
            <w:pPr>
              <w:spacing w:after="0" w:line="240" w:lineRule="auto"/>
              <w:rPr>
                <w:rFonts w:ascii="Times New Roman" w:eastAsia="Times New Roman" w:hAnsi="Times New Roman" w:cs="Times New Roman"/>
                <w:sz w:val="24"/>
                <w:szCs w:val="24"/>
                <w:u w:val="single"/>
                <w:lang w:val="en-US"/>
              </w:rPr>
            </w:pPr>
            <w:r w:rsidRPr="008C145E">
              <w:rPr>
                <w:rFonts w:ascii="Times New Roman" w:eastAsia="Times New Roman" w:hAnsi="Times New Roman" w:cs="Times New Roman"/>
                <w:sz w:val="24"/>
                <w:szCs w:val="24"/>
                <w:u w:val="single"/>
                <w:lang w:val="en-US"/>
              </w:rPr>
              <w:t>Termination for Corrupt or Fraudulent Practices</w:t>
            </w:r>
          </w:p>
          <w:p w14:paraId="074B57E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70770E0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may, without prejudice to any other remedy for </w:t>
            </w:r>
          </w:p>
          <w:p w14:paraId="2261303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breach of Contract, by written notice of default sent to the </w:t>
            </w:r>
          </w:p>
          <w:p w14:paraId="05830DD7"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Supplier, terminate the Contract in whole or in part if the Supplier, in the judgement of the Purchaser has engaged in corrupt or fraudulent practices in competing for or </w:t>
            </w:r>
          </w:p>
          <w:p w14:paraId="0FB6A78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 executing the contract.</w:t>
            </w:r>
          </w:p>
          <w:p w14:paraId="6D44D4C1" w14:textId="77777777" w:rsidR="00D1564A" w:rsidRPr="008C145E" w:rsidRDefault="00D1564A" w:rsidP="00756D3B">
            <w:pPr>
              <w:spacing w:after="0" w:line="240" w:lineRule="auto"/>
              <w:ind w:firstLine="720"/>
              <w:jc w:val="both"/>
              <w:rPr>
                <w:rFonts w:ascii="Times New Roman" w:eastAsia="Times New Roman" w:hAnsi="Times New Roman" w:cs="Times New Roman"/>
                <w:sz w:val="24"/>
                <w:szCs w:val="24"/>
                <w:lang w:val="en-US"/>
              </w:rPr>
            </w:pPr>
          </w:p>
          <w:p w14:paraId="04A2E89A" w14:textId="77777777" w:rsidR="00D1564A" w:rsidRPr="008C145E" w:rsidRDefault="00D1564A" w:rsidP="00756D3B">
            <w:pPr>
              <w:spacing w:after="0" w:line="240" w:lineRule="auto"/>
              <w:ind w:firstLine="72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For the purpose of this clause:</w:t>
            </w:r>
          </w:p>
          <w:p w14:paraId="78C2126A" w14:textId="77777777" w:rsidR="00D1564A" w:rsidRPr="008C145E" w:rsidRDefault="00D1564A" w:rsidP="00756D3B">
            <w:pPr>
              <w:spacing w:after="0" w:line="240" w:lineRule="auto"/>
              <w:ind w:firstLine="720"/>
              <w:jc w:val="both"/>
              <w:rPr>
                <w:rFonts w:ascii="Times New Roman" w:eastAsia="Times New Roman" w:hAnsi="Times New Roman" w:cs="Times New Roman"/>
                <w:sz w:val="24"/>
                <w:szCs w:val="24"/>
                <w:lang w:val="en-US"/>
              </w:rPr>
            </w:pPr>
          </w:p>
          <w:p w14:paraId="48496EBC" w14:textId="3279A5C7" w:rsidR="00D1564A" w:rsidRPr="008C145E" w:rsidRDefault="00D1564A" w:rsidP="00756D3B">
            <w:pPr>
              <w:spacing w:after="0" w:line="240" w:lineRule="auto"/>
              <w:ind w:left="72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w:t>
            </w:r>
            <w:r w:rsidR="00E63367" w:rsidRPr="008C145E">
              <w:rPr>
                <w:rFonts w:ascii="Times New Roman" w:eastAsia="Times New Roman" w:hAnsi="Times New Roman" w:cs="Times New Roman"/>
                <w:sz w:val="24"/>
                <w:szCs w:val="24"/>
                <w:lang w:val="en-US"/>
              </w:rPr>
              <w:t>Corrupt</w:t>
            </w:r>
            <w:r w:rsidRPr="008C145E">
              <w:rPr>
                <w:rFonts w:ascii="Times New Roman" w:eastAsia="Times New Roman" w:hAnsi="Times New Roman" w:cs="Times New Roman"/>
                <w:sz w:val="24"/>
                <w:szCs w:val="24"/>
                <w:lang w:val="en-US"/>
              </w:rPr>
              <w:t xml:space="preserve"> practice” means the offering, giving, receiving or soliciting of anything of value to influence the action of a public official in the procurement process or in contract execution; and</w:t>
            </w:r>
          </w:p>
          <w:p w14:paraId="4429F07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17FA3090" w14:textId="2C82710E" w:rsidR="00D1564A" w:rsidRPr="008C145E" w:rsidRDefault="00D1564A" w:rsidP="00756D3B">
            <w:pPr>
              <w:spacing w:after="0" w:line="240" w:lineRule="auto"/>
              <w:ind w:left="75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t>
            </w:r>
            <w:r w:rsidR="00E63367" w:rsidRPr="008C145E">
              <w:rPr>
                <w:rFonts w:ascii="Times New Roman" w:eastAsia="Times New Roman" w:hAnsi="Times New Roman" w:cs="Times New Roman"/>
                <w:sz w:val="24"/>
                <w:szCs w:val="24"/>
                <w:lang w:val="en-US"/>
              </w:rPr>
              <w:t>Fraudulent</w:t>
            </w:r>
            <w:r w:rsidRPr="008C145E">
              <w:rPr>
                <w:rFonts w:ascii="Times New Roman" w:eastAsia="Times New Roman" w:hAnsi="Times New Roman" w:cs="Times New Roman"/>
                <w:sz w:val="24"/>
                <w:szCs w:val="24"/>
                <w:lang w:val="en-US"/>
              </w:rP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7425D46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5290917" w14:textId="77777777" w:rsidTr="00756D3B">
        <w:trPr>
          <w:trHeight w:val="55"/>
        </w:trPr>
        <w:tc>
          <w:tcPr>
            <w:tcW w:w="2314" w:type="dxa"/>
          </w:tcPr>
          <w:p w14:paraId="7EE9FEB5"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71DD500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5252FFB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245CB2BF" w14:textId="77777777" w:rsidTr="00756D3B">
        <w:trPr>
          <w:trHeight w:val="55"/>
        </w:trPr>
        <w:tc>
          <w:tcPr>
            <w:tcW w:w="2314" w:type="dxa"/>
          </w:tcPr>
          <w:p w14:paraId="224E89A1"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25.</w:t>
            </w:r>
            <w:r w:rsidRPr="008C145E">
              <w:rPr>
                <w:rFonts w:ascii="Times New Roman" w:eastAsia="Times New Roman" w:hAnsi="Times New Roman" w:cs="Times New Roman"/>
                <w:b/>
                <w:bCs/>
                <w:sz w:val="24"/>
                <w:szCs w:val="24"/>
                <w:lang w:val="en-US"/>
              </w:rPr>
              <w:tab/>
              <w:t>Force Majeure</w:t>
            </w:r>
          </w:p>
        </w:tc>
        <w:tc>
          <w:tcPr>
            <w:tcW w:w="716" w:type="dxa"/>
          </w:tcPr>
          <w:p w14:paraId="3A02A9E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25.1</w:t>
            </w:r>
          </w:p>
        </w:tc>
        <w:tc>
          <w:tcPr>
            <w:tcW w:w="6150" w:type="dxa"/>
          </w:tcPr>
          <w:p w14:paraId="133CB02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For purposes of this Contract, “Force Majeure” means an event </w:t>
            </w:r>
          </w:p>
          <w:p w14:paraId="1A3F7D1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beyond the control of the parties to the Contract and not involving </w:t>
            </w:r>
          </w:p>
          <w:p w14:paraId="10AEFE4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either party’s fault or negligence and not foreseeable.</w:t>
            </w:r>
          </w:p>
        </w:tc>
      </w:tr>
      <w:tr w:rsidR="00D1564A" w:rsidRPr="008C145E" w14:paraId="18D0793A" w14:textId="77777777" w:rsidTr="00756D3B">
        <w:trPr>
          <w:trHeight w:val="55"/>
        </w:trPr>
        <w:tc>
          <w:tcPr>
            <w:tcW w:w="2314" w:type="dxa"/>
          </w:tcPr>
          <w:p w14:paraId="13420688"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67014B4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25.2</w:t>
            </w:r>
          </w:p>
        </w:tc>
        <w:tc>
          <w:tcPr>
            <w:tcW w:w="6150" w:type="dxa"/>
          </w:tcPr>
          <w:p w14:paraId="37B19B4A"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at any time during the existence of the Contract, either party is </w:t>
            </w:r>
          </w:p>
          <w:p w14:paraId="339F3E1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unable to perform in whole or part any obligation under this </w:t>
            </w:r>
          </w:p>
          <w:p w14:paraId="7F1D30B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1DE3108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shall be postponed during the period when such circumstances </w:t>
            </w:r>
          </w:p>
          <w:p w14:paraId="2AFE1DD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are operative.</w:t>
            </w:r>
          </w:p>
          <w:p w14:paraId="71CB217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AAC3953" w14:textId="77777777" w:rsidTr="00756D3B">
        <w:trPr>
          <w:trHeight w:val="55"/>
        </w:trPr>
        <w:tc>
          <w:tcPr>
            <w:tcW w:w="2314" w:type="dxa"/>
          </w:tcPr>
          <w:p w14:paraId="10C75E32"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4B75598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25.3</w:t>
            </w:r>
          </w:p>
        </w:tc>
        <w:tc>
          <w:tcPr>
            <w:tcW w:w="6150" w:type="dxa"/>
          </w:tcPr>
          <w:p w14:paraId="6FF7DD0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party which is unable to perform its obligations under the </w:t>
            </w:r>
          </w:p>
          <w:p w14:paraId="12E6C7E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present Contract shall, within fourteen (14) days of occurrence of </w:t>
            </w:r>
          </w:p>
          <w:p w14:paraId="3A8FE70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Force Majeure event, inform the other party with suitable </w:t>
            </w:r>
          </w:p>
          <w:p w14:paraId="3D9E9F8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documentary evidence. Non-availability of raw materials from </w:t>
            </w:r>
          </w:p>
          <w:p w14:paraId="095BE44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regular sources shall not be an excuse for the Supplier for not </w:t>
            </w:r>
          </w:p>
          <w:p w14:paraId="25513B8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performing its obligations under this clause.</w:t>
            </w:r>
          </w:p>
          <w:p w14:paraId="38658BA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A78C088" w14:textId="77777777" w:rsidTr="00756D3B">
        <w:trPr>
          <w:trHeight w:val="55"/>
        </w:trPr>
        <w:tc>
          <w:tcPr>
            <w:tcW w:w="2314" w:type="dxa"/>
          </w:tcPr>
          <w:p w14:paraId="2C1FF7F3"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6177F41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25.4</w:t>
            </w:r>
          </w:p>
        </w:tc>
        <w:tc>
          <w:tcPr>
            <w:tcW w:w="6150" w:type="dxa"/>
          </w:tcPr>
          <w:p w14:paraId="51DC669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Any waiver/extension of time in respect of the delivery/acceptance of any instalment or part of the goods shall not be </w:t>
            </w:r>
          </w:p>
          <w:p w14:paraId="0F58338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deemed to be a waiver/extension of time in respect of the </w:t>
            </w:r>
          </w:p>
          <w:p w14:paraId="45BC996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remaining deliveries.</w:t>
            </w:r>
          </w:p>
          <w:p w14:paraId="6F54FCF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BB456BF" w14:textId="77777777" w:rsidTr="00756D3B">
        <w:trPr>
          <w:trHeight w:val="55"/>
        </w:trPr>
        <w:tc>
          <w:tcPr>
            <w:tcW w:w="2314" w:type="dxa"/>
          </w:tcPr>
          <w:p w14:paraId="757EFB8B"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2384F10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25.5</w:t>
            </w:r>
          </w:p>
        </w:tc>
        <w:tc>
          <w:tcPr>
            <w:tcW w:w="6150" w:type="dxa"/>
          </w:tcPr>
          <w:p w14:paraId="3E1FFC0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such inability to perform continues for a period of more than </w:t>
            </w:r>
          </w:p>
          <w:p w14:paraId="6C155C6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three (3) months, each party shall have the right to be released </w:t>
            </w:r>
          </w:p>
          <w:p w14:paraId="0A85F76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from further performance of the Contract, in which case, neither </w:t>
            </w:r>
          </w:p>
          <w:p w14:paraId="50707E6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party shall have the right to claim damages from the other. All </w:t>
            </w:r>
          </w:p>
          <w:p w14:paraId="06AF50A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prior performance shall be subject to Contract terms.</w:t>
            </w:r>
          </w:p>
          <w:p w14:paraId="0EB4DDF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78A8EB8" w14:textId="77777777" w:rsidTr="00756D3B">
        <w:trPr>
          <w:trHeight w:val="55"/>
        </w:trPr>
        <w:tc>
          <w:tcPr>
            <w:tcW w:w="2314" w:type="dxa"/>
          </w:tcPr>
          <w:p w14:paraId="6070CD8D"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628A973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25.6</w:t>
            </w:r>
          </w:p>
        </w:tc>
        <w:tc>
          <w:tcPr>
            <w:tcW w:w="6150" w:type="dxa"/>
          </w:tcPr>
          <w:p w14:paraId="79D77ED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Notwithstanding the provisions of GCC Clauses 22, 23, and 24, the Supplier shall not be liable for forfeiture of its performance </w:t>
            </w:r>
          </w:p>
          <w:p w14:paraId="5B297C2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security, liquidated damages or termination for default if and to </w:t>
            </w:r>
          </w:p>
          <w:p w14:paraId="618CEF2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extent that its delay in performance or other failure to perform </w:t>
            </w:r>
          </w:p>
          <w:p w14:paraId="76BFCF8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its </w:t>
            </w:r>
            <w:proofErr w:type="gramStart"/>
            <w:r w:rsidRPr="008C145E">
              <w:rPr>
                <w:rFonts w:ascii="Times New Roman" w:eastAsia="Times New Roman" w:hAnsi="Times New Roman" w:cs="Times New Roman"/>
                <w:sz w:val="24"/>
                <w:szCs w:val="24"/>
                <w:lang w:val="en-US"/>
              </w:rPr>
              <w:t>obligations</w:t>
            </w:r>
            <w:proofErr w:type="gramEnd"/>
            <w:r w:rsidRPr="008C145E">
              <w:rPr>
                <w:rFonts w:ascii="Times New Roman" w:eastAsia="Times New Roman" w:hAnsi="Times New Roman" w:cs="Times New Roman"/>
                <w:sz w:val="24"/>
                <w:szCs w:val="24"/>
                <w:lang w:val="en-US"/>
              </w:rPr>
              <w:t xml:space="preserve"> under the Contract is the result of Force Majeure.</w:t>
            </w:r>
          </w:p>
        </w:tc>
      </w:tr>
      <w:tr w:rsidR="00D1564A" w:rsidRPr="008C145E" w14:paraId="4475EBF8" w14:textId="77777777" w:rsidTr="00756D3B">
        <w:trPr>
          <w:trHeight w:val="55"/>
        </w:trPr>
        <w:tc>
          <w:tcPr>
            <w:tcW w:w="2314" w:type="dxa"/>
          </w:tcPr>
          <w:p w14:paraId="599206BA"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5218FE4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23DF316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C12F280" w14:textId="77777777" w:rsidTr="00756D3B">
        <w:trPr>
          <w:trHeight w:val="55"/>
        </w:trPr>
        <w:tc>
          <w:tcPr>
            <w:tcW w:w="2314" w:type="dxa"/>
          </w:tcPr>
          <w:p w14:paraId="7AEA567E"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0B0511F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25.7</w:t>
            </w:r>
          </w:p>
        </w:tc>
        <w:tc>
          <w:tcPr>
            <w:tcW w:w="6150" w:type="dxa"/>
          </w:tcPr>
          <w:p w14:paraId="5C8F03A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a Force Majeure situation arises, the Supplier shall promptly </w:t>
            </w:r>
          </w:p>
          <w:p w14:paraId="758CE09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notify the Purchaser in writing of such condition and the cause </w:t>
            </w:r>
          </w:p>
          <w:p w14:paraId="3891959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thereof. Unless otherwise directed by the Purchaser in writing, </w:t>
            </w:r>
          </w:p>
          <w:p w14:paraId="4423ADD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Supplier shall continue to perform its obligations under the Contract as far as is reasonably practical, and shall seek all </w:t>
            </w:r>
          </w:p>
          <w:p w14:paraId="27D227D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reasonable alternative means for performance not prevented by </w:t>
            </w:r>
          </w:p>
          <w:p w14:paraId="444E54A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Force Majeure event.</w:t>
            </w:r>
          </w:p>
        </w:tc>
      </w:tr>
      <w:tr w:rsidR="00D1564A" w:rsidRPr="008C145E" w14:paraId="73A2E713" w14:textId="77777777" w:rsidTr="00756D3B">
        <w:trPr>
          <w:trHeight w:val="55"/>
        </w:trPr>
        <w:tc>
          <w:tcPr>
            <w:tcW w:w="2314" w:type="dxa"/>
          </w:tcPr>
          <w:p w14:paraId="4DEDCBD3"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716" w:type="dxa"/>
          </w:tcPr>
          <w:p w14:paraId="36B147C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4A1A726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DD2CDBD" w14:textId="77777777" w:rsidTr="00756D3B">
        <w:trPr>
          <w:trHeight w:val="55"/>
        </w:trPr>
        <w:tc>
          <w:tcPr>
            <w:tcW w:w="2314" w:type="dxa"/>
          </w:tcPr>
          <w:p w14:paraId="4B87BD10"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26.</w:t>
            </w:r>
            <w:r w:rsidRPr="008C145E">
              <w:rPr>
                <w:rFonts w:ascii="Times New Roman" w:eastAsia="Times New Roman" w:hAnsi="Times New Roman" w:cs="Times New Roman"/>
                <w:b/>
                <w:bCs/>
                <w:sz w:val="24"/>
                <w:szCs w:val="24"/>
                <w:lang w:val="en-US"/>
              </w:rPr>
              <w:tab/>
              <w:t>Termination for Insolvency</w:t>
            </w:r>
          </w:p>
        </w:tc>
        <w:tc>
          <w:tcPr>
            <w:tcW w:w="716" w:type="dxa"/>
          </w:tcPr>
          <w:p w14:paraId="316CDDB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26.1</w:t>
            </w:r>
          </w:p>
        </w:tc>
        <w:tc>
          <w:tcPr>
            <w:tcW w:w="6150" w:type="dxa"/>
          </w:tcPr>
          <w:p w14:paraId="3882733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may at any time terminate the Contract by giving </w:t>
            </w:r>
          </w:p>
          <w:p w14:paraId="7F8B1EF4" w14:textId="0862F6D6"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wr</w:t>
            </w:r>
            <w:r w:rsidR="000655D0">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notice to the Supplier, without compensation to the </w:t>
            </w:r>
          </w:p>
          <w:p w14:paraId="172F814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Supplier, if the Supplier becomes bankrupt or otherwise insolvent, </w:t>
            </w:r>
          </w:p>
          <w:p w14:paraId="147E9C5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provided that such termination will not prejudice or affect any right </w:t>
            </w:r>
          </w:p>
          <w:p w14:paraId="583F9303"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of action or remedy which has accrued or will accrue thereafter to </w:t>
            </w:r>
          </w:p>
          <w:p w14:paraId="19F7ADC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Purchaser.</w:t>
            </w:r>
          </w:p>
        </w:tc>
      </w:tr>
      <w:tr w:rsidR="00D1564A" w:rsidRPr="008C145E" w14:paraId="58D2E203" w14:textId="77777777" w:rsidTr="00756D3B">
        <w:trPr>
          <w:trHeight w:val="55"/>
        </w:trPr>
        <w:tc>
          <w:tcPr>
            <w:tcW w:w="2314" w:type="dxa"/>
          </w:tcPr>
          <w:p w14:paraId="2B2B9DB5"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434DFE9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222DF9B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A12D3E6" w14:textId="77777777" w:rsidTr="00756D3B">
        <w:trPr>
          <w:trHeight w:val="55"/>
        </w:trPr>
        <w:tc>
          <w:tcPr>
            <w:tcW w:w="2314" w:type="dxa"/>
          </w:tcPr>
          <w:p w14:paraId="2D356DD3"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27.</w:t>
            </w:r>
            <w:r w:rsidRPr="008C145E">
              <w:rPr>
                <w:rFonts w:ascii="Times New Roman" w:eastAsia="Times New Roman" w:hAnsi="Times New Roman" w:cs="Times New Roman"/>
                <w:b/>
                <w:bCs/>
                <w:sz w:val="24"/>
                <w:szCs w:val="24"/>
                <w:lang w:val="en-US"/>
              </w:rPr>
              <w:tab/>
              <w:t>Termination for Convenience</w:t>
            </w:r>
          </w:p>
        </w:tc>
        <w:tc>
          <w:tcPr>
            <w:tcW w:w="716" w:type="dxa"/>
          </w:tcPr>
          <w:p w14:paraId="75C2FE3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27.1</w:t>
            </w:r>
          </w:p>
        </w:tc>
        <w:tc>
          <w:tcPr>
            <w:tcW w:w="6150" w:type="dxa"/>
          </w:tcPr>
          <w:p w14:paraId="54A021AE" w14:textId="557EE5C4"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The Purchaser, by wr</w:t>
            </w:r>
            <w:r w:rsidR="00C04B2C">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notice sent to the Supplier, may </w:t>
            </w:r>
          </w:p>
          <w:p w14:paraId="1E3900FB"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0BE75ED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effective.</w:t>
            </w:r>
          </w:p>
          <w:p w14:paraId="462D7CA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9658247" w14:textId="77777777" w:rsidTr="00756D3B">
        <w:trPr>
          <w:trHeight w:val="55"/>
        </w:trPr>
        <w:tc>
          <w:tcPr>
            <w:tcW w:w="2314" w:type="dxa"/>
          </w:tcPr>
          <w:p w14:paraId="1F580D3A"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1000286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27.2</w:t>
            </w:r>
          </w:p>
        </w:tc>
        <w:tc>
          <w:tcPr>
            <w:tcW w:w="6150" w:type="dxa"/>
          </w:tcPr>
          <w:p w14:paraId="711B22C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Goods that are complete and ready for shipment within </w:t>
            </w:r>
          </w:p>
          <w:p w14:paraId="391215F1" w14:textId="77777777" w:rsidR="00D1564A" w:rsidRPr="008C145E" w:rsidRDefault="009449D1"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twenty-eight</w:t>
            </w:r>
            <w:r w:rsidR="00D1564A" w:rsidRPr="008C145E">
              <w:rPr>
                <w:rFonts w:ascii="Times New Roman" w:eastAsia="Times New Roman" w:hAnsi="Times New Roman" w:cs="Times New Roman"/>
                <w:sz w:val="24"/>
                <w:szCs w:val="24"/>
                <w:lang w:val="en-US"/>
              </w:rPr>
              <w:t xml:space="preserve"> (28) days after the Supplier’s receipt of notice of </w:t>
            </w:r>
          </w:p>
          <w:p w14:paraId="05E09CE4"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termination shall be accepted by the Purchaser at the Contract </w:t>
            </w:r>
          </w:p>
          <w:p w14:paraId="14EF7E3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terms and prices. For the remaining Goods, the Purchaser may </w:t>
            </w:r>
          </w:p>
          <w:p w14:paraId="42CAD8D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elect:</w:t>
            </w:r>
          </w:p>
          <w:p w14:paraId="7AED21B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6336E7A" w14:textId="77777777" w:rsidR="00D1564A" w:rsidRPr="008C145E" w:rsidRDefault="00D1564A" w:rsidP="00756D3B">
            <w:pPr>
              <w:spacing w:after="0" w:line="240" w:lineRule="auto"/>
              <w:ind w:left="1110" w:hanging="39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to have any portion completed and </w:t>
            </w:r>
            <w:r w:rsidR="009449D1" w:rsidRPr="008C145E">
              <w:rPr>
                <w:rFonts w:ascii="Times New Roman" w:eastAsia="Times New Roman" w:hAnsi="Times New Roman" w:cs="Times New Roman"/>
                <w:sz w:val="24"/>
                <w:szCs w:val="24"/>
                <w:lang w:val="en-US"/>
              </w:rPr>
              <w:t>delivered at</w:t>
            </w:r>
            <w:r w:rsidRPr="008C145E">
              <w:rPr>
                <w:rFonts w:ascii="Times New Roman" w:eastAsia="Times New Roman" w:hAnsi="Times New Roman" w:cs="Times New Roman"/>
                <w:sz w:val="24"/>
                <w:szCs w:val="24"/>
                <w:lang w:val="en-US"/>
              </w:rPr>
              <w:t xml:space="preserve"> the Contract </w:t>
            </w:r>
          </w:p>
          <w:p w14:paraId="2E22280C" w14:textId="77777777" w:rsidR="00D1564A" w:rsidRPr="008C145E" w:rsidRDefault="00D1564A" w:rsidP="00756D3B">
            <w:pPr>
              <w:spacing w:after="0" w:line="240" w:lineRule="auto"/>
              <w:ind w:left="1110" w:hanging="39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terms and prices; and/or</w:t>
            </w:r>
          </w:p>
          <w:p w14:paraId="6F671339" w14:textId="77777777" w:rsidR="00D1564A" w:rsidRPr="008C145E" w:rsidRDefault="00D1564A" w:rsidP="00756D3B">
            <w:pPr>
              <w:spacing w:after="0" w:line="240" w:lineRule="auto"/>
              <w:ind w:left="1110" w:hanging="390"/>
              <w:jc w:val="both"/>
              <w:rPr>
                <w:rFonts w:ascii="Times New Roman" w:eastAsia="Times New Roman" w:hAnsi="Times New Roman" w:cs="Times New Roman"/>
                <w:sz w:val="24"/>
                <w:szCs w:val="24"/>
                <w:lang w:val="en-US"/>
              </w:rPr>
            </w:pPr>
          </w:p>
          <w:p w14:paraId="60595AC1" w14:textId="77777777" w:rsidR="00D1564A" w:rsidRPr="008C145E" w:rsidRDefault="00D1564A" w:rsidP="00756D3B">
            <w:pPr>
              <w:spacing w:after="0" w:line="240" w:lineRule="auto"/>
              <w:ind w:left="1110" w:hanging="39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to cancel the remainder and pay to the Supplier an agreed </w:t>
            </w:r>
          </w:p>
          <w:p w14:paraId="5EFB916D" w14:textId="77777777" w:rsidR="00D1564A" w:rsidRPr="008C145E" w:rsidRDefault="00D1564A" w:rsidP="00756D3B">
            <w:pPr>
              <w:spacing w:after="0" w:line="240" w:lineRule="auto"/>
              <w:ind w:left="1110" w:hanging="39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amount for partially completed Goods and Services and for </w:t>
            </w:r>
          </w:p>
          <w:p w14:paraId="7406F157" w14:textId="77777777" w:rsidR="00D1564A" w:rsidRPr="008C145E" w:rsidRDefault="00D1564A" w:rsidP="00756D3B">
            <w:pPr>
              <w:spacing w:after="0" w:line="240" w:lineRule="auto"/>
              <w:ind w:left="1110" w:hanging="39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materials and parts previously procured by the Suppliers.</w:t>
            </w:r>
          </w:p>
        </w:tc>
      </w:tr>
      <w:tr w:rsidR="00D1564A" w:rsidRPr="008C145E" w14:paraId="007783DF" w14:textId="77777777" w:rsidTr="00756D3B">
        <w:trPr>
          <w:trHeight w:val="55"/>
        </w:trPr>
        <w:tc>
          <w:tcPr>
            <w:tcW w:w="2314" w:type="dxa"/>
          </w:tcPr>
          <w:p w14:paraId="5643B861"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7F05523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0A3077F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7E92E09C" w14:textId="77777777" w:rsidTr="00756D3B">
        <w:trPr>
          <w:trHeight w:val="55"/>
        </w:trPr>
        <w:tc>
          <w:tcPr>
            <w:tcW w:w="2314" w:type="dxa"/>
          </w:tcPr>
          <w:p w14:paraId="040AB185"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lastRenderedPageBreak/>
              <w:t>28.</w:t>
            </w:r>
            <w:r w:rsidRPr="008C145E">
              <w:rPr>
                <w:rFonts w:ascii="Times New Roman" w:eastAsia="Times New Roman" w:hAnsi="Times New Roman" w:cs="Times New Roman"/>
                <w:b/>
                <w:bCs/>
                <w:sz w:val="24"/>
                <w:szCs w:val="24"/>
                <w:lang w:val="en-US"/>
              </w:rPr>
              <w:tab/>
              <w:t>Resolution of Disputes</w:t>
            </w:r>
          </w:p>
          <w:p w14:paraId="2948F4F0"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6EE9744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28.1</w:t>
            </w:r>
          </w:p>
        </w:tc>
        <w:tc>
          <w:tcPr>
            <w:tcW w:w="6150" w:type="dxa"/>
          </w:tcPr>
          <w:p w14:paraId="0D1FE271"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and the Supplier shall make every effort to resolve </w:t>
            </w:r>
          </w:p>
          <w:p w14:paraId="1B3EBBEE"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amicably by direct informal negotiation any disagreement or </w:t>
            </w:r>
          </w:p>
          <w:p w14:paraId="50BC59C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dispute arising between them under or in connection with the </w:t>
            </w:r>
          </w:p>
          <w:p w14:paraId="64CBEEB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Contract.</w:t>
            </w:r>
          </w:p>
        </w:tc>
      </w:tr>
      <w:tr w:rsidR="00D1564A" w:rsidRPr="008C145E" w14:paraId="5803F07F" w14:textId="77777777" w:rsidTr="00756D3B">
        <w:trPr>
          <w:trHeight w:val="55"/>
        </w:trPr>
        <w:tc>
          <w:tcPr>
            <w:tcW w:w="2314" w:type="dxa"/>
          </w:tcPr>
          <w:p w14:paraId="63BFCEF5"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50738AC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28.2</w:t>
            </w:r>
          </w:p>
        </w:tc>
        <w:tc>
          <w:tcPr>
            <w:tcW w:w="6150" w:type="dxa"/>
          </w:tcPr>
          <w:p w14:paraId="7BA1001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If, after </w:t>
            </w:r>
            <w:r w:rsidR="009449D1" w:rsidRPr="008C145E">
              <w:rPr>
                <w:rFonts w:ascii="Times New Roman" w:eastAsia="Times New Roman" w:hAnsi="Times New Roman" w:cs="Times New Roman"/>
                <w:sz w:val="24"/>
                <w:szCs w:val="24"/>
                <w:lang w:val="en-US"/>
              </w:rPr>
              <w:t>twenty-eight</w:t>
            </w:r>
            <w:r w:rsidRPr="008C145E">
              <w:rPr>
                <w:rFonts w:ascii="Times New Roman" w:eastAsia="Times New Roman" w:hAnsi="Times New Roman" w:cs="Times New Roman"/>
                <w:sz w:val="24"/>
                <w:szCs w:val="24"/>
                <w:lang w:val="en-US"/>
              </w:rPr>
              <w:t xml:space="preserve"> (28) days from the commencement of such </w:t>
            </w:r>
          </w:p>
          <w:p w14:paraId="6A8C4FFC"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informal negotiations, the Purchaser and the Supplier have been </w:t>
            </w:r>
          </w:p>
          <w:p w14:paraId="23E55F3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unable to resolve amicably a Contract dispute, either party may </w:t>
            </w:r>
          </w:p>
          <w:p w14:paraId="3182DE08"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require that the dispute be referred for resolution to the formal </w:t>
            </w:r>
          </w:p>
          <w:p w14:paraId="048CA7F6"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mechanisms specified in the Special Conditions of Contract. These mechanisms may include, but are not restricted to, </w:t>
            </w:r>
          </w:p>
          <w:p w14:paraId="23142DA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conciliation mediated by a third party, adjudication in an agreed </w:t>
            </w:r>
          </w:p>
          <w:p w14:paraId="5829579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national or international forum, and/or national and international </w:t>
            </w:r>
          </w:p>
          <w:p w14:paraId="4511D42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arbitration.</w:t>
            </w:r>
          </w:p>
        </w:tc>
      </w:tr>
      <w:tr w:rsidR="00D1564A" w:rsidRPr="008C145E" w14:paraId="127E13A9" w14:textId="77777777" w:rsidTr="00756D3B">
        <w:trPr>
          <w:trHeight w:val="55"/>
        </w:trPr>
        <w:tc>
          <w:tcPr>
            <w:tcW w:w="2314" w:type="dxa"/>
          </w:tcPr>
          <w:p w14:paraId="2A2E114E"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445A96A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6252832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F942350" w14:textId="77777777" w:rsidTr="00756D3B">
        <w:trPr>
          <w:trHeight w:val="55"/>
        </w:trPr>
        <w:tc>
          <w:tcPr>
            <w:tcW w:w="2314" w:type="dxa"/>
          </w:tcPr>
          <w:p w14:paraId="09C4FF7B"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29.</w:t>
            </w:r>
            <w:r w:rsidRPr="008C145E">
              <w:rPr>
                <w:rFonts w:ascii="Times New Roman" w:eastAsia="Times New Roman" w:hAnsi="Times New Roman" w:cs="Times New Roman"/>
                <w:b/>
                <w:bCs/>
                <w:sz w:val="24"/>
                <w:szCs w:val="24"/>
                <w:lang w:val="en-US"/>
              </w:rPr>
              <w:tab/>
              <w:t>Governing Language</w:t>
            </w:r>
          </w:p>
          <w:p w14:paraId="6589D74A"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7415284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29.1</w:t>
            </w:r>
          </w:p>
        </w:tc>
        <w:tc>
          <w:tcPr>
            <w:tcW w:w="6150" w:type="dxa"/>
          </w:tcPr>
          <w:p w14:paraId="6AB6B89A" w14:textId="695B3919"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The Contract shall be wr</w:t>
            </w:r>
            <w:r w:rsidR="005F73E5">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en in the language as specified in SCC. Subject to GCC Clause 30, the version of the Contract wr</w:t>
            </w:r>
            <w:r w:rsidR="005F73E5">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in </w:t>
            </w:r>
          </w:p>
          <w:p w14:paraId="7ED4EE8B"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English language shall govern its interpretation. All </w:t>
            </w:r>
          </w:p>
          <w:p w14:paraId="49D03B56"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correspondence and other documents pertaining to the Contract </w:t>
            </w:r>
          </w:p>
          <w:p w14:paraId="5481415C" w14:textId="0B777464"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which are exchanged by the parties shall be wr</w:t>
            </w:r>
            <w:r w:rsidR="005F73E5">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en in the English</w:t>
            </w:r>
          </w:p>
          <w:p w14:paraId="7DB54E9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language.</w:t>
            </w:r>
          </w:p>
        </w:tc>
      </w:tr>
      <w:tr w:rsidR="00D1564A" w:rsidRPr="008C145E" w14:paraId="117BE271" w14:textId="77777777" w:rsidTr="00756D3B">
        <w:trPr>
          <w:trHeight w:val="55"/>
        </w:trPr>
        <w:tc>
          <w:tcPr>
            <w:tcW w:w="2314" w:type="dxa"/>
          </w:tcPr>
          <w:p w14:paraId="611B79AB"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76178B8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004FD3C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B104351" w14:textId="77777777" w:rsidTr="00756D3B">
        <w:trPr>
          <w:trHeight w:val="55"/>
        </w:trPr>
        <w:tc>
          <w:tcPr>
            <w:tcW w:w="2314" w:type="dxa"/>
          </w:tcPr>
          <w:p w14:paraId="58AAD388"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30.</w:t>
            </w:r>
            <w:r w:rsidRPr="008C145E">
              <w:rPr>
                <w:rFonts w:ascii="Times New Roman" w:eastAsia="Times New Roman" w:hAnsi="Times New Roman" w:cs="Times New Roman"/>
                <w:b/>
                <w:bCs/>
                <w:sz w:val="24"/>
                <w:szCs w:val="24"/>
                <w:lang w:val="en-US"/>
              </w:rPr>
              <w:tab/>
              <w:t xml:space="preserve">Applicable Law </w:t>
            </w:r>
          </w:p>
          <w:p w14:paraId="2C81DF61"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0D63698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30.1</w:t>
            </w:r>
          </w:p>
        </w:tc>
        <w:tc>
          <w:tcPr>
            <w:tcW w:w="6150" w:type="dxa"/>
          </w:tcPr>
          <w:p w14:paraId="39D418F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Contract shall be interpreted in accordance with the laws of Liberia unless otherwise specified in the Special Conditions of Contract.</w:t>
            </w:r>
          </w:p>
          <w:p w14:paraId="18CF7D8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8AF3566" w14:textId="77777777" w:rsidTr="00756D3B">
        <w:trPr>
          <w:trHeight w:val="55"/>
        </w:trPr>
        <w:tc>
          <w:tcPr>
            <w:tcW w:w="2314" w:type="dxa"/>
          </w:tcPr>
          <w:p w14:paraId="69F363FF"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39502B4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5399A72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5C905B62" w14:textId="77777777" w:rsidTr="00756D3B">
        <w:trPr>
          <w:trHeight w:val="55"/>
        </w:trPr>
        <w:tc>
          <w:tcPr>
            <w:tcW w:w="2314" w:type="dxa"/>
          </w:tcPr>
          <w:p w14:paraId="04A071E9"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31.</w:t>
            </w:r>
            <w:r w:rsidRPr="008C145E">
              <w:rPr>
                <w:rFonts w:ascii="Times New Roman" w:eastAsia="Times New Roman" w:hAnsi="Times New Roman" w:cs="Times New Roman"/>
                <w:b/>
                <w:bCs/>
                <w:sz w:val="24"/>
                <w:szCs w:val="24"/>
                <w:lang w:val="en-US"/>
              </w:rPr>
              <w:tab/>
              <w:t xml:space="preserve">Notices </w:t>
            </w:r>
          </w:p>
          <w:p w14:paraId="1A3EA1AF"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6FCD663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31.1</w:t>
            </w:r>
          </w:p>
        </w:tc>
        <w:tc>
          <w:tcPr>
            <w:tcW w:w="6150" w:type="dxa"/>
          </w:tcPr>
          <w:p w14:paraId="35D7ACF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Any notice given by one party to the other pursuant to the Contract shall be sent to the other party in writing or by facsimile and confirmed in writing to the other party’s address specified for that purpose in the Special Conditions of Contract.</w:t>
            </w:r>
          </w:p>
          <w:p w14:paraId="2E1451B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21CD6738" w14:textId="77777777" w:rsidTr="00756D3B">
        <w:trPr>
          <w:trHeight w:val="55"/>
        </w:trPr>
        <w:tc>
          <w:tcPr>
            <w:tcW w:w="2314" w:type="dxa"/>
          </w:tcPr>
          <w:p w14:paraId="290EA062"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312BAB0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31.2</w:t>
            </w:r>
          </w:p>
        </w:tc>
        <w:tc>
          <w:tcPr>
            <w:tcW w:w="6150" w:type="dxa"/>
          </w:tcPr>
          <w:p w14:paraId="734C830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notice shall be effective when delivered or on the notice’s </w:t>
            </w:r>
          </w:p>
          <w:p w14:paraId="594AB34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effective date, whichever is later.</w:t>
            </w:r>
          </w:p>
        </w:tc>
      </w:tr>
      <w:tr w:rsidR="00D1564A" w:rsidRPr="008C145E" w14:paraId="62D9D0CC" w14:textId="77777777" w:rsidTr="00756D3B">
        <w:trPr>
          <w:trHeight w:val="55"/>
        </w:trPr>
        <w:tc>
          <w:tcPr>
            <w:tcW w:w="2314" w:type="dxa"/>
          </w:tcPr>
          <w:p w14:paraId="5FFD8571"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1BF51F7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25C3C7E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05807443" w14:textId="77777777" w:rsidTr="00756D3B">
        <w:trPr>
          <w:trHeight w:val="55"/>
        </w:trPr>
        <w:tc>
          <w:tcPr>
            <w:tcW w:w="2314" w:type="dxa"/>
          </w:tcPr>
          <w:p w14:paraId="592C0C0F" w14:textId="77777777" w:rsidR="00D1564A" w:rsidRPr="008C145E" w:rsidRDefault="00D1564A" w:rsidP="00756D3B">
            <w:pPr>
              <w:spacing w:after="0" w:line="240" w:lineRule="auto"/>
              <w:ind w:left="540" w:hanging="54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32.</w:t>
            </w:r>
            <w:r w:rsidRPr="008C145E">
              <w:rPr>
                <w:rFonts w:ascii="Times New Roman" w:eastAsia="Times New Roman" w:hAnsi="Times New Roman" w:cs="Times New Roman"/>
                <w:b/>
                <w:bCs/>
                <w:sz w:val="24"/>
                <w:szCs w:val="24"/>
                <w:lang w:val="en-US"/>
              </w:rPr>
              <w:tab/>
              <w:t>Taxes and Duties</w:t>
            </w:r>
          </w:p>
          <w:p w14:paraId="09D76F26"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28CFB42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32.1</w:t>
            </w:r>
          </w:p>
        </w:tc>
        <w:tc>
          <w:tcPr>
            <w:tcW w:w="6150" w:type="dxa"/>
          </w:tcPr>
          <w:p w14:paraId="433F5AF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Supplier shall be entirely responsible for all taxes, duties, </w:t>
            </w:r>
          </w:p>
          <w:p w14:paraId="7090A56A"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license fees, etc., incurred until delivery of the contracted Goods </w:t>
            </w:r>
          </w:p>
          <w:p w14:paraId="7826D9D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to the final destination.</w:t>
            </w:r>
          </w:p>
        </w:tc>
      </w:tr>
      <w:tr w:rsidR="00D1564A" w:rsidRPr="008C145E" w14:paraId="732A3265" w14:textId="77777777" w:rsidTr="00756D3B">
        <w:trPr>
          <w:trHeight w:val="55"/>
        </w:trPr>
        <w:tc>
          <w:tcPr>
            <w:tcW w:w="2314" w:type="dxa"/>
          </w:tcPr>
          <w:p w14:paraId="2BF8EFC1"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0812888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4A0D16A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C344024" w14:textId="77777777" w:rsidTr="00756D3B">
        <w:trPr>
          <w:trHeight w:val="55"/>
        </w:trPr>
        <w:tc>
          <w:tcPr>
            <w:tcW w:w="2314" w:type="dxa"/>
          </w:tcPr>
          <w:p w14:paraId="34DC3BF6"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716" w:type="dxa"/>
          </w:tcPr>
          <w:p w14:paraId="7FF51C2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150" w:type="dxa"/>
          </w:tcPr>
          <w:p w14:paraId="7946624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bl>
    <w:p w14:paraId="1B8D678B"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AC9F76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124A47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sectPr w:rsidR="00D1564A" w:rsidRPr="008C145E">
          <w:pgSz w:w="12240" w:h="15840"/>
          <w:pgMar w:top="1440" w:right="1800" w:bottom="1440" w:left="1800" w:header="720" w:footer="720" w:gutter="0"/>
          <w:cols w:space="720"/>
          <w:noEndnote/>
        </w:sectPr>
      </w:pPr>
    </w:p>
    <w:p w14:paraId="05C78EEE" w14:textId="77777777" w:rsidR="00D1564A" w:rsidRPr="008C145E" w:rsidRDefault="00D1564A" w:rsidP="00D1564A">
      <w:pPr>
        <w:keepNext/>
        <w:spacing w:before="240" w:after="60" w:line="240" w:lineRule="auto"/>
        <w:jc w:val="center"/>
        <w:outlineLvl w:val="0"/>
        <w:rPr>
          <w:rFonts w:ascii="Arial" w:eastAsia="Times New Roman" w:hAnsi="Arial" w:cs="Arial"/>
          <w:b/>
          <w:bCs/>
          <w:kern w:val="32"/>
          <w:sz w:val="32"/>
          <w:szCs w:val="32"/>
          <w:lang w:val="en-US"/>
        </w:rPr>
      </w:pPr>
      <w:bookmarkStart w:id="3" w:name="_Toc226703578"/>
      <w:r w:rsidRPr="008C145E">
        <w:rPr>
          <w:rFonts w:ascii="Arial" w:eastAsia="Times New Roman" w:hAnsi="Arial" w:cs="Arial"/>
          <w:b/>
          <w:bCs/>
          <w:kern w:val="32"/>
          <w:sz w:val="32"/>
          <w:szCs w:val="32"/>
          <w:lang w:val="en-US"/>
        </w:rPr>
        <w:lastRenderedPageBreak/>
        <w:t>Section IV. Special Conditions of Contract</w:t>
      </w:r>
      <w:bookmarkEnd w:id="3"/>
    </w:p>
    <w:p w14:paraId="53C2FE6D"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7AA77DC0"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following Special Conditions of Contract shall supplement the General Conditions of </w:t>
      </w:r>
    </w:p>
    <w:p w14:paraId="06902D02"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Contract. Whenever there is a conflict, the provisions herein shall prevail over those in General </w:t>
      </w:r>
    </w:p>
    <w:p w14:paraId="641B5BBF"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Conditions of Contract. The corresponding clause number in the General Conditions is </w:t>
      </w:r>
    </w:p>
    <w:p w14:paraId="089BAD2B"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indicated in parentheses. Where sample provisions are furnished, they are only illustrative of </w:t>
      </w:r>
    </w:p>
    <w:p w14:paraId="574F0AFC"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provisions that the Purchaser should draft specifically for each procurement.</w:t>
      </w:r>
    </w:p>
    <w:p w14:paraId="0E65408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D1564A" w:rsidRPr="008C145E" w14:paraId="2CCA896F" w14:textId="77777777" w:rsidTr="00756D3B">
        <w:trPr>
          <w:trHeight w:val="55"/>
        </w:trPr>
        <w:tc>
          <w:tcPr>
            <w:tcW w:w="2314" w:type="dxa"/>
          </w:tcPr>
          <w:p w14:paraId="5D68A8B2"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   Definitions</w:t>
            </w:r>
          </w:p>
          <w:p w14:paraId="131C9CF8" w14:textId="77777777" w:rsidR="00D1564A" w:rsidRPr="008C145E" w:rsidRDefault="00D1564A" w:rsidP="00756D3B">
            <w:pPr>
              <w:spacing w:after="0" w:line="240" w:lineRule="auto"/>
              <w:ind w:left="360"/>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sz w:val="24"/>
                <w:szCs w:val="24"/>
                <w:lang w:val="en-US"/>
              </w:rPr>
              <w:t>(GCC Clause 1)</w:t>
            </w:r>
          </w:p>
        </w:tc>
        <w:tc>
          <w:tcPr>
            <w:tcW w:w="854" w:type="dxa"/>
          </w:tcPr>
          <w:p w14:paraId="4BBE839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1.1</w:t>
            </w:r>
          </w:p>
        </w:tc>
        <w:tc>
          <w:tcPr>
            <w:tcW w:w="6438" w:type="dxa"/>
          </w:tcPr>
          <w:p w14:paraId="66CA820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a. The Purchaser is: </w:t>
            </w:r>
          </w:p>
          <w:p w14:paraId="01EC434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Liberia M</w:t>
            </w:r>
            <w:r w:rsidR="00161EC3">
              <w:rPr>
                <w:rFonts w:ascii="Times New Roman" w:eastAsia="Times New Roman" w:hAnsi="Times New Roman" w:cs="Times New Roman"/>
                <w:sz w:val="24"/>
                <w:szCs w:val="24"/>
                <w:lang w:val="en-US"/>
              </w:rPr>
              <w:t>aritime</w:t>
            </w:r>
            <w:r w:rsidRPr="008C145E">
              <w:rPr>
                <w:rFonts w:ascii="Times New Roman" w:eastAsia="Times New Roman" w:hAnsi="Times New Roman" w:cs="Times New Roman"/>
                <w:sz w:val="24"/>
                <w:szCs w:val="24"/>
                <w:lang w:val="en-US"/>
              </w:rPr>
              <w:t xml:space="preserve"> Authority</w:t>
            </w:r>
          </w:p>
          <w:p w14:paraId="5FDCEB3B" w14:textId="24ED1232" w:rsidR="00D1564A" w:rsidRPr="008C145E" w:rsidRDefault="00542401" w:rsidP="00756D3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1948 Maritime Drive, </w:t>
            </w:r>
            <w:r w:rsidR="00626909">
              <w:rPr>
                <w:rFonts w:ascii="Times New Roman" w:eastAsia="Times New Roman" w:hAnsi="Times New Roman" w:cs="Times New Roman"/>
                <w:sz w:val="24"/>
                <w:szCs w:val="24"/>
                <w:lang w:val="en-US"/>
              </w:rPr>
              <w:t xml:space="preserve">Oldest </w:t>
            </w:r>
            <w:r w:rsidR="00D1564A" w:rsidRPr="008C145E">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ongo Town</w:t>
            </w:r>
          </w:p>
          <w:p w14:paraId="39390F60" w14:textId="57D89AD4"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Liberia</w:t>
            </w:r>
          </w:p>
          <w:p w14:paraId="5D0FB7A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3F05837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519076F8"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 xml:space="preserve">The Supplier is: </w:t>
            </w:r>
            <w:r w:rsidRPr="008C145E">
              <w:rPr>
                <w:rFonts w:ascii="Times New Roman" w:eastAsia="Times New Roman" w:hAnsi="Times New Roman" w:cs="Times New Roman"/>
                <w:b/>
                <w:sz w:val="24"/>
                <w:szCs w:val="24"/>
                <w:lang w:val="en-US"/>
              </w:rPr>
              <w:t xml:space="preserve">TO BE DETERMINED </w:t>
            </w:r>
          </w:p>
          <w:p w14:paraId="2E30D7A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22CE913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t>
            </w:r>
          </w:p>
          <w:p w14:paraId="69A5B98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i/>
                <w:iCs/>
                <w:sz w:val="24"/>
                <w:szCs w:val="24"/>
                <w:lang w:val="en-US"/>
              </w:rPr>
              <w:t xml:space="preserve">      [Name and Address of Supplier]</w:t>
            </w:r>
          </w:p>
          <w:p w14:paraId="15CA717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422CFCE0" w14:textId="77777777" w:rsidR="00B82A4F" w:rsidRPr="008C145E" w:rsidRDefault="00D1564A" w:rsidP="00B82A4F">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 xml:space="preserve">The Delivery site is </w:t>
            </w:r>
            <w:r w:rsidR="00B82A4F" w:rsidRPr="008C145E">
              <w:rPr>
                <w:rFonts w:ascii="Times New Roman" w:eastAsia="Times New Roman" w:hAnsi="Times New Roman" w:cs="Times New Roman"/>
                <w:sz w:val="24"/>
                <w:szCs w:val="24"/>
                <w:lang w:val="en-US"/>
              </w:rPr>
              <w:t>The Liberia M</w:t>
            </w:r>
            <w:r w:rsidR="00B82A4F">
              <w:rPr>
                <w:rFonts w:ascii="Times New Roman" w:eastAsia="Times New Roman" w:hAnsi="Times New Roman" w:cs="Times New Roman"/>
                <w:sz w:val="24"/>
                <w:szCs w:val="24"/>
                <w:lang w:val="en-US"/>
              </w:rPr>
              <w:t>aritime</w:t>
            </w:r>
            <w:r w:rsidR="00B82A4F" w:rsidRPr="008C145E">
              <w:rPr>
                <w:rFonts w:ascii="Times New Roman" w:eastAsia="Times New Roman" w:hAnsi="Times New Roman" w:cs="Times New Roman"/>
                <w:sz w:val="24"/>
                <w:szCs w:val="24"/>
                <w:lang w:val="en-US"/>
              </w:rPr>
              <w:t xml:space="preserve"> Authority</w:t>
            </w:r>
          </w:p>
          <w:p w14:paraId="52EDFABC" w14:textId="77777777" w:rsidR="00B82A4F" w:rsidRPr="008C145E" w:rsidRDefault="00B82A4F" w:rsidP="00B82A4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1948 Maritime Drive, Oldest </w:t>
            </w:r>
            <w:r w:rsidRPr="008C145E">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ongo Town</w:t>
            </w:r>
          </w:p>
          <w:p w14:paraId="0EB8E494" w14:textId="77777777" w:rsidR="00B82A4F" w:rsidRPr="008C145E" w:rsidRDefault="00B82A4F" w:rsidP="00B82A4F">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Liberia</w:t>
            </w:r>
          </w:p>
          <w:p w14:paraId="4CC7EC8C" w14:textId="6625B2EB" w:rsidR="00D1564A" w:rsidRPr="008C145E" w:rsidRDefault="00D1564A" w:rsidP="00B82A4F">
            <w:pPr>
              <w:spacing w:after="0" w:line="240" w:lineRule="auto"/>
              <w:jc w:val="both"/>
              <w:rPr>
                <w:rFonts w:ascii="Times New Roman" w:eastAsia="Times New Roman" w:hAnsi="Times New Roman" w:cs="Times New Roman"/>
                <w:sz w:val="24"/>
                <w:szCs w:val="24"/>
                <w:lang w:val="en-US"/>
              </w:rPr>
            </w:pPr>
          </w:p>
        </w:tc>
      </w:tr>
      <w:tr w:rsidR="00D1564A" w:rsidRPr="008C145E" w14:paraId="66DADB0A" w14:textId="77777777" w:rsidTr="00756D3B">
        <w:trPr>
          <w:trHeight w:val="55"/>
        </w:trPr>
        <w:tc>
          <w:tcPr>
            <w:tcW w:w="2314" w:type="dxa"/>
          </w:tcPr>
          <w:p w14:paraId="7107213E"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854" w:type="dxa"/>
          </w:tcPr>
          <w:p w14:paraId="3993310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438" w:type="dxa"/>
          </w:tcPr>
          <w:p w14:paraId="5ECC836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6F5C673" w14:textId="77777777" w:rsidTr="00756D3B">
        <w:trPr>
          <w:trHeight w:val="55"/>
        </w:trPr>
        <w:tc>
          <w:tcPr>
            <w:tcW w:w="2314" w:type="dxa"/>
          </w:tcPr>
          <w:p w14:paraId="751204CB"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2. Country of    Origin</w:t>
            </w:r>
          </w:p>
          <w:p w14:paraId="4F4ECABE"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    (GCC Clause 3)</w:t>
            </w:r>
          </w:p>
          <w:p w14:paraId="1CC4C38D"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854" w:type="dxa"/>
          </w:tcPr>
          <w:p w14:paraId="438EBA9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2.1</w:t>
            </w:r>
          </w:p>
        </w:tc>
        <w:tc>
          <w:tcPr>
            <w:tcW w:w="6438" w:type="dxa"/>
          </w:tcPr>
          <w:p w14:paraId="5599C9F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Any other country of the World </w:t>
            </w:r>
            <w:r w:rsidR="00876FEC" w:rsidRPr="008C145E">
              <w:rPr>
                <w:rFonts w:ascii="Times New Roman" w:eastAsia="Times New Roman" w:hAnsi="Times New Roman" w:cs="Times New Roman"/>
                <w:sz w:val="24"/>
                <w:szCs w:val="24"/>
                <w:lang w:val="en-US"/>
              </w:rPr>
              <w:t>accepts</w:t>
            </w:r>
            <w:r w:rsidRPr="008C145E">
              <w:rPr>
                <w:rFonts w:ascii="Times New Roman" w:eastAsia="Times New Roman" w:hAnsi="Times New Roman" w:cs="Times New Roman"/>
                <w:sz w:val="24"/>
                <w:szCs w:val="24"/>
                <w:lang w:val="en-US"/>
              </w:rPr>
              <w:t xml:space="preserve"> those countries whom are on UN Sanction Ban and are not allowed to do business with Liberia.</w:t>
            </w:r>
          </w:p>
          <w:p w14:paraId="07E5D3AA" w14:textId="77777777" w:rsidR="00D1564A" w:rsidRPr="008C145E" w:rsidRDefault="00D1564A" w:rsidP="00756D3B">
            <w:pPr>
              <w:spacing w:after="0" w:line="240" w:lineRule="auto"/>
              <w:jc w:val="both"/>
              <w:rPr>
                <w:rFonts w:ascii="Times New Roman" w:eastAsia="Times New Roman" w:hAnsi="Times New Roman" w:cs="Times New Roman"/>
                <w:i/>
                <w:iCs/>
                <w:sz w:val="24"/>
                <w:szCs w:val="24"/>
                <w:lang w:val="en-US"/>
              </w:rPr>
            </w:pPr>
          </w:p>
        </w:tc>
      </w:tr>
      <w:tr w:rsidR="00D1564A" w:rsidRPr="008C145E" w14:paraId="25B3FF3E" w14:textId="77777777" w:rsidTr="00756D3B">
        <w:trPr>
          <w:trHeight w:val="55"/>
        </w:trPr>
        <w:tc>
          <w:tcPr>
            <w:tcW w:w="2314" w:type="dxa"/>
          </w:tcPr>
          <w:p w14:paraId="6DCAEB43"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3. Performance    Security</w:t>
            </w:r>
          </w:p>
          <w:p w14:paraId="1CB0601B"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   (GCC Clause 7)</w:t>
            </w:r>
          </w:p>
          <w:p w14:paraId="35639B8A"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854" w:type="dxa"/>
          </w:tcPr>
          <w:p w14:paraId="4952CBA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3.1</w:t>
            </w:r>
          </w:p>
        </w:tc>
        <w:tc>
          <w:tcPr>
            <w:tcW w:w="6438" w:type="dxa"/>
          </w:tcPr>
          <w:p w14:paraId="085BD3A9" w14:textId="77777777" w:rsidR="00D1564A" w:rsidRPr="008C145E" w:rsidRDefault="00D1564A" w:rsidP="00756D3B">
            <w:pPr>
              <w:spacing w:after="0" w:line="240" w:lineRule="auto"/>
              <w:ind w:firstLine="3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performance security will be as follows:</w:t>
            </w:r>
          </w:p>
          <w:p w14:paraId="45D3B5E3" w14:textId="77777777" w:rsidR="00D1564A" w:rsidRPr="008C145E" w:rsidRDefault="00D1564A" w:rsidP="00756D3B">
            <w:pPr>
              <w:spacing w:after="0" w:line="240" w:lineRule="auto"/>
              <w:ind w:left="390" w:hanging="39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The amount of performance security as a percentage   of</w:t>
            </w:r>
          </w:p>
          <w:p w14:paraId="65F5A7D8" w14:textId="77777777" w:rsidR="00D1564A" w:rsidRPr="008C145E" w:rsidRDefault="00D1564A" w:rsidP="00756D3B">
            <w:pPr>
              <w:spacing w:after="0" w:line="240" w:lineRule="auto"/>
              <w:ind w:left="570" w:hanging="18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contract price, shall be ___ percent of the Tender</w:t>
            </w:r>
          </w:p>
          <w:p w14:paraId="1C34F644" w14:textId="77777777" w:rsidR="00D1564A" w:rsidRPr="008C145E" w:rsidRDefault="00D1564A" w:rsidP="00756D3B">
            <w:pPr>
              <w:spacing w:after="0" w:line="240" w:lineRule="auto"/>
              <w:ind w:left="1440" w:hanging="105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Price in the currency of the Tender price. </w:t>
            </w:r>
            <w:r w:rsidRPr="008C145E">
              <w:rPr>
                <w:rFonts w:ascii="Times New Roman" w:eastAsia="Times New Roman" w:hAnsi="Times New Roman" w:cs="Times New Roman"/>
                <w:b/>
                <w:sz w:val="24"/>
                <w:szCs w:val="24"/>
                <w:lang w:val="en-US"/>
              </w:rPr>
              <w:t>Not Applicable</w:t>
            </w:r>
          </w:p>
          <w:p w14:paraId="36D85EA7" w14:textId="77777777" w:rsidR="00D1564A" w:rsidRPr="008C145E" w:rsidRDefault="00D1564A" w:rsidP="00756D3B">
            <w:pPr>
              <w:tabs>
                <w:tab w:val="left" w:pos="-108"/>
              </w:tabs>
              <w:spacing w:after="0" w:line="240" w:lineRule="auto"/>
              <w:ind w:hanging="66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i/>
                <w:iCs/>
                <w:sz w:val="24"/>
                <w:szCs w:val="24"/>
                <w:lang w:val="en-US"/>
              </w:rPr>
              <w:t>[N</w:t>
            </w:r>
          </w:p>
        </w:tc>
      </w:tr>
      <w:tr w:rsidR="00D1564A" w:rsidRPr="008C145E" w14:paraId="581C023E" w14:textId="77777777" w:rsidTr="00756D3B">
        <w:trPr>
          <w:trHeight w:val="55"/>
        </w:trPr>
        <w:tc>
          <w:tcPr>
            <w:tcW w:w="2314" w:type="dxa"/>
          </w:tcPr>
          <w:p w14:paraId="0553A772"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854" w:type="dxa"/>
          </w:tcPr>
          <w:p w14:paraId="754B838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3.2</w:t>
            </w:r>
          </w:p>
        </w:tc>
        <w:tc>
          <w:tcPr>
            <w:tcW w:w="6438" w:type="dxa"/>
          </w:tcPr>
          <w:p w14:paraId="6D028878" w14:textId="77777777" w:rsidR="00D1564A" w:rsidRPr="008C145E" w:rsidRDefault="00D1564A" w:rsidP="00756D3B">
            <w:pPr>
              <w:spacing w:after="0" w:line="240" w:lineRule="auto"/>
              <w:ind w:left="720" w:hanging="72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validity of Performance Security shall be one (1) year after</w:t>
            </w:r>
          </w:p>
          <w:p w14:paraId="153A521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final installation and commissioning of the Goods and the</w:t>
            </w:r>
          </w:p>
          <w:p w14:paraId="796CF960" w14:textId="77777777" w:rsidR="00D1564A" w:rsidRPr="008C145E" w:rsidRDefault="00D1564A" w:rsidP="00756D3B">
            <w:pPr>
              <w:spacing w:after="0" w:line="240" w:lineRule="auto"/>
              <w:ind w:left="720" w:hanging="72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issue of final acceptance certificate to the Suppliers. After</w:t>
            </w:r>
          </w:p>
          <w:p w14:paraId="64A7C5B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delivery and acceptance of the Goods, the performance security shall be reduced to two (2) percent of the Contract</w:t>
            </w:r>
          </w:p>
          <w:p w14:paraId="135908C6" w14:textId="77777777" w:rsidR="00D1564A" w:rsidRPr="008C145E" w:rsidRDefault="00D1564A" w:rsidP="00756D3B">
            <w:pPr>
              <w:spacing w:after="0" w:line="240" w:lineRule="auto"/>
              <w:ind w:left="720" w:hanging="72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Price to cover the Supplier’s Warranty obligations in</w:t>
            </w:r>
          </w:p>
          <w:p w14:paraId="59B2611B" w14:textId="77777777" w:rsidR="00D1564A" w:rsidRPr="008C145E" w:rsidRDefault="00D1564A" w:rsidP="00756D3B">
            <w:pPr>
              <w:spacing w:after="0" w:line="240" w:lineRule="auto"/>
              <w:ind w:left="720" w:hanging="72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accordance with Clause GCC 15.2. The supplier shall promptly </w:t>
            </w:r>
          </w:p>
          <w:p w14:paraId="2B442619" w14:textId="77777777" w:rsidR="00D1564A" w:rsidRPr="008C145E" w:rsidRDefault="00D1564A" w:rsidP="00756D3B">
            <w:pPr>
              <w:spacing w:after="0" w:line="240" w:lineRule="auto"/>
              <w:ind w:left="1440" w:hanging="144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extend the validity suitably to cover agreed extension of the </w:t>
            </w:r>
          </w:p>
          <w:p w14:paraId="70764606" w14:textId="77777777" w:rsidR="00D1564A" w:rsidRPr="008C145E" w:rsidRDefault="00D1564A" w:rsidP="00756D3B">
            <w:pPr>
              <w:spacing w:after="0" w:line="240" w:lineRule="auto"/>
              <w:ind w:left="1440" w:hanging="1440"/>
              <w:jc w:val="both"/>
              <w:rPr>
                <w:rFonts w:ascii="Times New Roman" w:eastAsia="Times New Roman" w:hAnsi="Times New Roman" w:cs="Times New Roman"/>
                <w:vanish/>
                <w:sz w:val="19"/>
                <w:szCs w:val="19"/>
                <w:lang w:val="en-US"/>
              </w:rPr>
            </w:pPr>
          </w:p>
          <w:p w14:paraId="0469562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warranty period of the supplied goods.</w:t>
            </w:r>
          </w:p>
        </w:tc>
      </w:tr>
      <w:tr w:rsidR="00D1564A" w:rsidRPr="008C145E" w14:paraId="59AA28DB" w14:textId="77777777" w:rsidTr="00756D3B">
        <w:trPr>
          <w:trHeight w:val="55"/>
        </w:trPr>
        <w:tc>
          <w:tcPr>
            <w:tcW w:w="2314" w:type="dxa"/>
          </w:tcPr>
          <w:p w14:paraId="458EF511" w14:textId="77777777" w:rsidR="00D1564A" w:rsidRPr="008C145E" w:rsidRDefault="00D1564A" w:rsidP="00756D3B">
            <w:pPr>
              <w:spacing w:after="0" w:line="240" w:lineRule="auto"/>
              <w:ind w:left="540" w:hanging="540"/>
              <w:jc w:val="both"/>
              <w:rPr>
                <w:rFonts w:ascii="Times New Roman" w:eastAsia="Times New Roman" w:hAnsi="Times New Roman" w:cs="Times New Roman"/>
                <w:b/>
                <w:bCs/>
                <w:sz w:val="24"/>
                <w:szCs w:val="24"/>
                <w:lang w:val="en-US"/>
              </w:rPr>
            </w:pPr>
          </w:p>
        </w:tc>
        <w:tc>
          <w:tcPr>
            <w:tcW w:w="854" w:type="dxa"/>
          </w:tcPr>
          <w:p w14:paraId="185C6046"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438" w:type="dxa"/>
          </w:tcPr>
          <w:p w14:paraId="2AE621C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70BDB8FF" w14:textId="77777777" w:rsidTr="00756D3B">
        <w:trPr>
          <w:trHeight w:val="55"/>
        </w:trPr>
        <w:tc>
          <w:tcPr>
            <w:tcW w:w="2314" w:type="dxa"/>
          </w:tcPr>
          <w:p w14:paraId="6FEE2C6D"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4. Inspection and</w:t>
            </w:r>
          </w:p>
          <w:p w14:paraId="1F2B4DC2"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   Tests</w:t>
            </w:r>
          </w:p>
          <w:p w14:paraId="5B52BE34"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sz w:val="24"/>
                <w:szCs w:val="24"/>
                <w:lang w:val="en-US"/>
              </w:rPr>
              <w:t xml:space="preserve">  (GCC Clause 8)</w:t>
            </w:r>
          </w:p>
        </w:tc>
        <w:tc>
          <w:tcPr>
            <w:tcW w:w="854" w:type="dxa"/>
          </w:tcPr>
          <w:p w14:paraId="1057A99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4.1</w:t>
            </w:r>
          </w:p>
        </w:tc>
        <w:tc>
          <w:tcPr>
            <w:tcW w:w="6438" w:type="dxa"/>
          </w:tcPr>
          <w:p w14:paraId="0E127B8C" w14:textId="77777777" w:rsidR="00D1564A" w:rsidRPr="008C145E" w:rsidRDefault="00D1564A" w:rsidP="00756D3B">
            <w:pPr>
              <w:tabs>
                <w:tab w:val="left" w:pos="1440"/>
              </w:tabs>
              <w:spacing w:after="0" w:line="240" w:lineRule="auto"/>
              <w:ind w:left="720" w:hanging="72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Inspection and tests prior to shipment of goods at final</w:t>
            </w:r>
          </w:p>
          <w:p w14:paraId="761A7456" w14:textId="77777777" w:rsidR="00D1564A" w:rsidRPr="008C145E" w:rsidRDefault="00D1564A" w:rsidP="00756D3B">
            <w:pPr>
              <w:spacing w:after="0" w:line="240" w:lineRule="auto"/>
              <w:ind w:left="720" w:hanging="72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acceptance are as follows:</w:t>
            </w:r>
          </w:p>
          <w:p w14:paraId="6FEDF635" w14:textId="77777777" w:rsidR="00D1564A" w:rsidRPr="008C145E" w:rsidRDefault="00D1564A" w:rsidP="00756D3B">
            <w:pPr>
              <w:spacing w:after="0" w:line="240" w:lineRule="auto"/>
              <w:ind w:left="720" w:firstLine="720"/>
              <w:rPr>
                <w:rFonts w:ascii="Times New Roman" w:eastAsia="Times New Roman" w:hAnsi="Times New Roman" w:cs="Times New Roman"/>
                <w:sz w:val="24"/>
                <w:szCs w:val="24"/>
                <w:lang w:val="en-US"/>
              </w:rPr>
            </w:pPr>
          </w:p>
          <w:p w14:paraId="170B4FE9" w14:textId="77777777" w:rsidR="00D1564A" w:rsidRPr="008C145E" w:rsidRDefault="00D1564A" w:rsidP="00756D3B">
            <w:pPr>
              <w:spacing w:after="0" w:line="240" w:lineRule="auto"/>
              <w:ind w:left="720" w:hanging="288"/>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 xml:space="preserve">The time limit for inspection and tests and the issuance of </w:t>
            </w:r>
          </w:p>
          <w:p w14:paraId="28054C7A" w14:textId="77777777" w:rsidR="00D1564A" w:rsidRPr="008C145E" w:rsidRDefault="00D1564A" w:rsidP="00756D3B">
            <w:pPr>
              <w:spacing w:after="0" w:line="240" w:lineRule="auto"/>
              <w:ind w:left="792" w:firstLine="612"/>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Certificate of acceptance and/or rejection should be no later than </w:t>
            </w:r>
          </w:p>
          <w:p w14:paraId="6E53ABF3" w14:textId="77777777" w:rsidR="00D1564A" w:rsidRPr="008C145E" w:rsidRDefault="00D1564A" w:rsidP="00756D3B">
            <w:pPr>
              <w:spacing w:after="0" w:line="240" w:lineRule="auto"/>
              <w:ind w:left="792" w:firstLine="61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7 days of the completion of inspection and tests.</w:t>
            </w:r>
          </w:p>
          <w:p w14:paraId="1AF87BFF" w14:textId="77777777" w:rsidR="00D1564A" w:rsidRPr="008C145E" w:rsidRDefault="00D1564A" w:rsidP="00756D3B">
            <w:pPr>
              <w:spacing w:after="0" w:line="240" w:lineRule="auto"/>
              <w:ind w:left="720" w:firstLine="720"/>
              <w:rPr>
                <w:rFonts w:ascii="Times New Roman" w:eastAsia="Times New Roman" w:hAnsi="Times New Roman" w:cs="Times New Roman"/>
                <w:sz w:val="24"/>
                <w:szCs w:val="24"/>
                <w:lang w:val="en-US"/>
              </w:rPr>
            </w:pPr>
          </w:p>
          <w:p w14:paraId="49B99CB5" w14:textId="77777777" w:rsidR="00D1564A" w:rsidRPr="008C145E" w:rsidRDefault="00D1564A" w:rsidP="00756D3B">
            <w:pPr>
              <w:spacing w:after="0" w:line="240" w:lineRule="auto"/>
              <w:ind w:hanging="108"/>
              <w:jc w:val="both"/>
              <w:rPr>
                <w:rFonts w:ascii="Times New Roman" w:eastAsia="Times New Roman" w:hAnsi="Times New Roman" w:cs="Times New Roman"/>
                <w:sz w:val="24"/>
                <w:szCs w:val="24"/>
                <w:lang w:val="en-US"/>
              </w:rPr>
            </w:pPr>
          </w:p>
        </w:tc>
      </w:tr>
      <w:tr w:rsidR="00D1564A" w:rsidRPr="008C145E" w14:paraId="5AC8F640" w14:textId="77777777" w:rsidTr="00756D3B">
        <w:trPr>
          <w:trHeight w:val="55"/>
        </w:trPr>
        <w:tc>
          <w:tcPr>
            <w:tcW w:w="2314" w:type="dxa"/>
          </w:tcPr>
          <w:p w14:paraId="396F0865"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73A1EAF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438" w:type="dxa"/>
          </w:tcPr>
          <w:p w14:paraId="25C03BF5" w14:textId="77777777" w:rsidR="00D1564A" w:rsidRPr="008C145E" w:rsidRDefault="00D1564A" w:rsidP="00756D3B">
            <w:pPr>
              <w:tabs>
                <w:tab w:val="left" w:pos="1440"/>
              </w:tabs>
              <w:spacing w:after="0" w:line="240" w:lineRule="auto"/>
              <w:ind w:left="720" w:hanging="720"/>
              <w:rPr>
                <w:rFonts w:ascii="Times New Roman" w:eastAsia="Times New Roman" w:hAnsi="Times New Roman" w:cs="Times New Roman"/>
                <w:sz w:val="24"/>
                <w:szCs w:val="24"/>
                <w:lang w:val="en-US"/>
              </w:rPr>
            </w:pPr>
          </w:p>
        </w:tc>
      </w:tr>
      <w:tr w:rsidR="00D1564A" w:rsidRPr="008C145E" w14:paraId="6E7A6BDC" w14:textId="77777777" w:rsidTr="00756D3B">
        <w:trPr>
          <w:trHeight w:val="4374"/>
        </w:trPr>
        <w:tc>
          <w:tcPr>
            <w:tcW w:w="2314" w:type="dxa"/>
          </w:tcPr>
          <w:p w14:paraId="6A9BE3B1"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5. Packing</w:t>
            </w:r>
          </w:p>
          <w:p w14:paraId="797AF376"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 (GCC Clause 9)</w:t>
            </w:r>
          </w:p>
          <w:p w14:paraId="7CDAE0DD" w14:textId="77777777" w:rsidR="00D1564A" w:rsidRDefault="00D1564A" w:rsidP="00756D3B">
            <w:pPr>
              <w:spacing w:after="0" w:line="240" w:lineRule="auto"/>
              <w:rPr>
                <w:rFonts w:ascii="Times New Roman" w:eastAsia="Times New Roman" w:hAnsi="Times New Roman" w:cs="Times New Roman"/>
                <w:b/>
                <w:bCs/>
                <w:sz w:val="24"/>
                <w:szCs w:val="24"/>
                <w:lang w:val="en-US"/>
              </w:rPr>
            </w:pPr>
          </w:p>
          <w:p w14:paraId="73F166CF" w14:textId="77777777" w:rsidR="00065081" w:rsidRPr="00065081" w:rsidRDefault="00065081" w:rsidP="00065081">
            <w:pPr>
              <w:rPr>
                <w:rFonts w:ascii="Times New Roman" w:eastAsia="Times New Roman" w:hAnsi="Times New Roman" w:cs="Times New Roman"/>
                <w:sz w:val="24"/>
                <w:szCs w:val="24"/>
                <w:lang w:val="en-US"/>
              </w:rPr>
            </w:pPr>
          </w:p>
        </w:tc>
        <w:tc>
          <w:tcPr>
            <w:tcW w:w="854" w:type="dxa"/>
          </w:tcPr>
          <w:p w14:paraId="0F01FC0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5.1</w:t>
            </w:r>
          </w:p>
        </w:tc>
        <w:tc>
          <w:tcPr>
            <w:tcW w:w="6438" w:type="dxa"/>
          </w:tcPr>
          <w:p w14:paraId="5A2E508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Additional requirement for packing and marking as per GCC   Clause 9.2 are as follows:</w:t>
            </w:r>
          </w:p>
          <w:p w14:paraId="3DD3A5BB" w14:textId="77777777" w:rsidR="00D1564A" w:rsidRPr="008C145E" w:rsidRDefault="00D1564A" w:rsidP="00756D3B">
            <w:pPr>
              <w:spacing w:after="0" w:line="240" w:lineRule="auto"/>
              <w:ind w:left="720" w:firstLine="720"/>
              <w:rPr>
                <w:rFonts w:ascii="Times New Roman" w:eastAsia="Times New Roman" w:hAnsi="Times New Roman" w:cs="Times New Roman"/>
                <w:sz w:val="24"/>
                <w:szCs w:val="24"/>
                <w:lang w:val="en-US"/>
              </w:rPr>
            </w:pPr>
          </w:p>
          <w:p w14:paraId="7B89BF3C" w14:textId="77777777" w:rsidR="00D1564A" w:rsidRPr="008C145E" w:rsidRDefault="00D1564A" w:rsidP="00756D3B">
            <w:pPr>
              <w:tabs>
                <w:tab w:val="left" w:pos="1950"/>
              </w:tabs>
              <w:spacing w:after="0" w:line="240" w:lineRule="auto"/>
              <w:ind w:left="720" w:hanging="720"/>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Not Applicable</w:t>
            </w:r>
            <w:r w:rsidRPr="008C145E">
              <w:rPr>
                <w:rFonts w:ascii="Times New Roman" w:eastAsia="Times New Roman" w:hAnsi="Times New Roman" w:cs="Times New Roman"/>
                <w:b/>
                <w:sz w:val="24"/>
                <w:szCs w:val="24"/>
                <w:lang w:val="en-US"/>
              </w:rPr>
              <w:tab/>
            </w:r>
          </w:p>
        </w:tc>
      </w:tr>
      <w:tr w:rsidR="00D1564A" w:rsidRPr="008C145E" w14:paraId="38259BCB" w14:textId="77777777" w:rsidTr="00756D3B">
        <w:trPr>
          <w:trHeight w:val="55"/>
        </w:trPr>
        <w:tc>
          <w:tcPr>
            <w:tcW w:w="2314" w:type="dxa"/>
          </w:tcPr>
          <w:p w14:paraId="6988DBEB" w14:textId="77777777" w:rsidR="00D1564A" w:rsidRPr="008C145E" w:rsidRDefault="00D1564A" w:rsidP="00756D3B">
            <w:pPr>
              <w:spacing w:after="0" w:line="240" w:lineRule="auto"/>
              <w:ind w:left="360" w:hanging="360"/>
              <w:rPr>
                <w:rFonts w:ascii="Times New Roman" w:eastAsia="Times New Roman" w:hAnsi="Times New Roman" w:cs="Times New Roman"/>
                <w:b/>
                <w:sz w:val="24"/>
                <w:szCs w:val="24"/>
                <w:lang w:val="en-US"/>
              </w:rPr>
            </w:pPr>
            <w:r w:rsidRPr="008C145E">
              <w:rPr>
                <w:rFonts w:ascii="Times New Roman" w:eastAsia="Times New Roman" w:hAnsi="Times New Roman" w:cs="Times New Roman"/>
                <w:b/>
                <w:bCs/>
                <w:sz w:val="24"/>
                <w:szCs w:val="24"/>
                <w:lang w:val="en-US"/>
              </w:rPr>
              <w:t xml:space="preserve">6. Delivery and </w:t>
            </w:r>
            <w:r w:rsidRPr="008C145E">
              <w:rPr>
                <w:rFonts w:ascii="Times New Roman" w:eastAsia="Times New Roman" w:hAnsi="Times New Roman" w:cs="Times New Roman"/>
                <w:b/>
                <w:sz w:val="24"/>
                <w:szCs w:val="24"/>
                <w:lang w:val="en-US"/>
              </w:rPr>
              <w:t>Documents</w:t>
            </w:r>
          </w:p>
          <w:p w14:paraId="4269B018" w14:textId="77777777" w:rsidR="00D1564A" w:rsidRPr="008C145E" w:rsidRDefault="00D1564A" w:rsidP="00756D3B">
            <w:pPr>
              <w:spacing w:after="0" w:line="240" w:lineRule="auto"/>
              <w:jc w:val="both"/>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(GCC Clause 10)</w:t>
            </w:r>
          </w:p>
          <w:p w14:paraId="6B956DDF" w14:textId="77777777" w:rsidR="00D1564A" w:rsidRPr="008C145E" w:rsidRDefault="00D1564A" w:rsidP="00756D3B">
            <w:pPr>
              <w:spacing w:after="0" w:line="240" w:lineRule="auto"/>
              <w:ind w:left="360" w:hanging="360"/>
              <w:jc w:val="both"/>
              <w:rPr>
                <w:rFonts w:ascii="Times New Roman" w:eastAsia="Times New Roman" w:hAnsi="Times New Roman" w:cs="Times New Roman"/>
                <w:b/>
                <w:bCs/>
                <w:sz w:val="24"/>
                <w:szCs w:val="24"/>
                <w:lang w:val="en-US"/>
              </w:rPr>
            </w:pPr>
          </w:p>
        </w:tc>
        <w:tc>
          <w:tcPr>
            <w:tcW w:w="854" w:type="dxa"/>
          </w:tcPr>
          <w:p w14:paraId="5EA4E61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6.1</w:t>
            </w:r>
          </w:p>
        </w:tc>
        <w:tc>
          <w:tcPr>
            <w:tcW w:w="6438" w:type="dxa"/>
          </w:tcPr>
          <w:p w14:paraId="771BF7B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For Goods Supplied from abroad:</w:t>
            </w:r>
          </w:p>
          <w:p w14:paraId="06FB0EE3" w14:textId="77777777" w:rsidR="00D1564A" w:rsidRPr="008C145E" w:rsidRDefault="00D1564A" w:rsidP="00756D3B">
            <w:pPr>
              <w:spacing w:after="0" w:line="240" w:lineRule="auto"/>
              <w:ind w:left="720" w:firstLine="720"/>
              <w:jc w:val="both"/>
              <w:rPr>
                <w:rFonts w:ascii="Times New Roman" w:eastAsia="Times New Roman" w:hAnsi="Times New Roman" w:cs="Times New Roman"/>
                <w:sz w:val="24"/>
                <w:szCs w:val="24"/>
                <w:lang w:val="en-US"/>
              </w:rPr>
            </w:pPr>
          </w:p>
          <w:p w14:paraId="6876C10D"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Upon shipment, the Supplier shall notify the Purchaser and the Insurance Company by facsimile the full details of the</w:t>
            </w:r>
          </w:p>
          <w:p w14:paraId="2ED8FE78" w14:textId="77777777" w:rsidR="00D1564A" w:rsidRPr="008C145E" w:rsidRDefault="00D1564A" w:rsidP="00756D3B">
            <w:pPr>
              <w:spacing w:after="0" w:line="240" w:lineRule="auto"/>
              <w:ind w:left="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shipment, including contract number, description of Goods,</w:t>
            </w:r>
          </w:p>
          <w:p w14:paraId="55A706E7" w14:textId="77777777" w:rsidR="00D1564A" w:rsidRPr="008C145E" w:rsidRDefault="00D1564A" w:rsidP="00756D3B">
            <w:pPr>
              <w:spacing w:after="0" w:line="240" w:lineRule="auto"/>
              <w:ind w:left="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quantity, the vessel, (or the flight number), the bill of lading</w:t>
            </w:r>
          </w:p>
          <w:p w14:paraId="03C0A66F" w14:textId="77777777" w:rsidR="00D1564A" w:rsidRPr="008C145E" w:rsidRDefault="00D1564A" w:rsidP="00756D3B">
            <w:pPr>
              <w:spacing w:after="0" w:line="240" w:lineRule="auto"/>
              <w:ind w:left="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number and date, port of loading, date of shipment, port of</w:t>
            </w:r>
          </w:p>
          <w:p w14:paraId="10BDB3FD" w14:textId="77777777" w:rsidR="00D1564A" w:rsidRPr="008C145E" w:rsidRDefault="00D1564A" w:rsidP="00756D3B">
            <w:pPr>
              <w:spacing w:after="0" w:line="240" w:lineRule="auto"/>
              <w:ind w:left="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discharge, etc. The Supplier shall mail the following</w:t>
            </w:r>
          </w:p>
          <w:p w14:paraId="58AEA535" w14:textId="77777777" w:rsidR="00D1564A" w:rsidRPr="008C145E" w:rsidRDefault="00D1564A" w:rsidP="00756D3B">
            <w:pPr>
              <w:spacing w:after="0" w:line="240" w:lineRule="auto"/>
              <w:ind w:left="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documents to the Purchaser, with a copy to the Insurance</w:t>
            </w:r>
          </w:p>
          <w:p w14:paraId="3F04DA37" w14:textId="77777777" w:rsidR="00D1564A" w:rsidRPr="008C145E" w:rsidRDefault="00D1564A" w:rsidP="00756D3B">
            <w:pPr>
              <w:spacing w:after="0" w:line="240" w:lineRule="auto"/>
              <w:ind w:left="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Company:</w:t>
            </w:r>
          </w:p>
          <w:p w14:paraId="38344267" w14:textId="77777777" w:rsidR="00D1564A" w:rsidRPr="008C145E" w:rsidRDefault="00D1564A" w:rsidP="00756D3B">
            <w:pPr>
              <w:spacing w:after="0" w:line="240" w:lineRule="auto"/>
              <w:ind w:firstLine="2160"/>
              <w:jc w:val="both"/>
              <w:rPr>
                <w:rFonts w:ascii="Times New Roman" w:eastAsia="Times New Roman" w:hAnsi="Times New Roman" w:cs="Times New Roman"/>
                <w:sz w:val="16"/>
                <w:szCs w:val="24"/>
                <w:lang w:val="en-US"/>
              </w:rPr>
            </w:pPr>
          </w:p>
          <w:p w14:paraId="47E43BC4" w14:textId="77777777" w:rsidR="00D1564A" w:rsidRPr="008C145E" w:rsidRDefault="00D1564A" w:rsidP="00756D3B">
            <w:pPr>
              <w:spacing w:after="0" w:line="240" w:lineRule="auto"/>
              <w:ind w:firstLine="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 xml:space="preserve"> Copies of the Supplier’s invoice showing Good’s</w:t>
            </w:r>
          </w:p>
          <w:p w14:paraId="19D59995" w14:textId="77777777" w:rsidR="00D1564A" w:rsidRPr="008C145E" w:rsidRDefault="00D1564A" w:rsidP="00756D3B">
            <w:pPr>
              <w:spacing w:after="0" w:line="240" w:lineRule="auto"/>
              <w:ind w:left="2160" w:hanging="1368"/>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description, quantity, unit price and total amount;</w:t>
            </w:r>
          </w:p>
          <w:p w14:paraId="3271B8A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4FC4C79D" w14:textId="77777777" w:rsidR="00D1564A" w:rsidRPr="008C145E" w:rsidRDefault="00D1564A" w:rsidP="00756D3B">
            <w:pPr>
              <w:spacing w:after="0" w:line="240" w:lineRule="auto"/>
              <w:ind w:left="792" w:hanging="36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w:t>
            </w:r>
            <w:r w:rsidRPr="008C145E">
              <w:rPr>
                <w:rFonts w:ascii="Times New Roman" w:eastAsia="Times New Roman" w:hAnsi="Times New Roman" w:cs="Times New Roman"/>
                <w:sz w:val="24"/>
                <w:szCs w:val="24"/>
                <w:lang w:val="en-US"/>
              </w:rPr>
              <w:tab/>
              <w:t xml:space="preserve">Original and </w:t>
            </w:r>
            <w:r w:rsidRPr="008C145E">
              <w:rPr>
                <w:rFonts w:ascii="Times New Roman" w:eastAsia="Times New Roman" w:hAnsi="Times New Roman" w:cs="Times New Roman"/>
                <w:i/>
                <w:iCs/>
                <w:sz w:val="24"/>
                <w:szCs w:val="24"/>
                <w:lang w:val="en-US"/>
              </w:rPr>
              <w:t xml:space="preserve">[insert number as required] </w:t>
            </w:r>
            <w:r w:rsidRPr="008C145E">
              <w:rPr>
                <w:rFonts w:ascii="Times New Roman" w:eastAsia="Times New Roman" w:hAnsi="Times New Roman" w:cs="Times New Roman"/>
                <w:sz w:val="24"/>
                <w:szCs w:val="24"/>
                <w:lang w:val="en-US"/>
              </w:rPr>
              <w:t>copies of the</w:t>
            </w:r>
          </w:p>
          <w:p w14:paraId="4B2AA4AE" w14:textId="77777777" w:rsidR="00D1564A" w:rsidRPr="008C145E" w:rsidRDefault="00D1564A" w:rsidP="00756D3B">
            <w:pPr>
              <w:spacing w:after="0" w:line="240" w:lineRule="auto"/>
              <w:ind w:left="2160" w:hanging="1368"/>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negotiable, clean on board, bill of lading (Consignment</w:t>
            </w:r>
          </w:p>
          <w:p w14:paraId="3DFC8E76" w14:textId="77777777" w:rsidR="00D1564A" w:rsidRPr="008C145E" w:rsidRDefault="00D1564A" w:rsidP="00756D3B">
            <w:pPr>
              <w:spacing w:after="0" w:line="240" w:lineRule="auto"/>
              <w:ind w:left="2160" w:hanging="1368"/>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 xml:space="preserve">note) marked “freight prepaid” and </w:t>
            </w:r>
            <w:r w:rsidRPr="008C145E">
              <w:rPr>
                <w:rFonts w:ascii="Times New Roman" w:eastAsia="Times New Roman" w:hAnsi="Times New Roman" w:cs="Times New Roman"/>
                <w:i/>
                <w:iCs/>
                <w:sz w:val="24"/>
                <w:szCs w:val="24"/>
                <w:lang w:val="en-US"/>
              </w:rPr>
              <w:t>[insert number as</w:t>
            </w:r>
          </w:p>
          <w:p w14:paraId="1CF22A3F" w14:textId="77777777" w:rsidR="00D1564A" w:rsidRPr="008C145E" w:rsidRDefault="00D1564A" w:rsidP="00756D3B">
            <w:pPr>
              <w:spacing w:after="0" w:line="240" w:lineRule="auto"/>
              <w:ind w:left="2160" w:hanging="1368"/>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i/>
                <w:iCs/>
                <w:sz w:val="24"/>
                <w:szCs w:val="24"/>
                <w:lang w:val="en-US"/>
              </w:rPr>
              <w:t xml:space="preserve">required] </w:t>
            </w:r>
            <w:r w:rsidRPr="008C145E">
              <w:rPr>
                <w:rFonts w:ascii="Times New Roman" w:eastAsia="Times New Roman" w:hAnsi="Times New Roman" w:cs="Times New Roman"/>
                <w:sz w:val="24"/>
                <w:szCs w:val="24"/>
                <w:lang w:val="en-US"/>
              </w:rPr>
              <w:t>copies of non-negotiable bill of lading</w:t>
            </w:r>
          </w:p>
          <w:p w14:paraId="114B8383" w14:textId="77777777" w:rsidR="00D1564A" w:rsidRPr="008C145E" w:rsidRDefault="00D1564A" w:rsidP="00756D3B">
            <w:pPr>
              <w:spacing w:after="0" w:line="240" w:lineRule="auto"/>
              <w:ind w:left="2160" w:hanging="1368"/>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(Consignment note);</w:t>
            </w:r>
          </w:p>
          <w:p w14:paraId="1900FD2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55FC7C5C" w14:textId="77777777" w:rsidR="00D1564A" w:rsidRPr="008C145E" w:rsidRDefault="00D1564A" w:rsidP="00756D3B">
            <w:pPr>
              <w:spacing w:after="0" w:line="240" w:lineRule="auto"/>
              <w:ind w:left="792" w:hanging="36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iii.</w:t>
            </w:r>
            <w:r w:rsidRPr="008C145E">
              <w:rPr>
                <w:rFonts w:ascii="Times New Roman" w:eastAsia="Times New Roman" w:hAnsi="Times New Roman" w:cs="Times New Roman"/>
                <w:sz w:val="24"/>
                <w:szCs w:val="24"/>
                <w:lang w:val="en-US"/>
              </w:rPr>
              <w:tab/>
              <w:t>Copies of the packing list identifying contents of each</w:t>
            </w:r>
          </w:p>
          <w:p w14:paraId="523BC24B" w14:textId="77777777" w:rsidR="00D1564A" w:rsidRPr="008C145E" w:rsidRDefault="00D1564A" w:rsidP="00756D3B">
            <w:pPr>
              <w:spacing w:after="0" w:line="240" w:lineRule="auto"/>
              <w:ind w:firstLine="79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package;</w:t>
            </w:r>
          </w:p>
          <w:p w14:paraId="59998E29" w14:textId="77777777" w:rsidR="00D1564A" w:rsidRPr="008C145E" w:rsidRDefault="00D1564A" w:rsidP="00756D3B">
            <w:pPr>
              <w:spacing w:after="0" w:line="240" w:lineRule="auto"/>
              <w:ind w:left="1440" w:firstLine="720"/>
              <w:jc w:val="both"/>
              <w:rPr>
                <w:rFonts w:ascii="Times New Roman" w:eastAsia="Times New Roman" w:hAnsi="Times New Roman" w:cs="Times New Roman"/>
                <w:sz w:val="24"/>
                <w:szCs w:val="24"/>
                <w:lang w:val="en-US"/>
              </w:rPr>
            </w:pPr>
          </w:p>
          <w:p w14:paraId="72EFAFB4" w14:textId="77777777" w:rsidR="00D1564A" w:rsidRPr="008C145E" w:rsidRDefault="00D1564A" w:rsidP="00756D3B">
            <w:pPr>
              <w:spacing w:after="0" w:line="240" w:lineRule="auto"/>
              <w:ind w:left="792" w:hanging="36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iv.</w:t>
            </w:r>
            <w:r w:rsidRPr="008C145E">
              <w:rPr>
                <w:rFonts w:ascii="Times New Roman" w:eastAsia="Times New Roman" w:hAnsi="Times New Roman" w:cs="Times New Roman"/>
                <w:sz w:val="24"/>
                <w:szCs w:val="24"/>
                <w:lang w:val="en-US"/>
              </w:rPr>
              <w:tab/>
              <w:t>Insurance Certificate;</w:t>
            </w:r>
          </w:p>
          <w:p w14:paraId="70349369" w14:textId="77777777" w:rsidR="00D1564A" w:rsidRPr="008C145E" w:rsidRDefault="00D1564A" w:rsidP="00756D3B">
            <w:pPr>
              <w:spacing w:after="0" w:line="240" w:lineRule="auto"/>
              <w:ind w:hanging="1008"/>
              <w:jc w:val="both"/>
              <w:rPr>
                <w:rFonts w:ascii="Times New Roman" w:eastAsia="Times New Roman" w:hAnsi="Times New Roman" w:cs="Times New Roman"/>
                <w:sz w:val="24"/>
                <w:szCs w:val="24"/>
                <w:lang w:val="en-US"/>
              </w:rPr>
            </w:pPr>
          </w:p>
          <w:p w14:paraId="2C080946" w14:textId="56D05CAA" w:rsidR="00D1564A" w:rsidRPr="008C145E" w:rsidRDefault="00D1564A" w:rsidP="00756D3B">
            <w:pPr>
              <w:spacing w:after="0" w:line="240" w:lineRule="auto"/>
              <w:ind w:left="792" w:hanging="36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v.</w:t>
            </w:r>
            <w:r w:rsidRPr="008C145E">
              <w:rPr>
                <w:rFonts w:ascii="Times New Roman" w:eastAsia="Times New Roman" w:hAnsi="Times New Roman" w:cs="Times New Roman"/>
                <w:sz w:val="24"/>
                <w:szCs w:val="24"/>
                <w:lang w:val="en-US"/>
              </w:rPr>
              <w:tab/>
            </w:r>
            <w:r w:rsidR="00E63367" w:rsidRPr="008C145E">
              <w:rPr>
                <w:rFonts w:ascii="Times New Roman" w:eastAsia="Times New Roman" w:hAnsi="Times New Roman" w:cs="Times New Roman"/>
                <w:sz w:val="24"/>
                <w:szCs w:val="24"/>
                <w:lang w:val="en-US"/>
              </w:rPr>
              <w:t>Manufacturers</w:t>
            </w:r>
            <w:r w:rsidRPr="008C145E">
              <w:rPr>
                <w:rFonts w:ascii="Times New Roman" w:eastAsia="Times New Roman" w:hAnsi="Times New Roman" w:cs="Times New Roman"/>
                <w:sz w:val="24"/>
                <w:szCs w:val="24"/>
                <w:lang w:val="en-US"/>
              </w:rPr>
              <w:t xml:space="preserve"> or Supplier’s Warranty Certificate;</w:t>
            </w:r>
          </w:p>
          <w:p w14:paraId="4B588C15" w14:textId="77777777" w:rsidR="00D1564A" w:rsidRPr="008C145E" w:rsidRDefault="00D1564A" w:rsidP="00756D3B">
            <w:pPr>
              <w:spacing w:after="0" w:line="240" w:lineRule="auto"/>
              <w:ind w:hanging="1008"/>
              <w:jc w:val="both"/>
              <w:rPr>
                <w:rFonts w:ascii="Times New Roman" w:eastAsia="Times New Roman" w:hAnsi="Times New Roman" w:cs="Times New Roman"/>
                <w:sz w:val="24"/>
                <w:szCs w:val="24"/>
                <w:lang w:val="en-US"/>
              </w:rPr>
            </w:pPr>
          </w:p>
          <w:p w14:paraId="1F02F0AD" w14:textId="77777777" w:rsidR="00D1564A" w:rsidRPr="008C145E" w:rsidRDefault="00D1564A" w:rsidP="00756D3B">
            <w:pPr>
              <w:spacing w:after="0" w:line="240" w:lineRule="auto"/>
              <w:ind w:left="792" w:hanging="36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vi.</w:t>
            </w:r>
            <w:r w:rsidRPr="008C145E">
              <w:rPr>
                <w:rFonts w:ascii="Times New Roman" w:eastAsia="Times New Roman" w:hAnsi="Times New Roman" w:cs="Times New Roman"/>
                <w:sz w:val="24"/>
                <w:szCs w:val="24"/>
                <w:lang w:val="en-US"/>
              </w:rPr>
              <w:tab/>
              <w:t>Inspection Certificate, issued by the nominated</w:t>
            </w:r>
            <w:r>
              <w:rPr>
                <w:rFonts w:ascii="Times New Roman" w:eastAsia="Times New Roman" w:hAnsi="Times New Roman" w:cs="Times New Roman"/>
                <w:sz w:val="24"/>
                <w:szCs w:val="24"/>
                <w:lang w:val="en-US"/>
              </w:rPr>
              <w:t xml:space="preserve"> </w:t>
            </w:r>
          </w:p>
          <w:p w14:paraId="4ED7D7AA" w14:textId="77777777" w:rsidR="00D1564A" w:rsidRPr="008C145E" w:rsidRDefault="00D1564A" w:rsidP="00756D3B">
            <w:pPr>
              <w:spacing w:after="0" w:line="240" w:lineRule="auto"/>
              <w:ind w:left="792" w:firstLine="108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inspection agency, and the supplier’s factory </w:t>
            </w:r>
          </w:p>
          <w:p w14:paraId="49798526" w14:textId="77777777" w:rsidR="00D1564A" w:rsidRPr="008C145E" w:rsidRDefault="00D1564A" w:rsidP="00756D3B">
            <w:pPr>
              <w:spacing w:after="0" w:line="240" w:lineRule="auto"/>
              <w:ind w:firstLine="79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inspection report; and</w:t>
            </w:r>
          </w:p>
          <w:p w14:paraId="55F5EE53" w14:textId="77777777" w:rsidR="00D1564A" w:rsidRPr="008C145E" w:rsidRDefault="00D1564A" w:rsidP="00756D3B">
            <w:pPr>
              <w:spacing w:after="0" w:line="240" w:lineRule="auto"/>
              <w:ind w:hanging="1008"/>
              <w:jc w:val="both"/>
              <w:rPr>
                <w:rFonts w:ascii="Times New Roman" w:eastAsia="Times New Roman" w:hAnsi="Times New Roman" w:cs="Times New Roman"/>
                <w:sz w:val="24"/>
                <w:szCs w:val="24"/>
                <w:lang w:val="en-US"/>
              </w:rPr>
            </w:pPr>
          </w:p>
          <w:p w14:paraId="56C4D917" w14:textId="77777777" w:rsidR="00D1564A" w:rsidRPr="008C145E" w:rsidRDefault="00D1564A" w:rsidP="00756D3B">
            <w:pPr>
              <w:numPr>
                <w:ilvl w:val="0"/>
                <w:numId w:val="7"/>
              </w:numPr>
              <w:tabs>
                <w:tab w:val="num" w:pos="792"/>
              </w:tabs>
              <w:spacing w:after="0" w:line="240" w:lineRule="auto"/>
              <w:ind w:left="792" w:hanging="360"/>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Certificate of origin, certified/verified by the </w:t>
            </w:r>
          </w:p>
          <w:p w14:paraId="58C9399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p>
          <w:p w14:paraId="3AB462AD" w14:textId="77777777" w:rsidR="00D1564A" w:rsidRPr="008C145E" w:rsidRDefault="00D1564A" w:rsidP="00756D3B">
            <w:pPr>
              <w:spacing w:after="0" w:line="240" w:lineRule="auto"/>
              <w:ind w:left="792"/>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manufacturing company in case of Goods </w:t>
            </w:r>
          </w:p>
          <w:p w14:paraId="353A5F7D" w14:textId="77777777" w:rsidR="00D1564A" w:rsidRPr="008C145E" w:rsidRDefault="00D1564A" w:rsidP="00756D3B">
            <w:pPr>
              <w:spacing w:after="0" w:line="240" w:lineRule="auto"/>
              <w:ind w:left="79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manufactured locally.</w:t>
            </w:r>
          </w:p>
          <w:p w14:paraId="1B6E13AE" w14:textId="77777777" w:rsidR="00D1564A" w:rsidRPr="008C145E" w:rsidRDefault="00D1564A" w:rsidP="00756D3B">
            <w:pPr>
              <w:spacing w:after="0" w:line="240" w:lineRule="auto"/>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iCs/>
                <w:sz w:val="24"/>
                <w:szCs w:val="24"/>
                <w:lang w:val="en-US"/>
              </w:rPr>
              <w:t xml:space="preserve">[Other similar documents should be listed, depending upon the </w:t>
            </w:r>
          </w:p>
          <w:p w14:paraId="68F5C8C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i/>
                <w:iCs/>
                <w:sz w:val="24"/>
                <w:szCs w:val="24"/>
                <w:lang w:val="en-US"/>
              </w:rPr>
              <w:t>Incoterm retained or irrelevant document can be deleted.]</w:t>
            </w:r>
          </w:p>
        </w:tc>
      </w:tr>
      <w:tr w:rsidR="00D1564A" w:rsidRPr="008C145E" w14:paraId="12959D14" w14:textId="77777777" w:rsidTr="00756D3B">
        <w:trPr>
          <w:trHeight w:val="55"/>
        </w:trPr>
        <w:tc>
          <w:tcPr>
            <w:tcW w:w="2314" w:type="dxa"/>
          </w:tcPr>
          <w:p w14:paraId="15D6987C"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64A4897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438" w:type="dxa"/>
          </w:tcPr>
          <w:p w14:paraId="173976F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6D7B02F4" w14:textId="77777777" w:rsidTr="00756D3B">
        <w:trPr>
          <w:trHeight w:val="55"/>
        </w:trPr>
        <w:tc>
          <w:tcPr>
            <w:tcW w:w="2314" w:type="dxa"/>
          </w:tcPr>
          <w:p w14:paraId="10B7B65A"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854" w:type="dxa"/>
          </w:tcPr>
          <w:p w14:paraId="72DB430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6.2</w:t>
            </w:r>
          </w:p>
        </w:tc>
        <w:tc>
          <w:tcPr>
            <w:tcW w:w="6438" w:type="dxa"/>
          </w:tcPr>
          <w:p w14:paraId="60A672E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documents as per clause 6.1 shall be received by the </w:t>
            </w:r>
          </w:p>
          <w:p w14:paraId="6C93C7C9"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Purchaser at least one week before arrival of Goods at the port </w:t>
            </w:r>
          </w:p>
          <w:p w14:paraId="7C64541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or place of arrival and, if not received, the Supplier will be </w:t>
            </w:r>
          </w:p>
          <w:p w14:paraId="2FFBE48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responsible for any consequent expenses.</w:t>
            </w:r>
          </w:p>
        </w:tc>
      </w:tr>
    </w:tbl>
    <w:p w14:paraId="232D4AC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6438"/>
      </w:tblGrid>
      <w:tr w:rsidR="00D1564A" w:rsidRPr="008C145E" w14:paraId="34BD3B0C" w14:textId="77777777" w:rsidTr="00756D3B">
        <w:trPr>
          <w:trHeight w:val="55"/>
        </w:trPr>
        <w:tc>
          <w:tcPr>
            <w:tcW w:w="2314" w:type="dxa"/>
          </w:tcPr>
          <w:p w14:paraId="1B9A326C"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854" w:type="dxa"/>
          </w:tcPr>
          <w:p w14:paraId="058D1E5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6.3</w:t>
            </w:r>
          </w:p>
        </w:tc>
        <w:tc>
          <w:tcPr>
            <w:tcW w:w="6438" w:type="dxa"/>
          </w:tcPr>
          <w:p w14:paraId="11D0F56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For Goods within Nepal: Upon delivery of the goods to the </w:t>
            </w:r>
          </w:p>
          <w:p w14:paraId="18631A15"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transporter, the Supplier shall notify the Purchaser and mail the </w:t>
            </w:r>
          </w:p>
          <w:p w14:paraId="2CEC4AC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following documents to the Purchaser:</w:t>
            </w:r>
          </w:p>
          <w:p w14:paraId="7FFE9CFF"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5D9CC82"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Copies of the Supplier’s invoice showing Goods’</w:t>
            </w:r>
          </w:p>
          <w:p w14:paraId="6F878A64" w14:textId="77777777" w:rsidR="00D1564A" w:rsidRPr="008C145E" w:rsidRDefault="00D1564A" w:rsidP="00756D3B">
            <w:pPr>
              <w:spacing w:after="0" w:line="240" w:lineRule="auto"/>
              <w:ind w:left="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description, quantity, unit price and total amount;</w:t>
            </w:r>
          </w:p>
          <w:p w14:paraId="3DD4FF23"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p>
          <w:p w14:paraId="2F4CAF44"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w:t>
            </w:r>
            <w:r w:rsidRPr="008C145E">
              <w:rPr>
                <w:rFonts w:ascii="Times New Roman" w:eastAsia="Times New Roman" w:hAnsi="Times New Roman" w:cs="Times New Roman"/>
                <w:sz w:val="24"/>
                <w:szCs w:val="24"/>
                <w:lang w:val="en-US"/>
              </w:rPr>
              <w:tab/>
              <w:t>Delivery note, transport receipt, railway receipt;</w:t>
            </w:r>
          </w:p>
          <w:p w14:paraId="2BEC9D78"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p>
          <w:p w14:paraId="2F61CF4C" w14:textId="4D38FBF9"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iii.</w:t>
            </w:r>
            <w:r w:rsidRPr="008C145E">
              <w:rPr>
                <w:rFonts w:ascii="Times New Roman" w:eastAsia="Times New Roman" w:hAnsi="Times New Roman" w:cs="Times New Roman"/>
                <w:sz w:val="24"/>
                <w:szCs w:val="24"/>
                <w:lang w:val="en-US"/>
              </w:rPr>
              <w:tab/>
            </w:r>
            <w:r w:rsidR="00E63367" w:rsidRPr="008C145E">
              <w:rPr>
                <w:rFonts w:ascii="Times New Roman" w:eastAsia="Times New Roman" w:hAnsi="Times New Roman" w:cs="Times New Roman"/>
                <w:sz w:val="24"/>
                <w:szCs w:val="24"/>
                <w:lang w:val="en-US"/>
              </w:rPr>
              <w:t>Manufacturers</w:t>
            </w:r>
            <w:r w:rsidRPr="008C145E">
              <w:rPr>
                <w:rFonts w:ascii="Times New Roman" w:eastAsia="Times New Roman" w:hAnsi="Times New Roman" w:cs="Times New Roman"/>
                <w:sz w:val="24"/>
                <w:szCs w:val="24"/>
                <w:lang w:val="en-US"/>
              </w:rPr>
              <w:t xml:space="preserve"> or Supplier’s Warranty Certificate;</w:t>
            </w:r>
          </w:p>
          <w:p w14:paraId="565A741E"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p>
          <w:p w14:paraId="6725971C"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iv.</w:t>
            </w:r>
            <w:r w:rsidRPr="008C145E">
              <w:rPr>
                <w:rFonts w:ascii="Times New Roman" w:eastAsia="Times New Roman" w:hAnsi="Times New Roman" w:cs="Times New Roman"/>
                <w:sz w:val="24"/>
                <w:szCs w:val="24"/>
                <w:lang w:val="en-US"/>
              </w:rPr>
              <w:tab/>
              <w:t>Inspection Certificate issued by the nominated inspection</w:t>
            </w:r>
          </w:p>
          <w:p w14:paraId="282302D0"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agency, and the Supplier’s factory inspection report; and</w:t>
            </w:r>
          </w:p>
          <w:p w14:paraId="622F9FC8"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p>
          <w:p w14:paraId="58119AAA" w14:textId="77777777" w:rsidR="00D1564A" w:rsidRPr="008C145E" w:rsidRDefault="00D1564A" w:rsidP="00756D3B">
            <w:pPr>
              <w:spacing w:after="0" w:line="240" w:lineRule="auto"/>
              <w:ind w:left="432" w:hanging="432"/>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v.</w:t>
            </w:r>
            <w:r w:rsidRPr="008C145E">
              <w:rPr>
                <w:rFonts w:ascii="Times New Roman" w:eastAsia="Times New Roman" w:hAnsi="Times New Roman" w:cs="Times New Roman"/>
                <w:sz w:val="24"/>
                <w:szCs w:val="24"/>
                <w:lang w:val="en-US"/>
              </w:rPr>
              <w:tab/>
              <w:t>Certificate of origin.</w:t>
            </w:r>
          </w:p>
          <w:p w14:paraId="366751E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126DE159" w14:textId="77777777" w:rsidTr="00756D3B">
        <w:trPr>
          <w:trHeight w:val="55"/>
        </w:trPr>
        <w:tc>
          <w:tcPr>
            <w:tcW w:w="2314" w:type="dxa"/>
          </w:tcPr>
          <w:p w14:paraId="5A8EFD12"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854" w:type="dxa"/>
          </w:tcPr>
          <w:p w14:paraId="3A8F80D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6.4</w:t>
            </w:r>
          </w:p>
        </w:tc>
        <w:tc>
          <w:tcPr>
            <w:tcW w:w="6438" w:type="dxa"/>
          </w:tcPr>
          <w:p w14:paraId="2E4EA820"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documents as per sub-clause 6.3 shall be received by the </w:t>
            </w:r>
          </w:p>
          <w:p w14:paraId="1A949C4F"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Purchaser before arrival of the goods and, if not received, the </w:t>
            </w:r>
          </w:p>
          <w:p w14:paraId="523D3D8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Supplier will be responsible for any consequent expenses.</w:t>
            </w:r>
          </w:p>
        </w:tc>
      </w:tr>
      <w:tr w:rsidR="00D1564A" w:rsidRPr="008C145E" w14:paraId="6A8BC57E" w14:textId="77777777" w:rsidTr="00756D3B">
        <w:trPr>
          <w:trHeight w:val="55"/>
        </w:trPr>
        <w:tc>
          <w:tcPr>
            <w:tcW w:w="2314" w:type="dxa"/>
          </w:tcPr>
          <w:p w14:paraId="1C6AD87E"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854" w:type="dxa"/>
          </w:tcPr>
          <w:p w14:paraId="4A00265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438" w:type="dxa"/>
          </w:tcPr>
          <w:p w14:paraId="02CC169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74C0682" w14:textId="77777777" w:rsidTr="00756D3B">
        <w:trPr>
          <w:trHeight w:val="55"/>
        </w:trPr>
        <w:tc>
          <w:tcPr>
            <w:tcW w:w="2314" w:type="dxa"/>
          </w:tcPr>
          <w:p w14:paraId="0F2471C8"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7. Insurance</w:t>
            </w:r>
          </w:p>
          <w:p w14:paraId="042DCB91"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sz w:val="24"/>
                <w:szCs w:val="24"/>
                <w:lang w:val="en-US"/>
              </w:rPr>
              <w:t>(GCC Clause 11)</w:t>
            </w:r>
          </w:p>
        </w:tc>
        <w:tc>
          <w:tcPr>
            <w:tcW w:w="854" w:type="dxa"/>
          </w:tcPr>
          <w:p w14:paraId="6BE73F3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7.1</w:t>
            </w:r>
          </w:p>
        </w:tc>
        <w:tc>
          <w:tcPr>
            <w:tcW w:w="6438" w:type="dxa"/>
          </w:tcPr>
          <w:p w14:paraId="2170C3AD"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insurance shall be in an amount equal to 110 percent of </w:t>
            </w:r>
          </w:p>
          <w:p w14:paraId="7E0F7B37" w14:textId="77777777" w:rsidR="00D1564A" w:rsidRPr="008C145E" w:rsidRDefault="00D1564A" w:rsidP="00756D3B">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CIP value of the Goods from “Warehouse” to “Warehouse” </w:t>
            </w:r>
          </w:p>
          <w:p w14:paraId="32F6F61A"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on “All Risks” basis, including War Risks and Strikes.</w:t>
            </w:r>
          </w:p>
        </w:tc>
      </w:tr>
      <w:tr w:rsidR="00D1564A" w:rsidRPr="008C145E" w14:paraId="3BE0D61F" w14:textId="77777777" w:rsidTr="00756D3B">
        <w:trPr>
          <w:trHeight w:val="55"/>
        </w:trPr>
        <w:tc>
          <w:tcPr>
            <w:tcW w:w="2314" w:type="dxa"/>
          </w:tcPr>
          <w:p w14:paraId="4AA27282"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550FB16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438" w:type="dxa"/>
          </w:tcPr>
          <w:p w14:paraId="5616986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C9933DA" w14:textId="77777777" w:rsidTr="00756D3B">
        <w:trPr>
          <w:trHeight w:val="55"/>
        </w:trPr>
        <w:tc>
          <w:tcPr>
            <w:tcW w:w="2314" w:type="dxa"/>
          </w:tcPr>
          <w:p w14:paraId="3B833A07"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8. Incidental</w:t>
            </w:r>
          </w:p>
          <w:p w14:paraId="3456056C" w14:textId="77777777" w:rsidR="00D1564A" w:rsidRPr="008C145E" w:rsidRDefault="00D1564A" w:rsidP="00756D3B">
            <w:pPr>
              <w:spacing w:after="0" w:line="240" w:lineRule="auto"/>
              <w:jc w:val="both"/>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Services</w:t>
            </w:r>
          </w:p>
          <w:p w14:paraId="631AC2C5" w14:textId="77777777" w:rsidR="00D1564A" w:rsidRPr="008C145E" w:rsidRDefault="00D1564A" w:rsidP="00756D3B">
            <w:pPr>
              <w:spacing w:after="0" w:line="240" w:lineRule="auto"/>
              <w:jc w:val="both"/>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(GCC Clause 13)</w:t>
            </w:r>
          </w:p>
          <w:p w14:paraId="14AEE4CC" w14:textId="77777777" w:rsidR="00D1564A" w:rsidRPr="008C145E" w:rsidRDefault="00D1564A" w:rsidP="00756D3B">
            <w:pPr>
              <w:spacing w:after="0" w:line="240" w:lineRule="auto"/>
              <w:jc w:val="both"/>
              <w:rPr>
                <w:rFonts w:ascii="Times New Roman" w:eastAsia="Times New Roman" w:hAnsi="Times New Roman" w:cs="Times New Roman"/>
                <w:b/>
                <w:bCs/>
                <w:sz w:val="24"/>
                <w:szCs w:val="24"/>
                <w:lang w:val="en-US"/>
              </w:rPr>
            </w:pPr>
          </w:p>
        </w:tc>
        <w:tc>
          <w:tcPr>
            <w:tcW w:w="854" w:type="dxa"/>
          </w:tcPr>
          <w:p w14:paraId="148C28C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8.1</w:t>
            </w:r>
          </w:p>
        </w:tc>
        <w:tc>
          <w:tcPr>
            <w:tcW w:w="6438" w:type="dxa"/>
          </w:tcPr>
          <w:p w14:paraId="6005E6E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Incidental services to be provided are:</w:t>
            </w:r>
          </w:p>
          <w:p w14:paraId="5D78597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6D0C84B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w:t>
            </w:r>
            <w:r w:rsidRPr="008C145E">
              <w:rPr>
                <w:rFonts w:ascii="Times New Roman" w:eastAsia="Times New Roman" w:hAnsi="Times New Roman" w:cs="Times New Roman"/>
                <w:sz w:val="24"/>
                <w:szCs w:val="24"/>
                <w:lang w:val="en-US"/>
              </w:rPr>
              <w:tab/>
              <w:t>Installation and commissioning of equipment;</w:t>
            </w:r>
          </w:p>
          <w:p w14:paraId="144B5411"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28E4DB0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w:t>
            </w:r>
            <w:r w:rsidRPr="008C145E">
              <w:rPr>
                <w:rFonts w:ascii="Times New Roman" w:eastAsia="Times New Roman" w:hAnsi="Times New Roman" w:cs="Times New Roman"/>
                <w:sz w:val="24"/>
                <w:szCs w:val="24"/>
                <w:lang w:val="en-US"/>
              </w:rPr>
              <w:tab/>
              <w:t>Operational and maintenance training of equipment.</w:t>
            </w:r>
          </w:p>
          <w:p w14:paraId="6EB386F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p w14:paraId="784E83E1" w14:textId="67EE4F80"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iii.</w:t>
            </w:r>
            <w:r w:rsidRPr="008C145E">
              <w:rPr>
                <w:rFonts w:ascii="Times New Roman" w:eastAsia="Times New Roman" w:hAnsi="Times New Roman" w:cs="Times New Roman"/>
                <w:sz w:val="24"/>
                <w:szCs w:val="24"/>
                <w:lang w:val="en-US"/>
              </w:rPr>
              <w:tab/>
              <w:t>………</w:t>
            </w:r>
            <w:r w:rsidR="00BA48F3" w:rsidRPr="008C145E">
              <w:rPr>
                <w:rFonts w:ascii="Times New Roman" w:eastAsia="Times New Roman" w:hAnsi="Times New Roman" w:cs="Times New Roman"/>
                <w:sz w:val="24"/>
                <w:szCs w:val="24"/>
                <w:lang w:val="en-US"/>
              </w:rPr>
              <w:t>…. [</w:t>
            </w:r>
            <w:r w:rsidRPr="008C145E">
              <w:rPr>
                <w:rFonts w:ascii="Times New Roman" w:eastAsia="Times New Roman" w:hAnsi="Times New Roman" w:cs="Times New Roman"/>
                <w:sz w:val="24"/>
                <w:szCs w:val="24"/>
                <w:lang w:val="en-US"/>
              </w:rPr>
              <w:t>insert any other additional requirement].</w:t>
            </w:r>
          </w:p>
          <w:p w14:paraId="77264532" w14:textId="77777777" w:rsidR="00D1564A" w:rsidRPr="008C145E" w:rsidRDefault="00D1564A" w:rsidP="00756D3B">
            <w:pPr>
              <w:spacing w:after="0" w:line="240" w:lineRule="auto"/>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sz w:val="24"/>
                <w:szCs w:val="24"/>
                <w:lang w:val="en-US"/>
              </w:rPr>
              <w:t xml:space="preserve">[Selected services covered under GCC Clause 13 and/or other </w:t>
            </w:r>
          </w:p>
          <w:p w14:paraId="1239961D" w14:textId="77777777" w:rsidR="00D1564A" w:rsidRPr="008C145E" w:rsidRDefault="00D1564A" w:rsidP="00756D3B">
            <w:pPr>
              <w:spacing w:after="0" w:line="240" w:lineRule="auto"/>
              <w:ind w:left="72"/>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sz w:val="24"/>
                <w:szCs w:val="24"/>
                <w:lang w:val="en-US"/>
              </w:rPr>
              <w:t xml:space="preserve">should be specified with the desired features. The price quoted </w:t>
            </w:r>
          </w:p>
          <w:p w14:paraId="46408F41" w14:textId="77777777" w:rsidR="00D1564A" w:rsidRPr="008C145E" w:rsidRDefault="00D1564A" w:rsidP="00756D3B">
            <w:pPr>
              <w:spacing w:after="0" w:line="240" w:lineRule="auto"/>
              <w:ind w:left="72"/>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sz w:val="24"/>
                <w:szCs w:val="24"/>
                <w:lang w:val="en-US"/>
              </w:rPr>
              <w:t xml:space="preserve">in the Tender price or agreed with the selected Supplier shall be </w:t>
            </w:r>
          </w:p>
          <w:p w14:paraId="35C49DB6" w14:textId="77777777" w:rsidR="00D1564A" w:rsidRPr="008C145E" w:rsidRDefault="00D1564A" w:rsidP="00756D3B">
            <w:pPr>
              <w:spacing w:after="0" w:line="240" w:lineRule="auto"/>
              <w:jc w:val="both"/>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included in the Contract Price. If no incidental services are required state “not applicable”]</w:t>
            </w:r>
          </w:p>
          <w:p w14:paraId="52E31493"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3B3A9BB5" w14:textId="77777777" w:rsidTr="00756D3B">
        <w:trPr>
          <w:trHeight w:val="55"/>
        </w:trPr>
        <w:tc>
          <w:tcPr>
            <w:tcW w:w="2314" w:type="dxa"/>
          </w:tcPr>
          <w:p w14:paraId="4C6713FA"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9. Spare Parts</w:t>
            </w:r>
          </w:p>
          <w:p w14:paraId="2976394F"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(GCC Clause 14)</w:t>
            </w:r>
          </w:p>
          <w:p w14:paraId="37815D39"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p w14:paraId="78E21F28"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p w14:paraId="15D23E5D"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3DAF40F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9.1</w:t>
            </w:r>
          </w:p>
        </w:tc>
        <w:tc>
          <w:tcPr>
            <w:tcW w:w="6438" w:type="dxa"/>
          </w:tcPr>
          <w:p w14:paraId="075B182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Additional spare parts requirements are:</w:t>
            </w:r>
          </w:p>
          <w:p w14:paraId="4CBA1EE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1B4161F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a.     Supplier shall carry sufficient inventories to assure   </w:t>
            </w:r>
          </w:p>
          <w:p w14:paraId="3658CC0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exstock supply of consumable spare parts for the Goods;</w:t>
            </w:r>
          </w:p>
          <w:p w14:paraId="0796F27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44E0B099" w14:textId="77777777" w:rsidR="00D1564A" w:rsidRPr="008C145E" w:rsidRDefault="00D1564A" w:rsidP="00756D3B">
            <w:pPr>
              <w:numPr>
                <w:ilvl w:val="0"/>
                <w:numId w:val="8"/>
              </w:numPr>
              <w:tabs>
                <w:tab w:val="num" w:pos="432"/>
              </w:tabs>
              <w:spacing w:after="0" w:line="240" w:lineRule="auto"/>
              <w:ind w:left="432" w:hanging="43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Other spare parts and components shall be supplied as </w:t>
            </w:r>
          </w:p>
          <w:p w14:paraId="7AE3B099"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promptly as possible, </w:t>
            </w:r>
            <w:r w:rsidR="00876FEC" w:rsidRPr="008C145E">
              <w:rPr>
                <w:rFonts w:ascii="Times New Roman" w:eastAsia="Times New Roman" w:hAnsi="Times New Roman" w:cs="Times New Roman"/>
                <w:sz w:val="24"/>
                <w:szCs w:val="24"/>
                <w:lang w:val="en-US"/>
              </w:rPr>
              <w:t xml:space="preserve">but in any case, </w:t>
            </w:r>
            <w:r w:rsidRPr="008C145E">
              <w:rPr>
                <w:rFonts w:ascii="Times New Roman" w:eastAsia="Times New Roman" w:hAnsi="Times New Roman" w:cs="Times New Roman"/>
                <w:sz w:val="24"/>
                <w:szCs w:val="24"/>
                <w:lang w:val="en-US"/>
              </w:rPr>
              <w:t xml:space="preserve">within six (6) months </w:t>
            </w:r>
          </w:p>
          <w:p w14:paraId="0BFAE7AE" w14:textId="77777777" w:rsidR="00D1564A" w:rsidRPr="008C145E" w:rsidRDefault="00D1564A" w:rsidP="00756D3B">
            <w:pPr>
              <w:spacing w:after="0" w:line="240" w:lineRule="auto"/>
              <w:ind w:left="1440" w:hanging="1008"/>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 placing the order and opening the letter of credit.</w:t>
            </w:r>
          </w:p>
          <w:p w14:paraId="3396A8B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35D28E21" w14:textId="77777777" w:rsidR="00D1564A" w:rsidRPr="008C145E" w:rsidRDefault="00D1564A" w:rsidP="00756D3B">
            <w:pPr>
              <w:spacing w:after="0" w:line="240" w:lineRule="auto"/>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 xml:space="preserve">……………. </w:t>
            </w:r>
            <w:r w:rsidRPr="008C145E">
              <w:rPr>
                <w:rFonts w:ascii="Times New Roman" w:eastAsia="Times New Roman" w:hAnsi="Times New Roman" w:cs="Times New Roman"/>
                <w:i/>
                <w:iCs/>
                <w:sz w:val="24"/>
                <w:szCs w:val="24"/>
                <w:lang w:val="en-US"/>
              </w:rPr>
              <w:t>[specify other additional requirements.]</w:t>
            </w:r>
          </w:p>
          <w:p w14:paraId="69A35D2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C893CC1" w14:textId="77777777" w:rsidTr="00756D3B">
        <w:trPr>
          <w:trHeight w:val="55"/>
        </w:trPr>
        <w:tc>
          <w:tcPr>
            <w:tcW w:w="2314" w:type="dxa"/>
          </w:tcPr>
          <w:p w14:paraId="52743B1B"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10. Warranty</w:t>
            </w:r>
          </w:p>
          <w:p w14:paraId="500C582B"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(GCC Clause 15)</w:t>
            </w:r>
          </w:p>
        </w:tc>
        <w:tc>
          <w:tcPr>
            <w:tcW w:w="854" w:type="dxa"/>
          </w:tcPr>
          <w:p w14:paraId="049F4FE7"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10.1</w:t>
            </w:r>
          </w:p>
        </w:tc>
        <w:tc>
          <w:tcPr>
            <w:tcW w:w="6438" w:type="dxa"/>
          </w:tcPr>
          <w:p w14:paraId="6EC90212" w14:textId="5AE0AE48" w:rsidR="00D1564A" w:rsidRPr="008C145E" w:rsidRDefault="00D1564A" w:rsidP="00756D3B">
            <w:pPr>
              <w:spacing w:after="0" w:line="240" w:lineRule="auto"/>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sz w:val="24"/>
                <w:szCs w:val="24"/>
                <w:lang w:val="en-US"/>
              </w:rPr>
              <w:t>In partial modification of the provisions, the warranty period shall be ………</w:t>
            </w:r>
            <w:r w:rsidR="00BA48F3" w:rsidRPr="008C145E">
              <w:rPr>
                <w:rFonts w:ascii="Times New Roman" w:eastAsia="Times New Roman" w:hAnsi="Times New Roman" w:cs="Times New Roman"/>
                <w:sz w:val="24"/>
                <w:szCs w:val="24"/>
                <w:lang w:val="en-US"/>
              </w:rPr>
              <w:t>…...</w:t>
            </w:r>
            <w:r w:rsidRPr="008C145E">
              <w:rPr>
                <w:rFonts w:ascii="Times New Roman" w:eastAsia="Times New Roman" w:hAnsi="Times New Roman" w:cs="Times New Roman"/>
                <w:sz w:val="24"/>
                <w:szCs w:val="24"/>
                <w:lang w:val="en-US"/>
              </w:rPr>
              <w:t xml:space="preserve"> hour </w:t>
            </w:r>
            <w:r w:rsidRPr="008C145E">
              <w:rPr>
                <w:rFonts w:ascii="Times New Roman" w:eastAsia="Times New Roman" w:hAnsi="Times New Roman" w:cs="Times New Roman"/>
                <w:i/>
                <w:iCs/>
                <w:sz w:val="24"/>
                <w:szCs w:val="24"/>
                <w:lang w:val="en-US"/>
              </w:rPr>
              <w:t>[as applicable and if necessary</w:t>
            </w:r>
            <w:r w:rsidRPr="008C145E">
              <w:rPr>
                <w:rFonts w:ascii="Times New Roman" w:eastAsia="Times New Roman" w:hAnsi="Times New Roman" w:cs="Times New Roman"/>
                <w:sz w:val="24"/>
                <w:szCs w:val="24"/>
                <w:lang w:val="en-US"/>
              </w:rPr>
              <w:t xml:space="preserve">] of operation or 12-36 </w:t>
            </w:r>
            <w:r w:rsidRPr="008C145E">
              <w:rPr>
                <w:rFonts w:ascii="Times New Roman" w:eastAsia="Times New Roman" w:hAnsi="Times New Roman" w:cs="Times New Roman"/>
                <w:i/>
                <w:iCs/>
                <w:sz w:val="24"/>
                <w:szCs w:val="24"/>
                <w:lang w:val="en-US"/>
              </w:rPr>
              <w:t xml:space="preserve">[as applicable] </w:t>
            </w:r>
            <w:r w:rsidRPr="008C145E">
              <w:rPr>
                <w:rFonts w:ascii="Times New Roman" w:eastAsia="Times New Roman" w:hAnsi="Times New Roman" w:cs="Times New Roman"/>
                <w:sz w:val="24"/>
                <w:szCs w:val="24"/>
                <w:lang w:val="en-US"/>
              </w:rPr>
              <w:t xml:space="preserve">months from date of acceptance of the Goods or 12-36 </w:t>
            </w:r>
            <w:r w:rsidRPr="008C145E">
              <w:rPr>
                <w:rFonts w:ascii="Times New Roman" w:eastAsia="Times New Roman" w:hAnsi="Times New Roman" w:cs="Times New Roman"/>
                <w:i/>
                <w:iCs/>
                <w:sz w:val="24"/>
                <w:szCs w:val="24"/>
                <w:lang w:val="en-US"/>
              </w:rPr>
              <w:t xml:space="preserve">[as applicable] </w:t>
            </w:r>
            <w:r w:rsidRPr="008C145E">
              <w:rPr>
                <w:rFonts w:ascii="Times New Roman" w:eastAsia="Times New Roman" w:hAnsi="Times New Roman" w:cs="Times New Roman"/>
                <w:sz w:val="24"/>
                <w:szCs w:val="24"/>
                <w:lang w:val="en-US"/>
              </w:rPr>
              <w:t xml:space="preserve">months from the date of delivery, whichever occurs earlier …………. </w:t>
            </w:r>
            <w:r w:rsidRPr="008C145E">
              <w:rPr>
                <w:rFonts w:ascii="Times New Roman" w:eastAsia="Times New Roman" w:hAnsi="Times New Roman" w:cs="Times New Roman"/>
                <w:i/>
                <w:iCs/>
                <w:sz w:val="24"/>
                <w:szCs w:val="24"/>
                <w:lang w:val="en-US"/>
              </w:rPr>
              <w:t xml:space="preserve">[Insert </w:t>
            </w:r>
            <w:r w:rsidRPr="008C145E">
              <w:rPr>
                <w:rFonts w:ascii="Times New Roman" w:eastAsia="Times New Roman" w:hAnsi="Times New Roman" w:cs="Times New Roman"/>
                <w:i/>
                <w:sz w:val="24"/>
                <w:szCs w:val="24"/>
                <w:lang w:val="en-US"/>
              </w:rPr>
              <w:t xml:space="preserve">appropriate </w:t>
            </w:r>
            <w:r w:rsidR="00B341AB" w:rsidRPr="008C145E">
              <w:rPr>
                <w:rFonts w:ascii="Times New Roman" w:eastAsia="Times New Roman" w:hAnsi="Times New Roman" w:cs="Times New Roman"/>
                <w:i/>
                <w:sz w:val="24"/>
                <w:szCs w:val="24"/>
                <w:lang w:val="en-US"/>
              </w:rPr>
              <w:t>hrs.</w:t>
            </w:r>
            <w:r w:rsidRPr="008C145E">
              <w:rPr>
                <w:rFonts w:ascii="Times New Roman" w:eastAsia="Times New Roman" w:hAnsi="Times New Roman" w:cs="Times New Roman"/>
                <w:i/>
                <w:sz w:val="24"/>
                <w:szCs w:val="24"/>
                <w:lang w:val="en-US"/>
              </w:rPr>
              <w:t xml:space="preserve">/mths as per Technical Specification or </w:t>
            </w:r>
          </w:p>
          <w:p w14:paraId="30614C60"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i/>
                <w:sz w:val="24"/>
                <w:szCs w:val="24"/>
                <w:lang w:val="en-US"/>
              </w:rPr>
              <w:t xml:space="preserve">Schedule of Requirements or as per the nature of the Goods]. </w:t>
            </w:r>
            <w:r w:rsidRPr="008C145E">
              <w:rPr>
                <w:rFonts w:ascii="Times New Roman" w:eastAsia="Times New Roman" w:hAnsi="Times New Roman" w:cs="Times New Roman"/>
                <w:sz w:val="24"/>
                <w:szCs w:val="24"/>
                <w:lang w:val="en-US"/>
              </w:rPr>
              <w:t xml:space="preserve">The Supplier shall, in addition, comply with the performance </w:t>
            </w:r>
          </w:p>
          <w:p w14:paraId="1FBBBEA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and/or consumption guarantees specified under the Contract. If, for reasons attributable to the Supplier, these guarantees are not attained in whole or in part, the Supplier shall, at its discretion, either:</w:t>
            </w:r>
          </w:p>
          <w:p w14:paraId="008D632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4B21DD9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        make such changes, modification, and/or additions to the</w:t>
            </w:r>
          </w:p>
          <w:p w14:paraId="6D3F689C" w14:textId="77777777" w:rsidR="00D1564A" w:rsidRPr="008C145E" w:rsidRDefault="00D1564A" w:rsidP="00756D3B">
            <w:pPr>
              <w:spacing w:after="0" w:line="240" w:lineRule="auto"/>
              <w:ind w:left="61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Goods or any part thereof as may be necessary in order to</w:t>
            </w:r>
          </w:p>
          <w:p w14:paraId="349D2428" w14:textId="77777777" w:rsidR="00D1564A" w:rsidRPr="008C145E" w:rsidRDefault="00D1564A" w:rsidP="00756D3B">
            <w:pPr>
              <w:spacing w:after="0" w:line="240" w:lineRule="auto"/>
              <w:ind w:left="61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attain the contractual guarantees specified in the contract</w:t>
            </w:r>
          </w:p>
          <w:p w14:paraId="0B80D33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at its own cost and expense and to carry out further</w:t>
            </w:r>
          </w:p>
          <w:p w14:paraId="6832F5A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performance tests in accordance with SCC 4.1 or</w:t>
            </w:r>
          </w:p>
          <w:p w14:paraId="06064B3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3A7FCD5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        Pay liquidated damages to the Purchaser with respect to</w:t>
            </w:r>
          </w:p>
          <w:p w14:paraId="53F4D54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 xml:space="preserve">           the failure to meet the contractual guarantees. The rate of</w:t>
            </w:r>
          </w:p>
          <w:p w14:paraId="72A6BC6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           these liquidated damages shall be (0.1 to 0.5%) per week.</w:t>
            </w:r>
          </w:p>
          <w:p w14:paraId="019619A1" w14:textId="77777777" w:rsidR="00D1564A" w:rsidRPr="008C145E" w:rsidRDefault="00D1564A" w:rsidP="00756D3B">
            <w:pPr>
              <w:spacing w:after="0" w:line="240" w:lineRule="auto"/>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i/>
                <w:sz w:val="24"/>
                <w:szCs w:val="24"/>
                <w:lang w:val="en-US"/>
              </w:rPr>
              <w:t xml:space="preserve">[The rate should be higher than the adjustment rate used in the </w:t>
            </w:r>
          </w:p>
          <w:p w14:paraId="7661EC1C" w14:textId="77777777" w:rsidR="00D1564A" w:rsidRPr="008C145E" w:rsidRDefault="00D1564A" w:rsidP="00756D3B">
            <w:pPr>
              <w:spacing w:after="0" w:line="240" w:lineRule="auto"/>
              <w:jc w:val="both"/>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Tender evaluation under ITB 28.5 (f) or (g).]</w:t>
            </w:r>
          </w:p>
          <w:p w14:paraId="25ABD7F9"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6EC6FB0F" w14:textId="77777777" w:rsidTr="00756D3B">
        <w:trPr>
          <w:trHeight w:val="55"/>
        </w:trPr>
        <w:tc>
          <w:tcPr>
            <w:tcW w:w="2314" w:type="dxa"/>
          </w:tcPr>
          <w:p w14:paraId="47EC9506"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5A1DEA02"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10.2</w:t>
            </w:r>
          </w:p>
        </w:tc>
        <w:tc>
          <w:tcPr>
            <w:tcW w:w="6438" w:type="dxa"/>
          </w:tcPr>
          <w:p w14:paraId="48A73EF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period for correction of defects in the warranty period is:</w:t>
            </w:r>
          </w:p>
          <w:p w14:paraId="53278DAE"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50%</w:t>
            </w:r>
            <w:r w:rsidRPr="008C145E">
              <w:rPr>
                <w:rFonts w:ascii="Times New Roman" w:eastAsia="Times New Roman" w:hAnsi="Times New Roman" w:cs="Times New Roman"/>
                <w:i/>
                <w:iCs/>
                <w:sz w:val="24"/>
                <w:szCs w:val="24"/>
                <w:lang w:val="en-US"/>
              </w:rPr>
              <w:t xml:space="preserve">. </w:t>
            </w:r>
            <w:r w:rsidRPr="008C145E">
              <w:rPr>
                <w:rFonts w:ascii="Times New Roman" w:eastAsia="Times New Roman" w:hAnsi="Times New Roman" w:cs="Times New Roman"/>
                <w:sz w:val="24"/>
                <w:szCs w:val="24"/>
                <w:lang w:val="en-US"/>
              </w:rPr>
              <w:t>time of the delivery schedule of the particular goods.</w:t>
            </w:r>
          </w:p>
          <w:p w14:paraId="2F73210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ACA9C4F" w14:textId="77777777" w:rsidTr="00756D3B">
        <w:trPr>
          <w:trHeight w:val="55"/>
        </w:trPr>
        <w:tc>
          <w:tcPr>
            <w:tcW w:w="2314" w:type="dxa"/>
          </w:tcPr>
          <w:p w14:paraId="629A4F68"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54E5246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10.3</w:t>
            </w:r>
          </w:p>
        </w:tc>
        <w:tc>
          <w:tcPr>
            <w:tcW w:w="6438" w:type="dxa"/>
          </w:tcPr>
          <w:p w14:paraId="75B2FC54" w14:textId="77777777" w:rsidR="00D1564A" w:rsidRPr="008C145E" w:rsidRDefault="00D1564A" w:rsidP="00756D3B">
            <w:pPr>
              <w:spacing w:after="0" w:line="240" w:lineRule="auto"/>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sz w:val="24"/>
                <w:szCs w:val="24"/>
                <w:lang w:val="en-US"/>
              </w:rPr>
              <w:t xml:space="preserve">……………………….. [specify other suitable conditions for </w:t>
            </w:r>
          </w:p>
          <w:p w14:paraId="6E870C16" w14:textId="77777777" w:rsidR="00D1564A" w:rsidRPr="008C145E" w:rsidRDefault="00D1564A" w:rsidP="00756D3B">
            <w:pPr>
              <w:spacing w:after="0" w:line="240" w:lineRule="auto"/>
              <w:jc w:val="both"/>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warranty, if necessary].</w:t>
            </w:r>
          </w:p>
          <w:p w14:paraId="4DE7A5A5"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8C145E" w14:paraId="4008B7B0" w14:textId="77777777" w:rsidTr="00756D3B">
        <w:trPr>
          <w:trHeight w:val="55"/>
        </w:trPr>
        <w:tc>
          <w:tcPr>
            <w:tcW w:w="2314" w:type="dxa"/>
          </w:tcPr>
          <w:p w14:paraId="59DB55B8"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11.  Payment</w:t>
            </w:r>
          </w:p>
          <w:p w14:paraId="4E745793"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sz w:val="24"/>
                <w:szCs w:val="24"/>
                <w:lang w:val="en-US"/>
              </w:rPr>
              <w:t>(GCC Clause 16)</w:t>
            </w:r>
          </w:p>
        </w:tc>
        <w:tc>
          <w:tcPr>
            <w:tcW w:w="854" w:type="dxa"/>
          </w:tcPr>
          <w:p w14:paraId="6050732C"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11.1</w:t>
            </w:r>
          </w:p>
        </w:tc>
        <w:tc>
          <w:tcPr>
            <w:tcW w:w="6438" w:type="dxa"/>
          </w:tcPr>
          <w:p w14:paraId="095F57D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Payment for Goods and Services supplied shall be made in United States or Liberian Dollars, as follows; </w:t>
            </w:r>
          </w:p>
          <w:p w14:paraId="29B9D2C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One hundred (100) percent payment shall be made after full delivery and acceptance of goods.</w:t>
            </w:r>
          </w:p>
          <w:p w14:paraId="58D8304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78C0E3A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1AEAE2BA" w14:textId="77777777" w:rsidR="00D1564A" w:rsidRPr="008C145E" w:rsidRDefault="00D1564A" w:rsidP="00756D3B">
            <w:pPr>
              <w:spacing w:after="0" w:line="240" w:lineRule="auto"/>
              <w:ind w:left="792"/>
              <w:jc w:val="both"/>
              <w:rPr>
                <w:rFonts w:ascii="Times New Roman" w:eastAsia="Times New Roman" w:hAnsi="Times New Roman" w:cs="Times New Roman"/>
                <w:sz w:val="24"/>
                <w:szCs w:val="24"/>
                <w:lang w:val="en-US"/>
              </w:rPr>
            </w:pPr>
          </w:p>
        </w:tc>
      </w:tr>
      <w:tr w:rsidR="00D1564A" w:rsidRPr="008C145E" w14:paraId="5CBEFE78" w14:textId="77777777" w:rsidTr="00756D3B">
        <w:trPr>
          <w:trHeight w:val="55"/>
        </w:trPr>
        <w:tc>
          <w:tcPr>
            <w:tcW w:w="2314" w:type="dxa"/>
          </w:tcPr>
          <w:p w14:paraId="297BA4AB"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12.</w:t>
            </w:r>
            <w:r w:rsidRPr="008C145E">
              <w:rPr>
                <w:rFonts w:ascii="Times New Roman" w:eastAsia="Times New Roman" w:hAnsi="Times New Roman" w:cs="Times New Roman"/>
                <w:b/>
                <w:bCs/>
                <w:sz w:val="24"/>
                <w:szCs w:val="24"/>
                <w:lang w:val="en-US"/>
              </w:rPr>
              <w:tab/>
              <w:t>Prices</w:t>
            </w:r>
          </w:p>
          <w:p w14:paraId="076903C6"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(GCC Clause 17)</w:t>
            </w:r>
          </w:p>
          <w:p w14:paraId="62C279A0"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59C0DFE4"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12.1</w:t>
            </w:r>
          </w:p>
        </w:tc>
        <w:tc>
          <w:tcPr>
            <w:tcW w:w="6438" w:type="dxa"/>
          </w:tcPr>
          <w:p w14:paraId="575A15D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 Prices may be adjusted only in the case of Tender validity </w:t>
            </w:r>
          </w:p>
          <w:p w14:paraId="3604445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extension requested by the Purchaser.</w:t>
            </w:r>
          </w:p>
        </w:tc>
      </w:tr>
      <w:tr w:rsidR="00D1564A" w:rsidRPr="008C145E" w14:paraId="30304693" w14:textId="77777777" w:rsidTr="00756D3B">
        <w:trPr>
          <w:trHeight w:val="55"/>
        </w:trPr>
        <w:tc>
          <w:tcPr>
            <w:tcW w:w="2314" w:type="dxa"/>
          </w:tcPr>
          <w:p w14:paraId="26353044"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61895F0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12.2</w:t>
            </w:r>
          </w:p>
        </w:tc>
        <w:tc>
          <w:tcPr>
            <w:tcW w:w="6438" w:type="dxa"/>
          </w:tcPr>
          <w:p w14:paraId="6E1007A1"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Purchaser shall not entertain Contract Price variation due to the </w:t>
            </w:r>
          </w:p>
          <w:p w14:paraId="78019522"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effect of any notice of notification of exchange rate variation of </w:t>
            </w:r>
          </w:p>
          <w:p w14:paraId="6FC33E0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any convertible currency.</w:t>
            </w:r>
          </w:p>
        </w:tc>
      </w:tr>
      <w:tr w:rsidR="00D1564A" w:rsidRPr="008C145E" w14:paraId="61C55B6C" w14:textId="77777777" w:rsidTr="00756D3B">
        <w:trPr>
          <w:trHeight w:val="55"/>
        </w:trPr>
        <w:tc>
          <w:tcPr>
            <w:tcW w:w="2314" w:type="dxa"/>
          </w:tcPr>
          <w:p w14:paraId="471044C0"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562A614D"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p>
        </w:tc>
        <w:tc>
          <w:tcPr>
            <w:tcW w:w="6438" w:type="dxa"/>
          </w:tcPr>
          <w:p w14:paraId="32E3A1D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7988A724" w14:textId="77777777" w:rsidTr="00756D3B">
        <w:trPr>
          <w:trHeight w:val="55"/>
        </w:trPr>
        <w:tc>
          <w:tcPr>
            <w:tcW w:w="2314" w:type="dxa"/>
          </w:tcPr>
          <w:p w14:paraId="6B512AA7"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13. Liquidated     Damages</w:t>
            </w:r>
          </w:p>
          <w:p w14:paraId="23DE4281"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    (GCC Clause 23)</w:t>
            </w:r>
          </w:p>
          <w:p w14:paraId="20AA0FD4"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372DFE00"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13.1</w:t>
            </w:r>
          </w:p>
        </w:tc>
        <w:tc>
          <w:tcPr>
            <w:tcW w:w="6438" w:type="dxa"/>
          </w:tcPr>
          <w:p w14:paraId="7A761280" w14:textId="6C24F06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Applicable rate for the Liquidated damages </w:t>
            </w:r>
            <w:r w:rsidR="00C9399D" w:rsidRPr="008C145E">
              <w:rPr>
                <w:rFonts w:ascii="Times New Roman" w:eastAsia="Times New Roman" w:hAnsi="Times New Roman" w:cs="Times New Roman"/>
                <w:sz w:val="24"/>
                <w:szCs w:val="24"/>
                <w:lang w:val="en-US"/>
              </w:rPr>
              <w:t>is:</w:t>
            </w:r>
            <w:r w:rsidRPr="008C145E">
              <w:rPr>
                <w:rFonts w:ascii="Times New Roman" w:eastAsia="Times New Roman" w:hAnsi="Times New Roman" w:cs="Times New Roman"/>
                <w:sz w:val="24"/>
                <w:szCs w:val="24"/>
                <w:lang w:val="en-US"/>
              </w:rPr>
              <w:t xml:space="preserve"> 0.1% </w:t>
            </w:r>
          </w:p>
          <w:p w14:paraId="1EB0A3C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per day.</w:t>
            </w:r>
          </w:p>
        </w:tc>
      </w:tr>
      <w:tr w:rsidR="00D1564A" w:rsidRPr="008C145E" w14:paraId="4F4F0C83" w14:textId="77777777" w:rsidTr="00756D3B">
        <w:trPr>
          <w:trHeight w:val="55"/>
        </w:trPr>
        <w:tc>
          <w:tcPr>
            <w:tcW w:w="2314" w:type="dxa"/>
          </w:tcPr>
          <w:p w14:paraId="0A810EB6" w14:textId="77777777" w:rsidR="00D1564A" w:rsidRPr="008C145E" w:rsidRDefault="00D1564A" w:rsidP="00756D3B">
            <w:pPr>
              <w:spacing w:after="0" w:line="240" w:lineRule="auto"/>
              <w:ind w:left="360" w:hanging="360"/>
              <w:rPr>
                <w:rFonts w:ascii="Times New Roman" w:eastAsia="Times New Roman" w:hAnsi="Times New Roman" w:cs="Times New Roman"/>
                <w:b/>
                <w:sz w:val="24"/>
                <w:szCs w:val="24"/>
                <w:lang w:val="en-US"/>
              </w:rPr>
            </w:pPr>
            <w:r w:rsidRPr="008C145E">
              <w:rPr>
                <w:rFonts w:ascii="Times New Roman" w:eastAsia="Times New Roman" w:hAnsi="Times New Roman" w:cs="Times New Roman"/>
                <w:b/>
                <w:bCs/>
                <w:sz w:val="24"/>
                <w:szCs w:val="24"/>
                <w:lang w:val="en-US"/>
              </w:rPr>
              <w:t xml:space="preserve">14. Resolution of    </w:t>
            </w:r>
            <w:r w:rsidRPr="008C145E">
              <w:rPr>
                <w:rFonts w:ascii="Times New Roman" w:eastAsia="Times New Roman" w:hAnsi="Times New Roman" w:cs="Times New Roman"/>
                <w:b/>
                <w:sz w:val="24"/>
                <w:szCs w:val="24"/>
                <w:lang w:val="en-US"/>
              </w:rPr>
              <w:t>Disputes</w:t>
            </w:r>
          </w:p>
          <w:p w14:paraId="141E0EB2"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 xml:space="preserve">    GCC Clause 28)</w:t>
            </w:r>
          </w:p>
          <w:p w14:paraId="60268D71"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p>
        </w:tc>
        <w:tc>
          <w:tcPr>
            <w:tcW w:w="854" w:type="dxa"/>
          </w:tcPr>
          <w:p w14:paraId="420D0C88"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14.1</w:t>
            </w:r>
          </w:p>
        </w:tc>
        <w:tc>
          <w:tcPr>
            <w:tcW w:w="6438" w:type="dxa"/>
          </w:tcPr>
          <w:p w14:paraId="09A68724"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dispute resolution mechanism to be applied pursuant to </w:t>
            </w:r>
          </w:p>
          <w:p w14:paraId="549B195D" w14:textId="77777777" w:rsidR="00D1564A" w:rsidRPr="008C145E" w:rsidRDefault="00D1564A" w:rsidP="00756D3B">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clause 28.2 of the General Conditions of Contract shall be as </w:t>
            </w:r>
          </w:p>
          <w:p w14:paraId="5D28E1D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follow:</w:t>
            </w:r>
          </w:p>
          <w:p w14:paraId="046D0C3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667B41CC" w14:textId="77777777" w:rsidR="00D1564A" w:rsidRPr="008C145E" w:rsidRDefault="00D1564A" w:rsidP="00756D3B">
            <w:pPr>
              <w:spacing w:after="0" w:line="240" w:lineRule="auto"/>
              <w:ind w:left="432" w:hanging="43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in the case of a dispute between the Purchaser and a Supplier which is a national of Liberia, the dispute shall be referred to adjudication/arbitration; and</w:t>
            </w:r>
          </w:p>
          <w:p w14:paraId="21980D7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p w14:paraId="61489C30" w14:textId="77777777" w:rsidR="00D1564A" w:rsidRPr="008C145E" w:rsidRDefault="00D1564A" w:rsidP="00756D3B">
            <w:pPr>
              <w:spacing w:after="0" w:line="240" w:lineRule="auto"/>
              <w:ind w:left="432" w:hanging="432"/>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in the case of dispute between the Purchaser and the Foreign Supplier, the dispute shall be settled by arbitration in accordance with the provisions of the United Nations Commission on International Trade Law (UNCITRAL) Arbitration Rules.</w:t>
            </w:r>
          </w:p>
          <w:p w14:paraId="399CCC1B" w14:textId="77777777" w:rsidR="00D1564A" w:rsidRPr="008C145E" w:rsidRDefault="00D1564A" w:rsidP="00756D3B">
            <w:pPr>
              <w:spacing w:after="0" w:line="240" w:lineRule="auto"/>
              <w:ind w:left="432" w:hanging="432"/>
              <w:rPr>
                <w:rFonts w:ascii="Times New Roman" w:eastAsia="Times New Roman" w:hAnsi="Times New Roman" w:cs="Times New Roman"/>
                <w:sz w:val="24"/>
                <w:szCs w:val="24"/>
                <w:lang w:val="en-US"/>
              </w:rPr>
            </w:pPr>
          </w:p>
        </w:tc>
      </w:tr>
      <w:tr w:rsidR="00D1564A" w:rsidRPr="008C145E" w14:paraId="29CE92E1" w14:textId="77777777" w:rsidTr="00756D3B">
        <w:trPr>
          <w:trHeight w:val="55"/>
        </w:trPr>
        <w:tc>
          <w:tcPr>
            <w:tcW w:w="2314" w:type="dxa"/>
          </w:tcPr>
          <w:p w14:paraId="269FDC3A" w14:textId="77777777" w:rsidR="00D1564A" w:rsidRPr="008C145E" w:rsidRDefault="00D1564A" w:rsidP="00756D3B">
            <w:pPr>
              <w:spacing w:after="0" w:line="240" w:lineRule="auto"/>
              <w:ind w:left="360" w:hanging="360"/>
              <w:rPr>
                <w:rFonts w:ascii="Times New Roman" w:eastAsia="Times New Roman" w:hAnsi="Times New Roman" w:cs="Times New Roman"/>
                <w:b/>
                <w:sz w:val="24"/>
                <w:szCs w:val="24"/>
                <w:lang w:val="en-US"/>
              </w:rPr>
            </w:pPr>
            <w:r w:rsidRPr="008C145E">
              <w:rPr>
                <w:rFonts w:ascii="Times New Roman" w:eastAsia="Times New Roman" w:hAnsi="Times New Roman" w:cs="Times New Roman"/>
                <w:b/>
                <w:bCs/>
                <w:sz w:val="24"/>
                <w:szCs w:val="24"/>
                <w:lang w:val="en-US"/>
              </w:rPr>
              <w:t xml:space="preserve">15. Governing </w:t>
            </w:r>
            <w:r w:rsidRPr="008C145E">
              <w:rPr>
                <w:rFonts w:ascii="Times New Roman" w:eastAsia="Times New Roman" w:hAnsi="Times New Roman" w:cs="Times New Roman"/>
                <w:b/>
                <w:sz w:val="24"/>
                <w:szCs w:val="24"/>
                <w:lang w:val="en-US"/>
              </w:rPr>
              <w:t>Language</w:t>
            </w:r>
          </w:p>
          <w:p w14:paraId="5DD0605B" w14:textId="77777777" w:rsidR="00D1564A" w:rsidRPr="008C145E" w:rsidRDefault="00D1564A" w:rsidP="00756D3B">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lastRenderedPageBreak/>
              <w:t xml:space="preserve">     GCC Clause 29)</w:t>
            </w:r>
          </w:p>
          <w:p w14:paraId="1E0D613F" w14:textId="77777777" w:rsidR="00D1564A" w:rsidRPr="008C145E" w:rsidRDefault="00D1564A" w:rsidP="00756D3B">
            <w:pPr>
              <w:spacing w:after="0" w:line="240" w:lineRule="auto"/>
              <w:ind w:left="360" w:hanging="360"/>
              <w:rPr>
                <w:rFonts w:ascii="Times New Roman" w:eastAsia="Times New Roman" w:hAnsi="Times New Roman" w:cs="Times New Roman"/>
                <w:b/>
                <w:bCs/>
                <w:sz w:val="24"/>
                <w:szCs w:val="24"/>
                <w:lang w:val="en-US"/>
              </w:rPr>
            </w:pPr>
          </w:p>
        </w:tc>
        <w:tc>
          <w:tcPr>
            <w:tcW w:w="854" w:type="dxa"/>
          </w:tcPr>
          <w:p w14:paraId="02586DBB" w14:textId="77777777" w:rsidR="00D1564A" w:rsidRPr="008C145E" w:rsidRDefault="00D1564A" w:rsidP="00756D3B">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lastRenderedPageBreak/>
              <w:t>15.1</w:t>
            </w:r>
          </w:p>
        </w:tc>
        <w:tc>
          <w:tcPr>
            <w:tcW w:w="6438" w:type="dxa"/>
          </w:tcPr>
          <w:p w14:paraId="1576491F"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governing Language shall be English.</w:t>
            </w:r>
          </w:p>
          <w:p w14:paraId="75DFE7D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bl>
    <w:p w14:paraId="74E57ECD" w14:textId="77777777" w:rsidR="00D1564A" w:rsidRPr="008C145E" w:rsidRDefault="00D1564A" w:rsidP="00FE3CCF">
      <w:pPr>
        <w:spacing w:after="0" w:line="240" w:lineRule="auto"/>
        <w:jc w:val="center"/>
        <w:rPr>
          <w:rFonts w:ascii="Times New Roman" w:eastAsia="Times New Roman" w:hAnsi="Times New Roman" w:cs="Times New Roman"/>
          <w:i/>
          <w:iCs/>
          <w:vanish/>
          <w:sz w:val="24"/>
          <w:szCs w:val="19"/>
          <w:lang w:val="en-US"/>
        </w:rPr>
      </w:pPr>
    </w:p>
    <w:p w14:paraId="233E801A" w14:textId="77777777" w:rsidR="00D1564A" w:rsidRPr="006602C9" w:rsidRDefault="00D1564A" w:rsidP="00FE3CCF">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r w:rsidRPr="006602C9">
        <w:rPr>
          <w:rFonts w:ascii="Times New Roman" w:eastAsia="Times New Roman" w:hAnsi="Times New Roman" w:cs="Times New Roman"/>
          <w:b/>
          <w:bCs/>
          <w:sz w:val="32"/>
          <w:szCs w:val="30"/>
          <w:lang w:val="en-US"/>
        </w:rPr>
        <w:t>Section V. Schedule of Requirements</w:t>
      </w:r>
    </w:p>
    <w:p w14:paraId="2FC52237" w14:textId="77777777" w:rsidR="00D1564A" w:rsidRPr="006602C9" w:rsidRDefault="00D1564A" w:rsidP="00D1564A">
      <w:pPr>
        <w:spacing w:after="0" w:line="240" w:lineRule="auto"/>
        <w:jc w:val="both"/>
        <w:rPr>
          <w:rFonts w:ascii="Times New Roman" w:eastAsia="Times New Roman" w:hAnsi="Times New Roman" w:cs="Times New Roman"/>
          <w:sz w:val="24"/>
          <w:szCs w:val="24"/>
          <w:lang w:val="en-US"/>
        </w:rPr>
      </w:pPr>
    </w:p>
    <w:tbl>
      <w:tblPr>
        <w:tblpPr w:leftFromText="180" w:rightFromText="180" w:vertAnchor="text" w:tblpY="1"/>
        <w:tblOverlap w:val="neve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410"/>
        <w:gridCol w:w="2250"/>
        <w:gridCol w:w="1350"/>
        <w:gridCol w:w="996"/>
      </w:tblGrid>
      <w:tr w:rsidR="00D1564A" w:rsidRPr="006602C9" w14:paraId="4311BFF6" w14:textId="77777777" w:rsidTr="00756D3B">
        <w:trPr>
          <w:trHeight w:val="31"/>
        </w:trPr>
        <w:tc>
          <w:tcPr>
            <w:tcW w:w="738" w:type="dxa"/>
            <w:vMerge w:val="restart"/>
          </w:tcPr>
          <w:p w14:paraId="38BE575F"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b/>
                <w:bCs/>
                <w:sz w:val="24"/>
                <w:szCs w:val="19"/>
                <w:lang w:val="en-US"/>
              </w:rPr>
              <w:t>No.</w:t>
            </w:r>
          </w:p>
        </w:tc>
        <w:tc>
          <w:tcPr>
            <w:tcW w:w="4410" w:type="dxa"/>
            <w:vMerge w:val="restart"/>
          </w:tcPr>
          <w:p w14:paraId="792AA49C" w14:textId="77777777" w:rsidR="00D1564A" w:rsidRPr="006602C9" w:rsidRDefault="00D1564A" w:rsidP="00756D3B">
            <w:pPr>
              <w:spacing w:after="0" w:line="240" w:lineRule="auto"/>
              <w:jc w:val="center"/>
              <w:rPr>
                <w:rFonts w:ascii="Times New Roman" w:eastAsia="Times New Roman" w:hAnsi="Times New Roman" w:cs="Times New Roman"/>
                <w:sz w:val="24"/>
                <w:szCs w:val="24"/>
                <w:lang w:val="en-US"/>
              </w:rPr>
            </w:pPr>
            <w:r w:rsidRPr="006602C9">
              <w:rPr>
                <w:rFonts w:ascii="Times New Roman" w:eastAsia="Times New Roman" w:hAnsi="Times New Roman" w:cs="Times New Roman"/>
                <w:b/>
                <w:bCs/>
                <w:sz w:val="24"/>
                <w:szCs w:val="19"/>
                <w:lang w:val="en-US"/>
              </w:rPr>
              <w:t>Description</w:t>
            </w:r>
          </w:p>
        </w:tc>
        <w:tc>
          <w:tcPr>
            <w:tcW w:w="2250" w:type="dxa"/>
            <w:vMerge w:val="restart"/>
          </w:tcPr>
          <w:p w14:paraId="73F9F15A" w14:textId="77777777" w:rsidR="00D1564A" w:rsidRPr="006602C9" w:rsidRDefault="00D1564A" w:rsidP="00756D3B">
            <w:pPr>
              <w:spacing w:after="0" w:line="240" w:lineRule="auto"/>
              <w:jc w:val="center"/>
              <w:rPr>
                <w:rFonts w:ascii="Times New Roman" w:eastAsia="Times New Roman" w:hAnsi="Times New Roman" w:cs="Times New Roman"/>
                <w:b/>
                <w:sz w:val="24"/>
                <w:szCs w:val="24"/>
                <w:lang w:val="en-US"/>
              </w:rPr>
            </w:pPr>
            <w:r w:rsidRPr="006602C9">
              <w:rPr>
                <w:rFonts w:ascii="Times New Roman" w:eastAsia="Times New Roman" w:hAnsi="Times New Roman" w:cs="Times New Roman"/>
                <w:sz w:val="24"/>
                <w:szCs w:val="24"/>
                <w:lang w:val="en-US"/>
              </w:rPr>
              <w:t xml:space="preserve"> </w:t>
            </w:r>
            <w:r w:rsidRPr="006602C9">
              <w:rPr>
                <w:rFonts w:ascii="Times New Roman" w:eastAsia="Times New Roman" w:hAnsi="Times New Roman" w:cs="Times New Roman"/>
                <w:b/>
                <w:sz w:val="24"/>
                <w:szCs w:val="24"/>
                <w:lang w:val="en-US"/>
              </w:rPr>
              <w:t xml:space="preserve">Unit of Measure </w:t>
            </w:r>
          </w:p>
        </w:tc>
        <w:tc>
          <w:tcPr>
            <w:tcW w:w="2346" w:type="dxa"/>
            <w:gridSpan w:val="2"/>
          </w:tcPr>
          <w:p w14:paraId="56ACED20" w14:textId="77777777" w:rsidR="00D1564A" w:rsidRPr="006602C9" w:rsidRDefault="00D1564A" w:rsidP="00756D3B">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602C9">
              <w:rPr>
                <w:rFonts w:ascii="Times New Roman" w:eastAsia="Times New Roman" w:hAnsi="Times New Roman" w:cs="Times New Roman"/>
                <w:b/>
                <w:bCs/>
                <w:sz w:val="24"/>
                <w:szCs w:val="19"/>
                <w:lang w:val="en-US"/>
              </w:rPr>
              <w:t>Delivery schedule</w:t>
            </w:r>
          </w:p>
        </w:tc>
      </w:tr>
      <w:tr w:rsidR="00D1564A" w:rsidRPr="006602C9" w14:paraId="08C154F6" w14:textId="77777777" w:rsidTr="00756D3B">
        <w:trPr>
          <w:trHeight w:val="18"/>
        </w:trPr>
        <w:tc>
          <w:tcPr>
            <w:tcW w:w="738" w:type="dxa"/>
            <w:vMerge/>
          </w:tcPr>
          <w:p w14:paraId="1AFE2A52" w14:textId="77777777" w:rsidR="00D1564A" w:rsidRPr="006602C9" w:rsidRDefault="00D1564A" w:rsidP="00756D3B">
            <w:pPr>
              <w:spacing w:after="0" w:line="240" w:lineRule="auto"/>
              <w:jc w:val="both"/>
              <w:rPr>
                <w:rFonts w:ascii="Times New Roman" w:eastAsia="Times New Roman" w:hAnsi="Times New Roman" w:cs="Times New Roman"/>
                <w:b/>
                <w:bCs/>
                <w:sz w:val="24"/>
                <w:szCs w:val="19"/>
                <w:lang w:val="en-US"/>
              </w:rPr>
            </w:pPr>
          </w:p>
        </w:tc>
        <w:tc>
          <w:tcPr>
            <w:tcW w:w="4410" w:type="dxa"/>
            <w:vMerge/>
          </w:tcPr>
          <w:p w14:paraId="23AA391F" w14:textId="77777777" w:rsidR="00D1564A" w:rsidRPr="006602C9" w:rsidRDefault="00D1564A" w:rsidP="00756D3B">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p>
        </w:tc>
        <w:tc>
          <w:tcPr>
            <w:tcW w:w="2250" w:type="dxa"/>
            <w:vMerge/>
          </w:tcPr>
          <w:p w14:paraId="545E2FFB" w14:textId="77777777" w:rsidR="00D1564A" w:rsidRPr="006602C9" w:rsidRDefault="00D1564A" w:rsidP="00756D3B">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p>
        </w:tc>
        <w:tc>
          <w:tcPr>
            <w:tcW w:w="1350" w:type="dxa"/>
          </w:tcPr>
          <w:p w14:paraId="3C63823B" w14:textId="77777777" w:rsidR="00D1564A" w:rsidRPr="006602C9" w:rsidRDefault="00D1564A" w:rsidP="00756D3B">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sidRPr="006602C9">
              <w:rPr>
                <w:rFonts w:ascii="Times New Roman" w:eastAsia="Times New Roman" w:hAnsi="Times New Roman" w:cs="Times New Roman"/>
                <w:b/>
                <w:bCs/>
                <w:sz w:val="24"/>
                <w:szCs w:val="19"/>
                <w:lang w:val="en-US"/>
              </w:rPr>
              <w:t xml:space="preserve"> Period</w:t>
            </w:r>
          </w:p>
        </w:tc>
        <w:tc>
          <w:tcPr>
            <w:tcW w:w="996" w:type="dxa"/>
          </w:tcPr>
          <w:p w14:paraId="5087E74D" w14:textId="77777777" w:rsidR="00D1564A" w:rsidRPr="006602C9" w:rsidRDefault="00D1564A" w:rsidP="00756D3B">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sidRPr="006602C9">
              <w:rPr>
                <w:rFonts w:ascii="Times New Roman" w:eastAsia="Times New Roman" w:hAnsi="Times New Roman" w:cs="Times New Roman"/>
                <w:b/>
                <w:bCs/>
                <w:sz w:val="24"/>
                <w:szCs w:val="19"/>
                <w:lang w:val="en-US"/>
              </w:rPr>
              <w:t>Site</w:t>
            </w:r>
          </w:p>
        </w:tc>
      </w:tr>
      <w:tr w:rsidR="00D1564A" w:rsidRPr="006602C9" w14:paraId="02C6EF7B" w14:textId="77777777" w:rsidTr="00756D3B">
        <w:trPr>
          <w:trHeight w:val="32"/>
        </w:trPr>
        <w:tc>
          <w:tcPr>
            <w:tcW w:w="738" w:type="dxa"/>
          </w:tcPr>
          <w:p w14:paraId="7BE508A0"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1</w:t>
            </w:r>
          </w:p>
        </w:tc>
        <w:tc>
          <w:tcPr>
            <w:tcW w:w="4410" w:type="dxa"/>
          </w:tcPr>
          <w:p w14:paraId="1C88E939"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Gasoline </w:t>
            </w:r>
          </w:p>
        </w:tc>
        <w:tc>
          <w:tcPr>
            <w:tcW w:w="2250" w:type="dxa"/>
          </w:tcPr>
          <w:p w14:paraId="4B67F65D" w14:textId="39E4F228" w:rsidR="00D1564A" w:rsidRPr="006602C9" w:rsidRDefault="005E4BC3"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D1564A" w:rsidRPr="006602C9">
              <w:rPr>
                <w:rFonts w:ascii="Times New Roman" w:eastAsia="Times New Roman" w:hAnsi="Times New Roman" w:cs="Times New Roman"/>
                <w:sz w:val="24"/>
                <w:szCs w:val="24"/>
                <w:lang w:val="en-US"/>
              </w:rPr>
              <w:t>Gallon</w:t>
            </w:r>
          </w:p>
        </w:tc>
        <w:tc>
          <w:tcPr>
            <w:tcW w:w="1350" w:type="dxa"/>
            <w:vMerge w:val="restart"/>
          </w:tcPr>
          <w:p w14:paraId="6E6332A3"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At most 1 week </w:t>
            </w:r>
            <w:r>
              <w:rPr>
                <w:rFonts w:ascii="Times New Roman" w:eastAsia="Times New Roman" w:hAnsi="Times New Roman" w:cs="Times New Roman"/>
                <w:sz w:val="24"/>
                <w:szCs w:val="24"/>
                <w:lang w:val="en-US"/>
              </w:rPr>
              <w:t xml:space="preserve">after both parties signed the contract </w:t>
            </w:r>
          </w:p>
        </w:tc>
        <w:tc>
          <w:tcPr>
            <w:tcW w:w="996" w:type="dxa"/>
            <w:vMerge w:val="restart"/>
          </w:tcPr>
          <w:p w14:paraId="6E9A83C9" w14:textId="44E9B8EC" w:rsidR="00D1564A" w:rsidRDefault="00D1564A"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370AEC">
              <w:rPr>
                <w:rFonts w:ascii="Times New Roman" w:eastAsia="Times New Roman" w:hAnsi="Times New Roman" w:cs="Times New Roman"/>
                <w:sz w:val="24"/>
                <w:szCs w:val="24"/>
                <w:lang w:val="en-US"/>
              </w:rPr>
              <w:t>LiM</w:t>
            </w:r>
            <w:r>
              <w:rPr>
                <w:rFonts w:ascii="Times New Roman" w:eastAsia="Times New Roman" w:hAnsi="Times New Roman" w:cs="Times New Roman"/>
                <w:sz w:val="24"/>
                <w:szCs w:val="24"/>
                <w:lang w:val="en-US"/>
              </w:rPr>
              <w:t>A</w:t>
            </w:r>
            <w:r w:rsidRPr="006602C9">
              <w:rPr>
                <w:rFonts w:ascii="Times New Roman" w:eastAsia="Times New Roman" w:hAnsi="Times New Roman" w:cs="Times New Roman"/>
                <w:sz w:val="24"/>
                <w:szCs w:val="24"/>
                <w:lang w:val="en-US"/>
              </w:rPr>
              <w:t xml:space="preserve"> </w:t>
            </w:r>
          </w:p>
          <w:p w14:paraId="38BE9781" w14:textId="2CDA8CB5" w:rsidR="00D1564A" w:rsidRPr="006602C9" w:rsidRDefault="005F2EC1"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Headquarters and LiMA MRCC office</w:t>
            </w:r>
          </w:p>
        </w:tc>
      </w:tr>
      <w:tr w:rsidR="00D1564A" w:rsidRPr="006602C9" w14:paraId="40151CE7" w14:textId="77777777" w:rsidTr="00756D3B">
        <w:trPr>
          <w:trHeight w:val="32"/>
        </w:trPr>
        <w:tc>
          <w:tcPr>
            <w:tcW w:w="738" w:type="dxa"/>
          </w:tcPr>
          <w:p w14:paraId="24DDFD54"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2</w:t>
            </w:r>
          </w:p>
        </w:tc>
        <w:tc>
          <w:tcPr>
            <w:tcW w:w="4410" w:type="dxa"/>
          </w:tcPr>
          <w:p w14:paraId="734C4978"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Fuel/Diesel </w:t>
            </w:r>
          </w:p>
        </w:tc>
        <w:tc>
          <w:tcPr>
            <w:tcW w:w="2250" w:type="dxa"/>
          </w:tcPr>
          <w:p w14:paraId="50AB7C26" w14:textId="1F2AC49F" w:rsidR="00D1564A" w:rsidRPr="006602C9" w:rsidRDefault="005E4BC3"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D1564A" w:rsidRPr="006602C9">
              <w:rPr>
                <w:rFonts w:ascii="Times New Roman" w:eastAsia="Times New Roman" w:hAnsi="Times New Roman" w:cs="Times New Roman"/>
                <w:sz w:val="24"/>
                <w:szCs w:val="24"/>
                <w:lang w:val="en-US"/>
              </w:rPr>
              <w:t>Gallon</w:t>
            </w:r>
          </w:p>
        </w:tc>
        <w:tc>
          <w:tcPr>
            <w:tcW w:w="1350" w:type="dxa"/>
            <w:vMerge/>
          </w:tcPr>
          <w:p w14:paraId="5DC6ABDF"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c>
          <w:tcPr>
            <w:tcW w:w="996" w:type="dxa"/>
            <w:vMerge/>
          </w:tcPr>
          <w:p w14:paraId="29BC83B2"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r w:rsidR="002E7926" w:rsidRPr="006602C9" w14:paraId="5D3AB89B" w14:textId="77777777" w:rsidTr="00756D3B">
        <w:trPr>
          <w:trHeight w:val="32"/>
        </w:trPr>
        <w:tc>
          <w:tcPr>
            <w:tcW w:w="738" w:type="dxa"/>
          </w:tcPr>
          <w:p w14:paraId="0502B093" w14:textId="77777777" w:rsidR="002E7926" w:rsidRPr="006602C9" w:rsidRDefault="002E7926"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4410" w:type="dxa"/>
          </w:tcPr>
          <w:p w14:paraId="533CA508" w14:textId="77777777" w:rsidR="002E7926" w:rsidRPr="006602C9" w:rsidRDefault="002E7926"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Tom Card</w:t>
            </w:r>
          </w:p>
        </w:tc>
        <w:tc>
          <w:tcPr>
            <w:tcW w:w="2250" w:type="dxa"/>
          </w:tcPr>
          <w:p w14:paraId="5894157F" w14:textId="6B901BFE" w:rsidR="002E7926" w:rsidRPr="006602C9" w:rsidRDefault="005E4BC3"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1Pc (gallon)</w:t>
            </w:r>
          </w:p>
        </w:tc>
        <w:tc>
          <w:tcPr>
            <w:tcW w:w="1350" w:type="dxa"/>
            <w:vMerge/>
          </w:tcPr>
          <w:p w14:paraId="44099110" w14:textId="77777777" w:rsidR="002E7926" w:rsidRPr="006602C9" w:rsidRDefault="002E7926" w:rsidP="00756D3B">
            <w:pPr>
              <w:spacing w:after="0" w:line="240" w:lineRule="auto"/>
              <w:jc w:val="both"/>
              <w:rPr>
                <w:rFonts w:ascii="Times New Roman" w:eastAsia="Times New Roman" w:hAnsi="Times New Roman" w:cs="Times New Roman"/>
                <w:sz w:val="24"/>
                <w:szCs w:val="24"/>
                <w:lang w:val="en-US"/>
              </w:rPr>
            </w:pPr>
          </w:p>
        </w:tc>
        <w:tc>
          <w:tcPr>
            <w:tcW w:w="996" w:type="dxa"/>
            <w:vMerge/>
          </w:tcPr>
          <w:p w14:paraId="3E0EEA2E" w14:textId="77777777" w:rsidR="002E7926" w:rsidRPr="006602C9" w:rsidRDefault="002E7926" w:rsidP="00756D3B">
            <w:pPr>
              <w:spacing w:after="0" w:line="240" w:lineRule="auto"/>
              <w:jc w:val="both"/>
              <w:rPr>
                <w:rFonts w:ascii="Times New Roman" w:eastAsia="Times New Roman" w:hAnsi="Times New Roman" w:cs="Times New Roman"/>
                <w:sz w:val="24"/>
                <w:szCs w:val="24"/>
                <w:lang w:val="en-US"/>
              </w:rPr>
            </w:pPr>
          </w:p>
        </w:tc>
      </w:tr>
      <w:tr w:rsidR="00D1564A" w:rsidRPr="006602C9" w14:paraId="71ABE124" w14:textId="77777777" w:rsidTr="00756D3B">
        <w:trPr>
          <w:trHeight w:val="315"/>
        </w:trPr>
        <w:tc>
          <w:tcPr>
            <w:tcW w:w="738" w:type="dxa"/>
          </w:tcPr>
          <w:p w14:paraId="30C9009B" w14:textId="77777777" w:rsidR="00D1564A" w:rsidRPr="006602C9" w:rsidRDefault="002E7926"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4410" w:type="dxa"/>
          </w:tcPr>
          <w:p w14:paraId="2A28FC2C"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Mode of Delivery </w:t>
            </w:r>
          </w:p>
        </w:tc>
        <w:tc>
          <w:tcPr>
            <w:tcW w:w="2250" w:type="dxa"/>
          </w:tcPr>
          <w:p w14:paraId="015EF0DD" w14:textId="62016618"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Gallon valued </w:t>
            </w:r>
          </w:p>
        </w:tc>
        <w:tc>
          <w:tcPr>
            <w:tcW w:w="1350" w:type="dxa"/>
            <w:vMerge/>
          </w:tcPr>
          <w:p w14:paraId="324B0FB3"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c>
          <w:tcPr>
            <w:tcW w:w="996" w:type="dxa"/>
            <w:vMerge/>
          </w:tcPr>
          <w:p w14:paraId="04A60F76"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6602C9" w14:paraId="163F01DB" w14:textId="77777777" w:rsidTr="00756D3B">
        <w:trPr>
          <w:trHeight w:val="1160"/>
        </w:trPr>
        <w:tc>
          <w:tcPr>
            <w:tcW w:w="738" w:type="dxa"/>
          </w:tcPr>
          <w:p w14:paraId="69E91E45" w14:textId="77777777" w:rsidR="00D1564A" w:rsidRPr="006602C9" w:rsidRDefault="002E7926"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4410" w:type="dxa"/>
          </w:tcPr>
          <w:p w14:paraId="2F3B2CC9" w14:textId="17C84D8E" w:rsidR="00D1564A" w:rsidRPr="006602C9" w:rsidRDefault="001A1BED"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Tom Card</w:t>
            </w:r>
            <w:r w:rsidR="00D1564A" w:rsidRPr="006602C9">
              <w:rPr>
                <w:rFonts w:ascii="Times New Roman" w:eastAsia="Times New Roman" w:hAnsi="Times New Roman" w:cs="Times New Roman"/>
                <w:sz w:val="24"/>
                <w:szCs w:val="24"/>
                <w:lang w:val="en-US"/>
              </w:rPr>
              <w:t xml:space="preserve"> </w:t>
            </w:r>
            <w:r w:rsidR="00D1564A" w:rsidRPr="006602C9">
              <w:rPr>
                <w:rFonts w:ascii="Times New Roman" w:eastAsia="Times New Roman" w:hAnsi="Times New Roman" w:cs="Times New Roman"/>
                <w:b/>
                <w:sz w:val="24"/>
                <w:szCs w:val="24"/>
                <w:lang w:val="en-US"/>
              </w:rPr>
              <w:t>Must</w:t>
            </w:r>
            <w:r w:rsidR="00D1564A" w:rsidRPr="006602C9">
              <w:rPr>
                <w:rFonts w:ascii="Times New Roman" w:eastAsia="Times New Roman" w:hAnsi="Times New Roman" w:cs="Times New Roman"/>
                <w:sz w:val="24"/>
                <w:szCs w:val="24"/>
                <w:lang w:val="en-US"/>
              </w:rPr>
              <w:t xml:space="preserve"> be accepted for actual delivery of the products at all times and at </w:t>
            </w:r>
            <w:r w:rsidR="009449D1" w:rsidRPr="006602C9">
              <w:rPr>
                <w:rFonts w:ascii="Times New Roman" w:eastAsia="Times New Roman" w:hAnsi="Times New Roman" w:cs="Times New Roman"/>
                <w:sz w:val="24"/>
                <w:szCs w:val="24"/>
                <w:lang w:val="en-US"/>
              </w:rPr>
              <w:t>all service</w:t>
            </w:r>
            <w:r w:rsidR="00D1564A" w:rsidRPr="006602C9">
              <w:rPr>
                <w:rFonts w:ascii="Times New Roman" w:eastAsia="Times New Roman" w:hAnsi="Times New Roman" w:cs="Times New Roman"/>
                <w:sz w:val="24"/>
                <w:szCs w:val="24"/>
                <w:lang w:val="en-US"/>
              </w:rPr>
              <w:t xml:space="preserve"> stations of the service provider </w:t>
            </w:r>
          </w:p>
        </w:tc>
        <w:tc>
          <w:tcPr>
            <w:tcW w:w="2250" w:type="dxa"/>
          </w:tcPr>
          <w:p w14:paraId="0C31EE32" w14:textId="52CACB7E"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Pump delivery </w:t>
            </w:r>
            <w:r w:rsidR="001A1BED" w:rsidRPr="006602C9">
              <w:rPr>
                <w:rFonts w:ascii="Times New Roman" w:eastAsia="Times New Roman" w:hAnsi="Times New Roman" w:cs="Times New Roman"/>
                <w:sz w:val="24"/>
                <w:szCs w:val="24"/>
                <w:lang w:val="en-US"/>
              </w:rPr>
              <w:t>of gallon</w:t>
            </w:r>
            <w:r w:rsidRPr="006602C9">
              <w:rPr>
                <w:rFonts w:ascii="Times New Roman" w:eastAsia="Times New Roman" w:hAnsi="Times New Roman" w:cs="Times New Roman"/>
                <w:sz w:val="24"/>
                <w:szCs w:val="24"/>
                <w:lang w:val="en-US"/>
              </w:rPr>
              <w:t xml:space="preserve"> valued </w:t>
            </w:r>
            <w:r w:rsidR="005E4BC3">
              <w:rPr>
                <w:rFonts w:ascii="Times New Roman" w:eastAsia="Times New Roman" w:hAnsi="Times New Roman" w:cs="Times New Roman"/>
                <w:sz w:val="24"/>
                <w:szCs w:val="24"/>
                <w:lang w:val="en-US"/>
              </w:rPr>
              <w:t>Tom Card</w:t>
            </w:r>
          </w:p>
        </w:tc>
        <w:tc>
          <w:tcPr>
            <w:tcW w:w="1350" w:type="dxa"/>
            <w:vMerge/>
          </w:tcPr>
          <w:p w14:paraId="728B991A"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c>
          <w:tcPr>
            <w:tcW w:w="996" w:type="dxa"/>
            <w:vMerge/>
          </w:tcPr>
          <w:p w14:paraId="707D6956"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bl>
    <w:p w14:paraId="0A36DA8C" w14:textId="77777777" w:rsidR="00D1564A" w:rsidRPr="006602C9" w:rsidRDefault="00D1564A" w:rsidP="00D1564A">
      <w:pPr>
        <w:keepNext/>
        <w:autoSpaceDE w:val="0"/>
        <w:autoSpaceDN w:val="0"/>
        <w:adjustRightInd w:val="0"/>
        <w:spacing w:after="0" w:line="240" w:lineRule="auto"/>
        <w:jc w:val="both"/>
        <w:outlineLvl w:val="2"/>
        <w:rPr>
          <w:rFonts w:ascii="Times New Roman" w:eastAsia="Times New Roman" w:hAnsi="Times New Roman" w:cs="Times New Roman"/>
          <w:b/>
          <w:bCs/>
          <w:sz w:val="32"/>
          <w:szCs w:val="30"/>
          <w:lang w:val="en-US"/>
        </w:rPr>
      </w:pPr>
    </w:p>
    <w:p w14:paraId="756AD1DF" w14:textId="77777777" w:rsidR="00D1564A" w:rsidRPr="006602C9" w:rsidRDefault="00D1564A" w:rsidP="00D1564A">
      <w:pPr>
        <w:keepNext/>
        <w:autoSpaceDE w:val="0"/>
        <w:autoSpaceDN w:val="0"/>
        <w:adjustRightInd w:val="0"/>
        <w:spacing w:after="0" w:line="240" w:lineRule="auto"/>
        <w:jc w:val="both"/>
        <w:outlineLvl w:val="2"/>
        <w:rPr>
          <w:rFonts w:ascii="Times New Roman" w:eastAsia="Times New Roman" w:hAnsi="Times New Roman" w:cs="Times New Roman"/>
          <w:b/>
          <w:bCs/>
          <w:sz w:val="32"/>
          <w:szCs w:val="30"/>
          <w:lang w:val="en-US"/>
        </w:rPr>
      </w:pPr>
      <w:r w:rsidRPr="006602C9">
        <w:rPr>
          <w:rFonts w:ascii="Times New Roman" w:eastAsia="Times New Roman" w:hAnsi="Times New Roman" w:cs="Times New Roman"/>
          <w:b/>
          <w:bCs/>
          <w:sz w:val="32"/>
          <w:szCs w:val="30"/>
          <w:lang w:val="en-US"/>
        </w:rPr>
        <w:t>Section VI. Technical Specifications</w:t>
      </w:r>
    </w:p>
    <w:p w14:paraId="1E024DE0" w14:textId="77777777" w:rsidR="00D1564A" w:rsidRPr="006602C9" w:rsidRDefault="00D1564A" w:rsidP="00D1564A">
      <w:pPr>
        <w:spacing w:after="0" w:line="240" w:lineRule="auto"/>
        <w:rPr>
          <w:rFonts w:ascii="Times New Roman" w:eastAsia="Times New Roman" w:hAnsi="Times New Roman" w:cs="Times New Roman"/>
          <w:sz w:val="24"/>
          <w:szCs w:val="24"/>
          <w:lang w:val="en-US"/>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5854"/>
        <w:gridCol w:w="3041"/>
      </w:tblGrid>
      <w:tr w:rsidR="00D1564A" w:rsidRPr="006602C9" w14:paraId="19840336" w14:textId="77777777" w:rsidTr="00756D3B">
        <w:trPr>
          <w:trHeight w:val="389"/>
        </w:trPr>
        <w:tc>
          <w:tcPr>
            <w:tcW w:w="555" w:type="dxa"/>
            <w:vMerge w:val="restart"/>
          </w:tcPr>
          <w:p w14:paraId="59725993"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b/>
                <w:bCs/>
                <w:sz w:val="20"/>
                <w:szCs w:val="19"/>
                <w:lang w:val="en-US"/>
              </w:rPr>
              <w:t>No.</w:t>
            </w:r>
          </w:p>
        </w:tc>
        <w:tc>
          <w:tcPr>
            <w:tcW w:w="5854" w:type="dxa"/>
            <w:vMerge w:val="restart"/>
          </w:tcPr>
          <w:p w14:paraId="12E33605" w14:textId="77777777" w:rsidR="00D1564A" w:rsidRPr="006602C9" w:rsidRDefault="00D1564A" w:rsidP="00756D3B">
            <w:pPr>
              <w:spacing w:after="0" w:line="240" w:lineRule="auto"/>
              <w:jc w:val="center"/>
              <w:rPr>
                <w:rFonts w:ascii="Times New Roman" w:eastAsia="Times New Roman" w:hAnsi="Times New Roman" w:cs="Times New Roman"/>
                <w:b/>
                <w:bCs/>
                <w:sz w:val="24"/>
                <w:szCs w:val="19"/>
                <w:lang w:val="en-US"/>
              </w:rPr>
            </w:pPr>
          </w:p>
          <w:p w14:paraId="319C1A96" w14:textId="77777777" w:rsidR="00D1564A" w:rsidRPr="006602C9" w:rsidRDefault="00D1564A" w:rsidP="00756D3B">
            <w:pPr>
              <w:spacing w:after="0" w:line="240" w:lineRule="auto"/>
              <w:jc w:val="center"/>
              <w:rPr>
                <w:rFonts w:ascii="Times New Roman" w:eastAsia="Times New Roman" w:hAnsi="Times New Roman" w:cs="Times New Roman"/>
                <w:sz w:val="24"/>
                <w:szCs w:val="24"/>
                <w:lang w:val="en-US"/>
              </w:rPr>
            </w:pPr>
            <w:r w:rsidRPr="006602C9">
              <w:rPr>
                <w:rFonts w:ascii="Times New Roman" w:eastAsia="Times New Roman" w:hAnsi="Times New Roman" w:cs="Times New Roman"/>
                <w:b/>
                <w:bCs/>
                <w:sz w:val="24"/>
                <w:szCs w:val="19"/>
                <w:lang w:val="en-US"/>
              </w:rPr>
              <w:t>Description</w:t>
            </w:r>
          </w:p>
        </w:tc>
        <w:tc>
          <w:tcPr>
            <w:tcW w:w="3041" w:type="dxa"/>
            <w:tcBorders>
              <w:bottom w:val="nil"/>
            </w:tcBorders>
          </w:tcPr>
          <w:p w14:paraId="4CB4ABE2" w14:textId="77777777" w:rsidR="00D1564A" w:rsidRPr="006602C9" w:rsidRDefault="00D1564A" w:rsidP="00756D3B">
            <w:pPr>
              <w:autoSpaceDE w:val="0"/>
              <w:autoSpaceDN w:val="0"/>
              <w:adjustRightInd w:val="0"/>
              <w:spacing w:after="0" w:line="240" w:lineRule="auto"/>
              <w:rPr>
                <w:rFonts w:ascii="Times New Roman" w:eastAsia="Times New Roman" w:hAnsi="Times New Roman" w:cs="Times New Roman"/>
                <w:b/>
                <w:sz w:val="24"/>
                <w:szCs w:val="24"/>
                <w:lang w:val="en-US"/>
              </w:rPr>
            </w:pPr>
            <w:r w:rsidRPr="006602C9">
              <w:rPr>
                <w:rFonts w:ascii="Times New Roman" w:eastAsia="Times New Roman" w:hAnsi="Times New Roman" w:cs="Times New Roman"/>
                <w:b/>
                <w:sz w:val="24"/>
                <w:szCs w:val="24"/>
                <w:lang w:val="en-US"/>
              </w:rPr>
              <w:t xml:space="preserve">For </w:t>
            </w:r>
            <w:r w:rsidR="009449D1" w:rsidRPr="006602C9">
              <w:rPr>
                <w:rFonts w:ascii="Times New Roman" w:eastAsia="Times New Roman" w:hAnsi="Times New Roman" w:cs="Times New Roman"/>
                <w:b/>
                <w:sz w:val="24"/>
                <w:szCs w:val="24"/>
                <w:lang w:val="en-US"/>
              </w:rPr>
              <w:t>Vendor to</w:t>
            </w:r>
            <w:r w:rsidRPr="006602C9">
              <w:rPr>
                <w:rFonts w:ascii="Times New Roman" w:eastAsia="Times New Roman" w:hAnsi="Times New Roman" w:cs="Times New Roman"/>
                <w:b/>
                <w:sz w:val="24"/>
                <w:szCs w:val="24"/>
                <w:lang w:val="en-US"/>
              </w:rPr>
              <w:t xml:space="preserve"> Complete</w:t>
            </w:r>
          </w:p>
          <w:p w14:paraId="4A32CA34" w14:textId="77777777" w:rsidR="00D1564A" w:rsidRPr="006602C9" w:rsidRDefault="00D1564A" w:rsidP="00756D3B">
            <w:pPr>
              <w:autoSpaceDE w:val="0"/>
              <w:autoSpaceDN w:val="0"/>
              <w:adjustRightInd w:val="0"/>
              <w:spacing w:after="0" w:line="240" w:lineRule="auto"/>
              <w:rPr>
                <w:rFonts w:ascii="Times New Roman" w:eastAsia="Times New Roman" w:hAnsi="Times New Roman" w:cs="Times New Roman"/>
                <w:b/>
                <w:sz w:val="24"/>
                <w:szCs w:val="24"/>
                <w:lang w:val="en-US"/>
              </w:rPr>
            </w:pPr>
            <w:r w:rsidRPr="006602C9">
              <w:rPr>
                <w:rFonts w:ascii="Times New Roman" w:eastAsia="Times New Roman" w:hAnsi="Times New Roman" w:cs="Times New Roman"/>
                <w:b/>
                <w:sz w:val="24"/>
                <w:szCs w:val="24"/>
                <w:lang w:val="en-US"/>
              </w:rPr>
              <w:t>(Indicate comply or Not-Comply)</w:t>
            </w:r>
          </w:p>
        </w:tc>
      </w:tr>
      <w:tr w:rsidR="00D1564A" w:rsidRPr="006602C9" w14:paraId="19313FC4" w14:textId="77777777" w:rsidTr="003B1535">
        <w:trPr>
          <w:trHeight w:val="62"/>
        </w:trPr>
        <w:tc>
          <w:tcPr>
            <w:tcW w:w="555" w:type="dxa"/>
            <w:vMerge/>
          </w:tcPr>
          <w:p w14:paraId="787BEBAE" w14:textId="77777777" w:rsidR="00D1564A" w:rsidRPr="006602C9" w:rsidRDefault="00D1564A" w:rsidP="00756D3B">
            <w:pPr>
              <w:spacing w:after="0" w:line="240" w:lineRule="auto"/>
              <w:jc w:val="both"/>
              <w:rPr>
                <w:rFonts w:ascii="Times New Roman" w:eastAsia="Times New Roman" w:hAnsi="Times New Roman" w:cs="Times New Roman"/>
                <w:b/>
                <w:bCs/>
                <w:sz w:val="24"/>
                <w:szCs w:val="19"/>
                <w:lang w:val="en-US"/>
              </w:rPr>
            </w:pPr>
          </w:p>
        </w:tc>
        <w:tc>
          <w:tcPr>
            <w:tcW w:w="5854" w:type="dxa"/>
            <w:vMerge/>
          </w:tcPr>
          <w:p w14:paraId="450D73D6" w14:textId="77777777" w:rsidR="00D1564A" w:rsidRPr="006602C9" w:rsidRDefault="00D1564A" w:rsidP="00756D3B">
            <w:pPr>
              <w:spacing w:after="0" w:line="240" w:lineRule="auto"/>
              <w:jc w:val="both"/>
              <w:rPr>
                <w:rFonts w:ascii="Times New Roman" w:eastAsia="Times New Roman" w:hAnsi="Times New Roman" w:cs="Times New Roman"/>
                <w:b/>
                <w:bCs/>
                <w:sz w:val="24"/>
                <w:szCs w:val="19"/>
                <w:lang w:val="en-US"/>
              </w:rPr>
            </w:pPr>
          </w:p>
        </w:tc>
        <w:tc>
          <w:tcPr>
            <w:tcW w:w="3041" w:type="dxa"/>
            <w:tcBorders>
              <w:top w:val="nil"/>
            </w:tcBorders>
          </w:tcPr>
          <w:p w14:paraId="3021BBE0" w14:textId="77777777" w:rsidR="00D1564A" w:rsidRPr="006602C9" w:rsidRDefault="00D1564A" w:rsidP="00756D3B">
            <w:pPr>
              <w:autoSpaceDE w:val="0"/>
              <w:autoSpaceDN w:val="0"/>
              <w:adjustRightInd w:val="0"/>
              <w:spacing w:after="0" w:line="240" w:lineRule="auto"/>
              <w:rPr>
                <w:rFonts w:ascii="Times New Roman" w:eastAsia="Times New Roman" w:hAnsi="Times New Roman" w:cs="Times New Roman"/>
                <w:b/>
                <w:bCs/>
                <w:sz w:val="20"/>
                <w:szCs w:val="19"/>
                <w:lang w:val="en-US"/>
              </w:rPr>
            </w:pPr>
          </w:p>
        </w:tc>
      </w:tr>
      <w:tr w:rsidR="00D1564A" w:rsidRPr="006602C9" w14:paraId="73821D58" w14:textId="77777777" w:rsidTr="00756D3B">
        <w:trPr>
          <w:trHeight w:val="350"/>
        </w:trPr>
        <w:tc>
          <w:tcPr>
            <w:tcW w:w="555" w:type="dxa"/>
          </w:tcPr>
          <w:p w14:paraId="11680F4F"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 1</w:t>
            </w:r>
          </w:p>
        </w:tc>
        <w:tc>
          <w:tcPr>
            <w:tcW w:w="5854" w:type="dxa"/>
          </w:tcPr>
          <w:p w14:paraId="601FF9A7" w14:textId="1B07C93A" w:rsidR="00D1564A" w:rsidRPr="006602C9" w:rsidRDefault="00D1564A" w:rsidP="00756D3B">
            <w:pPr>
              <w:spacing w:after="120" w:line="240" w:lineRule="auto"/>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Standard gasoline/petrol usable to power vehicle</w:t>
            </w:r>
            <w:r w:rsidR="00732EDB">
              <w:rPr>
                <w:rFonts w:ascii="Times New Roman" w:eastAsia="Times New Roman" w:hAnsi="Times New Roman" w:cs="Times New Roman"/>
                <w:sz w:val="24"/>
                <w:szCs w:val="24"/>
                <w:lang w:val="en-US"/>
              </w:rPr>
              <w:t xml:space="preserve"> and generator</w:t>
            </w:r>
            <w:r w:rsidRPr="006602C9">
              <w:rPr>
                <w:rFonts w:ascii="Times New Roman" w:eastAsia="Times New Roman" w:hAnsi="Times New Roman" w:cs="Times New Roman"/>
                <w:sz w:val="24"/>
                <w:szCs w:val="24"/>
                <w:lang w:val="en-US"/>
              </w:rPr>
              <w:t xml:space="preserve"> engine</w:t>
            </w:r>
            <w:r w:rsidR="00732EDB">
              <w:rPr>
                <w:rFonts w:ascii="Times New Roman" w:eastAsia="Times New Roman" w:hAnsi="Times New Roman" w:cs="Times New Roman"/>
                <w:sz w:val="24"/>
                <w:szCs w:val="24"/>
                <w:lang w:val="en-US"/>
              </w:rPr>
              <w:t>s</w:t>
            </w:r>
            <w:r w:rsidRPr="006602C9">
              <w:rPr>
                <w:rFonts w:ascii="Times New Roman" w:eastAsia="Times New Roman" w:hAnsi="Times New Roman" w:cs="Times New Roman"/>
                <w:sz w:val="24"/>
                <w:szCs w:val="24"/>
                <w:lang w:val="en-US"/>
              </w:rPr>
              <w:t xml:space="preserve">  </w:t>
            </w:r>
          </w:p>
        </w:tc>
        <w:tc>
          <w:tcPr>
            <w:tcW w:w="3041" w:type="dxa"/>
          </w:tcPr>
          <w:p w14:paraId="45B95F19"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6602C9" w14:paraId="467F7445" w14:textId="77777777" w:rsidTr="00756D3B">
        <w:trPr>
          <w:trHeight w:val="305"/>
        </w:trPr>
        <w:tc>
          <w:tcPr>
            <w:tcW w:w="555" w:type="dxa"/>
          </w:tcPr>
          <w:p w14:paraId="61AC9BF3"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c>
          <w:tcPr>
            <w:tcW w:w="5854" w:type="dxa"/>
          </w:tcPr>
          <w:p w14:paraId="35E7912B" w14:textId="0E9F3BE3" w:rsidR="00D1564A" w:rsidRPr="006602C9" w:rsidRDefault="00D1564A" w:rsidP="00756D3B">
            <w:pPr>
              <w:spacing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Gallon shall be in</w:t>
            </w:r>
            <w:r w:rsidR="00D6280C">
              <w:rPr>
                <w:rFonts w:ascii="Times New Roman" w:eastAsia="Times New Roman" w:hAnsi="Times New Roman" w:cs="Times New Roman"/>
                <w:sz w:val="24"/>
                <w:szCs w:val="24"/>
                <w:lang w:val="en-US"/>
              </w:rPr>
              <w:t xml:space="preserve"> bulk &amp; on Tom Card</w:t>
            </w:r>
            <w:r w:rsidRPr="006602C9">
              <w:rPr>
                <w:rFonts w:ascii="Times New Roman" w:eastAsia="Times New Roman" w:hAnsi="Times New Roman" w:cs="Times New Roman"/>
                <w:sz w:val="24"/>
                <w:szCs w:val="24"/>
                <w:lang w:val="en-US"/>
              </w:rPr>
              <w:t xml:space="preserve"> </w:t>
            </w:r>
          </w:p>
        </w:tc>
        <w:tc>
          <w:tcPr>
            <w:tcW w:w="3041" w:type="dxa"/>
          </w:tcPr>
          <w:p w14:paraId="0FB8FAF0"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6602C9" w14:paraId="51E7DA71" w14:textId="77777777" w:rsidTr="003B1535">
        <w:trPr>
          <w:trHeight w:val="1754"/>
        </w:trPr>
        <w:tc>
          <w:tcPr>
            <w:tcW w:w="555" w:type="dxa"/>
          </w:tcPr>
          <w:p w14:paraId="229C65EB"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p>
          <w:p w14:paraId="64FE9C98"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p>
          <w:p w14:paraId="16CA6437" w14:textId="77777777" w:rsidR="00D1564A" w:rsidRDefault="00D1564A"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p w14:paraId="6D734228"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c>
          <w:tcPr>
            <w:tcW w:w="5854" w:type="dxa"/>
          </w:tcPr>
          <w:p w14:paraId="79BDF0DD" w14:textId="77777777" w:rsidR="00D1564A" w:rsidRPr="004D10BB" w:rsidRDefault="00D1564A" w:rsidP="00756D3B">
            <w:pPr>
              <w:spacing w:after="120" w:line="240" w:lineRule="auto"/>
              <w:jc w:val="center"/>
              <w:rPr>
                <w:rFonts w:ascii="Times New Roman" w:eastAsia="Times New Roman" w:hAnsi="Times New Roman" w:cs="Times New Roman"/>
                <w:b/>
                <w:sz w:val="24"/>
                <w:szCs w:val="24"/>
                <w:lang w:val="en-US"/>
              </w:rPr>
            </w:pPr>
            <w:r w:rsidRPr="004D10BB">
              <w:rPr>
                <w:rFonts w:ascii="Times New Roman" w:eastAsia="Times New Roman" w:hAnsi="Times New Roman" w:cs="Times New Roman"/>
                <w:b/>
                <w:sz w:val="24"/>
                <w:szCs w:val="24"/>
                <w:lang w:val="en-US"/>
              </w:rPr>
              <w:t>Description</w:t>
            </w:r>
          </w:p>
          <w:p w14:paraId="06CE43B4" w14:textId="77777777" w:rsidR="00D1564A" w:rsidRDefault="00D1564A" w:rsidP="00756D3B">
            <w:pPr>
              <w:spacing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Gasoline-----------------------------------------------------------</w:t>
            </w:r>
          </w:p>
          <w:p w14:paraId="3207F5C8" w14:textId="77777777" w:rsidR="00D1564A" w:rsidRDefault="00D1564A" w:rsidP="00756D3B">
            <w:pPr>
              <w:spacing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Diesel--------------------------------------------------------------</w:t>
            </w:r>
          </w:p>
          <w:p w14:paraId="3DD25A41" w14:textId="77777777" w:rsidR="003B1535" w:rsidRDefault="003023AD" w:rsidP="003B1535">
            <w:pPr>
              <w:spacing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Tom Card----------------------------------------------------------</w:t>
            </w:r>
          </w:p>
          <w:p w14:paraId="766CC5A1" w14:textId="3CF1D285" w:rsidR="00F22ED0" w:rsidRPr="003B1535" w:rsidRDefault="00F22ED0" w:rsidP="003B1535">
            <w:pPr>
              <w:spacing w:after="12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Bulk Fuel---------------------------------------------------------</w:t>
            </w:r>
          </w:p>
        </w:tc>
        <w:tc>
          <w:tcPr>
            <w:tcW w:w="3041" w:type="dxa"/>
          </w:tcPr>
          <w:p w14:paraId="45E6B8BC" w14:textId="77777777" w:rsidR="00D1564A" w:rsidRPr="002E1848" w:rsidRDefault="00D1564A" w:rsidP="00756D3B">
            <w:pPr>
              <w:spacing w:after="0" w:line="240" w:lineRule="auto"/>
              <w:jc w:val="center"/>
              <w:rPr>
                <w:rFonts w:ascii="Times New Roman" w:eastAsia="Times New Roman" w:hAnsi="Times New Roman" w:cs="Times New Roman"/>
                <w:sz w:val="24"/>
                <w:szCs w:val="24"/>
                <w:lang w:val="fr-FR"/>
              </w:rPr>
            </w:pPr>
            <w:r w:rsidRPr="002E1848">
              <w:rPr>
                <w:rFonts w:ascii="Times New Roman" w:eastAsia="Times New Roman" w:hAnsi="Times New Roman" w:cs="Times New Roman"/>
                <w:b/>
                <w:sz w:val="24"/>
                <w:szCs w:val="24"/>
                <w:lang w:val="fr-FR"/>
              </w:rPr>
              <w:t>Quantity</w:t>
            </w:r>
          </w:p>
          <w:p w14:paraId="3F49D8E4" w14:textId="77777777" w:rsidR="003023AD" w:rsidRPr="002E1848" w:rsidRDefault="00610E93" w:rsidP="00756D3B">
            <w:pPr>
              <w:spacing w:after="0" w:line="240" w:lineRule="auto"/>
              <w:jc w:val="both"/>
              <w:rPr>
                <w:rFonts w:ascii="Times New Roman" w:eastAsia="Times New Roman" w:hAnsi="Times New Roman" w:cs="Times New Roman"/>
                <w:sz w:val="24"/>
                <w:szCs w:val="24"/>
                <w:lang w:val="fr-FR"/>
              </w:rPr>
            </w:pPr>
            <w:r w:rsidRPr="002E1848">
              <w:rPr>
                <w:rFonts w:ascii="Times New Roman" w:eastAsia="Times New Roman" w:hAnsi="Times New Roman" w:cs="Times New Roman"/>
                <w:sz w:val="24"/>
                <w:szCs w:val="24"/>
                <w:lang w:val="fr-FR"/>
              </w:rPr>
              <w:t xml:space="preserve">                     </w:t>
            </w:r>
          </w:p>
          <w:p w14:paraId="0F127F71" w14:textId="384F0D48" w:rsidR="00D1564A" w:rsidRPr="002E1848" w:rsidRDefault="003023AD" w:rsidP="00756D3B">
            <w:pPr>
              <w:spacing w:after="0" w:line="240" w:lineRule="auto"/>
              <w:jc w:val="both"/>
              <w:rPr>
                <w:rFonts w:ascii="Times New Roman" w:eastAsia="Times New Roman" w:hAnsi="Times New Roman" w:cs="Times New Roman"/>
                <w:sz w:val="24"/>
                <w:szCs w:val="24"/>
                <w:lang w:val="fr-FR"/>
              </w:rPr>
            </w:pPr>
            <w:r w:rsidRPr="002E1848">
              <w:rPr>
                <w:rFonts w:ascii="Times New Roman" w:eastAsia="Times New Roman" w:hAnsi="Times New Roman" w:cs="Times New Roman"/>
                <w:sz w:val="24"/>
                <w:szCs w:val="24"/>
                <w:lang w:val="fr-FR"/>
              </w:rPr>
              <w:t xml:space="preserve">              </w:t>
            </w:r>
            <w:r w:rsidR="00D6280C" w:rsidRPr="002E1848">
              <w:rPr>
                <w:rFonts w:ascii="Times New Roman" w:eastAsia="Times New Roman" w:hAnsi="Times New Roman" w:cs="Times New Roman"/>
                <w:sz w:val="24"/>
                <w:szCs w:val="24"/>
                <w:lang w:val="fr-FR"/>
              </w:rPr>
              <w:t>1 gallon</w:t>
            </w:r>
          </w:p>
          <w:p w14:paraId="24444788" w14:textId="4C5E0529" w:rsidR="00D6280C" w:rsidRPr="002E1848" w:rsidRDefault="00D6280C" w:rsidP="00756D3B">
            <w:pPr>
              <w:spacing w:after="0" w:line="240" w:lineRule="auto"/>
              <w:jc w:val="both"/>
              <w:rPr>
                <w:rFonts w:ascii="Times New Roman" w:eastAsia="Times New Roman" w:hAnsi="Times New Roman" w:cs="Times New Roman"/>
                <w:sz w:val="24"/>
                <w:szCs w:val="24"/>
                <w:lang w:val="fr-FR"/>
              </w:rPr>
            </w:pPr>
            <w:r w:rsidRPr="002E1848">
              <w:rPr>
                <w:rFonts w:ascii="Times New Roman" w:eastAsia="Times New Roman" w:hAnsi="Times New Roman" w:cs="Times New Roman"/>
                <w:sz w:val="24"/>
                <w:szCs w:val="24"/>
                <w:lang w:val="fr-FR"/>
              </w:rPr>
              <w:t xml:space="preserve">              1gallon</w:t>
            </w:r>
          </w:p>
          <w:p w14:paraId="3660FA92" w14:textId="16D13535" w:rsidR="00D6280C" w:rsidRPr="002E1848" w:rsidRDefault="00D6280C" w:rsidP="00756D3B">
            <w:pPr>
              <w:spacing w:after="0" w:line="240" w:lineRule="auto"/>
              <w:jc w:val="both"/>
              <w:rPr>
                <w:rFonts w:ascii="Times New Roman" w:eastAsia="Times New Roman" w:hAnsi="Times New Roman" w:cs="Times New Roman"/>
                <w:sz w:val="24"/>
                <w:szCs w:val="24"/>
                <w:lang w:val="fr-FR"/>
              </w:rPr>
            </w:pPr>
            <w:r w:rsidRPr="002E1848">
              <w:rPr>
                <w:rFonts w:ascii="Times New Roman" w:eastAsia="Times New Roman" w:hAnsi="Times New Roman" w:cs="Times New Roman"/>
                <w:sz w:val="24"/>
                <w:szCs w:val="24"/>
                <w:lang w:val="fr-FR"/>
              </w:rPr>
              <w:t xml:space="preserve">              1pc (Gallon)</w:t>
            </w:r>
          </w:p>
          <w:p w14:paraId="663C32E7" w14:textId="77777777" w:rsidR="00FC4A3F" w:rsidRPr="002E1848" w:rsidRDefault="002C1F40" w:rsidP="00756D3B">
            <w:pPr>
              <w:spacing w:after="0" w:line="240" w:lineRule="auto"/>
              <w:jc w:val="both"/>
              <w:rPr>
                <w:rFonts w:ascii="Times New Roman" w:eastAsia="Times New Roman" w:hAnsi="Times New Roman" w:cs="Times New Roman"/>
                <w:sz w:val="24"/>
                <w:szCs w:val="24"/>
                <w:lang w:val="fr-FR"/>
              </w:rPr>
            </w:pPr>
            <w:r w:rsidRPr="002E1848">
              <w:rPr>
                <w:rFonts w:ascii="Times New Roman" w:eastAsia="Times New Roman" w:hAnsi="Times New Roman" w:cs="Times New Roman"/>
                <w:sz w:val="24"/>
                <w:szCs w:val="24"/>
                <w:lang w:val="fr-FR"/>
              </w:rPr>
              <w:t xml:space="preserve">             </w:t>
            </w:r>
          </w:p>
          <w:p w14:paraId="53AFD902" w14:textId="688C378E" w:rsidR="00D1564A" w:rsidRDefault="00610E93" w:rsidP="00756D3B">
            <w:pPr>
              <w:spacing w:after="0" w:line="240" w:lineRule="auto"/>
              <w:jc w:val="both"/>
              <w:rPr>
                <w:rFonts w:ascii="Times New Roman" w:eastAsia="Times New Roman" w:hAnsi="Times New Roman" w:cs="Times New Roman"/>
                <w:sz w:val="24"/>
                <w:szCs w:val="24"/>
                <w:lang w:val="en-US"/>
              </w:rPr>
            </w:pPr>
            <w:r w:rsidRPr="002E1848">
              <w:rPr>
                <w:rFonts w:ascii="Times New Roman" w:eastAsia="Times New Roman" w:hAnsi="Times New Roman" w:cs="Times New Roman"/>
                <w:sz w:val="24"/>
                <w:szCs w:val="24"/>
                <w:lang w:val="fr-FR"/>
              </w:rPr>
              <w:t xml:space="preserve">              </w:t>
            </w:r>
            <w:r w:rsidR="00FC4A3F">
              <w:rPr>
                <w:rFonts w:ascii="Times New Roman" w:eastAsia="Times New Roman" w:hAnsi="Times New Roman" w:cs="Times New Roman"/>
                <w:sz w:val="24"/>
                <w:szCs w:val="24"/>
                <w:lang w:val="en-US"/>
              </w:rPr>
              <w:t>1 gallon</w:t>
            </w:r>
            <w:r>
              <w:rPr>
                <w:rFonts w:ascii="Times New Roman" w:eastAsia="Times New Roman" w:hAnsi="Times New Roman" w:cs="Times New Roman"/>
                <w:sz w:val="24"/>
                <w:szCs w:val="24"/>
                <w:lang w:val="en-US"/>
              </w:rPr>
              <w:t xml:space="preserve"> </w:t>
            </w:r>
          </w:p>
          <w:p w14:paraId="1C24FC18" w14:textId="2DE863AE" w:rsidR="003023AD" w:rsidRPr="004D10BB" w:rsidRDefault="003023AD" w:rsidP="00756D3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c>
      </w:tr>
      <w:tr w:rsidR="00D1564A" w:rsidRPr="006602C9" w14:paraId="5CB12A97" w14:textId="77777777" w:rsidTr="00756D3B">
        <w:trPr>
          <w:trHeight w:val="289"/>
        </w:trPr>
        <w:tc>
          <w:tcPr>
            <w:tcW w:w="555" w:type="dxa"/>
          </w:tcPr>
          <w:p w14:paraId="46B403F5"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5854" w:type="dxa"/>
          </w:tcPr>
          <w:p w14:paraId="03089EDB" w14:textId="67BB853E"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Fuel or gasoline in </w:t>
            </w:r>
            <w:r w:rsidR="003D2054">
              <w:rPr>
                <w:rFonts w:ascii="Times New Roman" w:eastAsia="Times New Roman" w:hAnsi="Times New Roman" w:cs="Times New Roman"/>
                <w:sz w:val="24"/>
                <w:szCs w:val="24"/>
                <w:lang w:val="en-US"/>
              </w:rPr>
              <w:t xml:space="preserve">bulk </w:t>
            </w:r>
            <w:r w:rsidR="00E321D3">
              <w:rPr>
                <w:rFonts w:ascii="Times New Roman" w:eastAsia="Times New Roman" w:hAnsi="Times New Roman" w:cs="Times New Roman"/>
                <w:sz w:val="24"/>
                <w:szCs w:val="24"/>
                <w:lang w:val="en-US"/>
              </w:rPr>
              <w:t xml:space="preserve">and </w:t>
            </w:r>
            <w:r w:rsidR="003D2054">
              <w:rPr>
                <w:rFonts w:ascii="Times New Roman" w:eastAsia="Times New Roman" w:hAnsi="Times New Roman" w:cs="Times New Roman"/>
                <w:sz w:val="24"/>
                <w:szCs w:val="24"/>
                <w:lang w:val="en-US"/>
              </w:rPr>
              <w:t>on Tom Card</w:t>
            </w:r>
          </w:p>
        </w:tc>
        <w:tc>
          <w:tcPr>
            <w:tcW w:w="3041" w:type="dxa"/>
          </w:tcPr>
          <w:p w14:paraId="7CC2EAA8"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6602C9" w14:paraId="160D080E" w14:textId="77777777" w:rsidTr="00756D3B">
        <w:trPr>
          <w:trHeight w:val="289"/>
        </w:trPr>
        <w:tc>
          <w:tcPr>
            <w:tcW w:w="555" w:type="dxa"/>
          </w:tcPr>
          <w:p w14:paraId="13BBC17E"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5854" w:type="dxa"/>
          </w:tcPr>
          <w:p w14:paraId="24FAC210"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Availability of service stations</w:t>
            </w:r>
            <w:r>
              <w:rPr>
                <w:rFonts w:ascii="Times New Roman" w:eastAsia="Times New Roman" w:hAnsi="Times New Roman" w:cs="Times New Roman"/>
                <w:sz w:val="24"/>
                <w:szCs w:val="24"/>
                <w:lang w:val="en-US"/>
              </w:rPr>
              <w:t xml:space="preserve"> in and around  </w:t>
            </w:r>
            <w:r w:rsidRPr="006602C9">
              <w:rPr>
                <w:rFonts w:ascii="Times New Roman" w:eastAsia="Times New Roman" w:hAnsi="Times New Roman" w:cs="Times New Roman"/>
                <w:sz w:val="24"/>
                <w:szCs w:val="24"/>
                <w:lang w:val="en-US"/>
              </w:rPr>
              <w:t xml:space="preserve"> </w:t>
            </w:r>
            <w:r w:rsidR="009449D1" w:rsidRPr="006602C9">
              <w:rPr>
                <w:rFonts w:ascii="Times New Roman" w:eastAsia="Times New Roman" w:hAnsi="Times New Roman" w:cs="Times New Roman"/>
                <w:sz w:val="24"/>
                <w:szCs w:val="24"/>
                <w:lang w:val="en-US"/>
              </w:rPr>
              <w:t>Mon</w:t>
            </w:r>
            <w:r w:rsidR="009449D1">
              <w:rPr>
                <w:rFonts w:ascii="Times New Roman" w:eastAsia="Times New Roman" w:hAnsi="Times New Roman" w:cs="Times New Roman"/>
                <w:sz w:val="24"/>
                <w:szCs w:val="24"/>
                <w:lang w:val="en-US"/>
              </w:rPr>
              <w:t>rovia and</w:t>
            </w:r>
            <w:r>
              <w:rPr>
                <w:rFonts w:ascii="Times New Roman" w:eastAsia="Times New Roman" w:hAnsi="Times New Roman" w:cs="Times New Roman"/>
                <w:sz w:val="24"/>
                <w:szCs w:val="24"/>
                <w:lang w:val="en-US"/>
              </w:rPr>
              <w:t xml:space="preserve"> out of Monrovia</w:t>
            </w:r>
          </w:p>
        </w:tc>
        <w:tc>
          <w:tcPr>
            <w:tcW w:w="3041" w:type="dxa"/>
          </w:tcPr>
          <w:p w14:paraId="42F397A2"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6602C9" w14:paraId="067CD117" w14:textId="77777777" w:rsidTr="00756D3B">
        <w:trPr>
          <w:trHeight w:val="289"/>
        </w:trPr>
        <w:tc>
          <w:tcPr>
            <w:tcW w:w="555" w:type="dxa"/>
          </w:tcPr>
          <w:p w14:paraId="0CFAD1A3"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5854" w:type="dxa"/>
          </w:tcPr>
          <w:p w14:paraId="0D4917CF" w14:textId="4A845119" w:rsidR="00D1564A" w:rsidRPr="006602C9" w:rsidRDefault="00CB7A10" w:rsidP="00756D3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Tom Cards</w:t>
            </w:r>
            <w:r w:rsidR="00D1564A" w:rsidRPr="006602C9">
              <w:rPr>
                <w:rFonts w:ascii="Times New Roman" w:eastAsia="Times New Roman" w:hAnsi="Times New Roman" w:cs="Times New Roman"/>
                <w:sz w:val="24"/>
                <w:szCs w:val="24"/>
                <w:lang w:val="en-US"/>
              </w:rPr>
              <w:t xml:space="preserve"> issued must be acceptable at all times for actual product delivery at all sub-service stations of the service provider</w:t>
            </w:r>
          </w:p>
        </w:tc>
        <w:tc>
          <w:tcPr>
            <w:tcW w:w="3041" w:type="dxa"/>
          </w:tcPr>
          <w:p w14:paraId="48231F83" w14:textId="77777777" w:rsidR="00D1564A" w:rsidRPr="006602C9" w:rsidRDefault="00D1564A" w:rsidP="00756D3B">
            <w:pPr>
              <w:spacing w:after="0" w:line="240" w:lineRule="auto"/>
              <w:jc w:val="both"/>
              <w:rPr>
                <w:rFonts w:ascii="Times New Roman" w:eastAsia="Times New Roman" w:hAnsi="Times New Roman" w:cs="Times New Roman"/>
                <w:sz w:val="24"/>
                <w:szCs w:val="24"/>
                <w:lang w:val="en-US"/>
              </w:rPr>
            </w:pPr>
          </w:p>
        </w:tc>
      </w:tr>
      <w:tr w:rsidR="00D1564A" w:rsidRPr="006602C9" w14:paraId="64014320" w14:textId="77777777" w:rsidTr="00756D3B">
        <w:trPr>
          <w:trHeight w:val="289"/>
        </w:trPr>
        <w:tc>
          <w:tcPr>
            <w:tcW w:w="555" w:type="dxa"/>
          </w:tcPr>
          <w:p w14:paraId="7D6E136D" w14:textId="77777777" w:rsidR="00D1564A" w:rsidRPr="006602C9" w:rsidRDefault="00D1564A" w:rsidP="00756D3B">
            <w:pPr>
              <w:spacing w:after="0" w:line="240" w:lineRule="auto"/>
              <w:rPr>
                <w:rFonts w:ascii="Times New Roman" w:eastAsia="Times New Roman" w:hAnsi="Times New Roman" w:cs="Times New Roman"/>
                <w:sz w:val="24"/>
                <w:szCs w:val="24"/>
                <w:lang w:val="en-US"/>
              </w:rPr>
            </w:pPr>
          </w:p>
        </w:tc>
        <w:tc>
          <w:tcPr>
            <w:tcW w:w="5854" w:type="dxa"/>
          </w:tcPr>
          <w:p w14:paraId="02EC4605" w14:textId="5E04578D" w:rsidR="00D1564A" w:rsidRPr="006602C9" w:rsidRDefault="00D1564A" w:rsidP="00756D3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Min</w:t>
            </w:r>
            <w:r w:rsidR="00610E93">
              <w:rPr>
                <w:rFonts w:ascii="Times New Roman" w:eastAsia="Times New Roman" w:hAnsi="Times New Roman" w:cs="Times New Roman"/>
                <w:sz w:val="24"/>
                <w:szCs w:val="24"/>
                <w:lang w:val="en-US"/>
              </w:rPr>
              <w:t xml:space="preserve">imum Service Hours: 9:30 AM to </w:t>
            </w:r>
            <w:r w:rsidR="00881D71">
              <w:rPr>
                <w:rFonts w:ascii="Times New Roman" w:eastAsia="Times New Roman" w:hAnsi="Times New Roman" w:cs="Times New Roman"/>
                <w:sz w:val="24"/>
                <w:szCs w:val="24"/>
                <w:lang w:val="en-US"/>
              </w:rPr>
              <w:t>9</w:t>
            </w:r>
            <w:r w:rsidR="00610E93">
              <w:rPr>
                <w:rFonts w:ascii="Times New Roman" w:eastAsia="Times New Roman" w:hAnsi="Times New Roman" w:cs="Times New Roman"/>
                <w:sz w:val="24"/>
                <w:szCs w:val="24"/>
                <w:lang w:val="en-US"/>
              </w:rPr>
              <w:t>:3</w:t>
            </w:r>
            <w:r w:rsidRPr="006602C9">
              <w:rPr>
                <w:rFonts w:ascii="Times New Roman" w:eastAsia="Times New Roman" w:hAnsi="Times New Roman" w:cs="Times New Roman"/>
                <w:sz w:val="24"/>
                <w:szCs w:val="24"/>
                <w:lang w:val="en-US"/>
              </w:rPr>
              <w:t>0 PM</w:t>
            </w:r>
          </w:p>
        </w:tc>
        <w:tc>
          <w:tcPr>
            <w:tcW w:w="3041" w:type="dxa"/>
          </w:tcPr>
          <w:p w14:paraId="3D46E663" w14:textId="77777777" w:rsidR="00D1564A" w:rsidRPr="006602C9" w:rsidRDefault="00D1564A" w:rsidP="00756D3B">
            <w:pPr>
              <w:spacing w:after="0" w:line="240" w:lineRule="auto"/>
              <w:rPr>
                <w:rFonts w:ascii="Times New Roman" w:eastAsia="Times New Roman" w:hAnsi="Times New Roman" w:cs="Times New Roman"/>
                <w:sz w:val="24"/>
                <w:szCs w:val="24"/>
                <w:lang w:val="en-US"/>
              </w:rPr>
            </w:pPr>
          </w:p>
        </w:tc>
      </w:tr>
      <w:tr w:rsidR="00D1564A" w:rsidRPr="006602C9" w14:paraId="01158F55" w14:textId="77777777" w:rsidTr="00756D3B">
        <w:trPr>
          <w:trHeight w:val="289"/>
        </w:trPr>
        <w:tc>
          <w:tcPr>
            <w:tcW w:w="555" w:type="dxa"/>
          </w:tcPr>
          <w:p w14:paraId="1F790755" w14:textId="77777777" w:rsidR="00D1564A" w:rsidRPr="006602C9" w:rsidRDefault="00D1564A" w:rsidP="00756D3B">
            <w:pPr>
              <w:spacing w:after="0" w:line="240" w:lineRule="auto"/>
              <w:rPr>
                <w:rFonts w:ascii="Times New Roman" w:eastAsia="Times New Roman" w:hAnsi="Times New Roman" w:cs="Times New Roman"/>
                <w:sz w:val="24"/>
                <w:szCs w:val="24"/>
                <w:lang w:val="en-US"/>
              </w:rPr>
            </w:pPr>
          </w:p>
        </w:tc>
        <w:tc>
          <w:tcPr>
            <w:tcW w:w="5854" w:type="dxa"/>
          </w:tcPr>
          <w:p w14:paraId="011B0027" w14:textId="5FAA4432" w:rsidR="00D1564A" w:rsidRPr="006602C9" w:rsidRDefault="00D1564A" w:rsidP="00756D3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Operational Days:</w:t>
            </w:r>
            <w:r w:rsidR="00881D71">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 xml:space="preserve"> Days a week (</w:t>
            </w:r>
            <w:r w:rsidR="00881D71">
              <w:rPr>
                <w:rFonts w:ascii="Times New Roman" w:eastAsia="Times New Roman" w:hAnsi="Times New Roman" w:cs="Times New Roman"/>
                <w:sz w:val="24"/>
                <w:szCs w:val="24"/>
                <w:lang w:val="en-US"/>
              </w:rPr>
              <w:t xml:space="preserve">Sunday </w:t>
            </w:r>
            <w:r>
              <w:rPr>
                <w:rFonts w:ascii="Times New Roman" w:eastAsia="Times New Roman" w:hAnsi="Times New Roman" w:cs="Times New Roman"/>
                <w:sz w:val="24"/>
                <w:szCs w:val="24"/>
                <w:lang w:val="en-US"/>
              </w:rPr>
              <w:t xml:space="preserve">to </w:t>
            </w:r>
            <w:r w:rsidR="00881D71">
              <w:rPr>
                <w:rFonts w:ascii="Times New Roman" w:eastAsia="Times New Roman" w:hAnsi="Times New Roman" w:cs="Times New Roman"/>
                <w:sz w:val="24"/>
                <w:szCs w:val="24"/>
                <w:lang w:val="en-US"/>
              </w:rPr>
              <w:t>Saturday</w:t>
            </w:r>
            <w:r w:rsidRPr="006602C9">
              <w:rPr>
                <w:rFonts w:ascii="Times New Roman" w:eastAsia="Times New Roman" w:hAnsi="Times New Roman" w:cs="Times New Roman"/>
                <w:sz w:val="24"/>
                <w:szCs w:val="24"/>
                <w:lang w:val="en-US"/>
              </w:rPr>
              <w:t>)</w:t>
            </w:r>
          </w:p>
        </w:tc>
        <w:tc>
          <w:tcPr>
            <w:tcW w:w="3041" w:type="dxa"/>
          </w:tcPr>
          <w:p w14:paraId="03E19B75" w14:textId="77777777" w:rsidR="00D1564A" w:rsidRPr="006602C9" w:rsidRDefault="00D1564A" w:rsidP="00756D3B">
            <w:pPr>
              <w:spacing w:after="0" w:line="240" w:lineRule="auto"/>
              <w:rPr>
                <w:rFonts w:ascii="Times New Roman" w:eastAsia="Times New Roman" w:hAnsi="Times New Roman" w:cs="Times New Roman"/>
                <w:sz w:val="24"/>
                <w:szCs w:val="24"/>
                <w:lang w:val="en-US"/>
              </w:rPr>
            </w:pPr>
          </w:p>
        </w:tc>
      </w:tr>
    </w:tbl>
    <w:p w14:paraId="332854DA" w14:textId="77777777" w:rsidR="00D1564A" w:rsidRPr="006602C9" w:rsidRDefault="00D1564A" w:rsidP="00D1564A">
      <w:pPr>
        <w:spacing w:after="0" w:line="240" w:lineRule="auto"/>
        <w:rPr>
          <w:rFonts w:ascii="Times New Roman" w:eastAsia="Times New Roman" w:hAnsi="Times New Roman" w:cs="Times New Roman"/>
          <w:sz w:val="24"/>
          <w:szCs w:val="24"/>
          <w:lang w:val="en-US"/>
        </w:rPr>
      </w:pPr>
    </w:p>
    <w:p w14:paraId="2D4C06C4" w14:textId="77777777" w:rsidR="00D1564A" w:rsidRPr="006602C9" w:rsidRDefault="00D1564A" w:rsidP="00D1564A">
      <w:pPr>
        <w:spacing w:after="0" w:line="240" w:lineRule="auto"/>
        <w:rPr>
          <w:rFonts w:ascii="Times New Roman" w:eastAsia="Times New Roman" w:hAnsi="Times New Roman" w:cs="Times New Roman"/>
          <w:sz w:val="24"/>
          <w:szCs w:val="24"/>
          <w:lang w:val="en-US"/>
        </w:rPr>
      </w:pPr>
      <w:r w:rsidRPr="006602C9">
        <w:rPr>
          <w:rFonts w:ascii="Times New Roman" w:eastAsia="Times New Roman" w:hAnsi="Times New Roman" w:cs="Times New Roman"/>
          <w:sz w:val="24"/>
          <w:szCs w:val="24"/>
          <w:lang w:val="en-US"/>
        </w:rPr>
        <w:t xml:space="preserve">The quantity and specifications of items indicated in this requirement definition may be modified as the need arises.  </w:t>
      </w:r>
    </w:p>
    <w:p w14:paraId="58AC595E" w14:textId="77777777" w:rsidR="00D1564A" w:rsidRDefault="00D1564A" w:rsidP="00D1564A">
      <w:pPr>
        <w:tabs>
          <w:tab w:val="left" w:pos="2070"/>
        </w:tabs>
        <w:spacing w:after="0" w:line="240" w:lineRule="auto"/>
        <w:rPr>
          <w:rFonts w:ascii="Times New Roman" w:eastAsia="Times New Roman" w:hAnsi="Times New Roman" w:cs="Times New Roman"/>
          <w:b/>
          <w:sz w:val="24"/>
          <w:szCs w:val="24"/>
          <w:u w:val="single"/>
          <w:lang w:val="en-US"/>
        </w:rPr>
      </w:pPr>
    </w:p>
    <w:p w14:paraId="076F257B" w14:textId="77777777" w:rsidR="00D1564A" w:rsidRDefault="00D1564A" w:rsidP="00D1564A">
      <w:pPr>
        <w:spacing w:after="0" w:line="240" w:lineRule="auto"/>
        <w:rPr>
          <w:rFonts w:ascii="Times New Roman" w:eastAsia="Times New Roman" w:hAnsi="Times New Roman" w:cs="Times New Roman"/>
          <w:b/>
          <w:bCs/>
          <w:sz w:val="24"/>
          <w:szCs w:val="24"/>
          <w:lang w:val="en-US"/>
        </w:rPr>
      </w:pPr>
    </w:p>
    <w:p w14:paraId="6E4ED3F9" w14:textId="220726FB" w:rsidR="00881D71" w:rsidRPr="008C145E" w:rsidRDefault="00881D71" w:rsidP="00D1564A">
      <w:pPr>
        <w:spacing w:after="0" w:line="240" w:lineRule="auto"/>
        <w:rPr>
          <w:rFonts w:ascii="Times New Roman" w:eastAsia="Times New Roman" w:hAnsi="Times New Roman" w:cs="Times New Roman"/>
          <w:sz w:val="24"/>
          <w:szCs w:val="24"/>
          <w:lang w:val="en-US"/>
        </w:rPr>
        <w:sectPr w:rsidR="00881D71" w:rsidRPr="008C145E">
          <w:pgSz w:w="12240" w:h="15840"/>
          <w:pgMar w:top="1440" w:right="1800" w:bottom="1440" w:left="1800" w:header="720" w:footer="720" w:gutter="0"/>
          <w:cols w:space="720"/>
          <w:noEndnote/>
        </w:sectPr>
      </w:pPr>
    </w:p>
    <w:p w14:paraId="1F0AD1B3" w14:textId="77777777" w:rsidR="00D1564A" w:rsidRPr="008C145E" w:rsidRDefault="00D1564A" w:rsidP="00D1564A">
      <w:pPr>
        <w:spacing w:after="0" w:line="240" w:lineRule="auto"/>
        <w:jc w:val="center"/>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lastRenderedPageBreak/>
        <w:t>Price Schedule</w:t>
      </w:r>
    </w:p>
    <w:p w14:paraId="7D1B892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469A829" w14:textId="77777777" w:rsidR="00D1564A" w:rsidRPr="008C145E" w:rsidRDefault="00D1564A" w:rsidP="00D1564A">
      <w:pPr>
        <w:spacing w:after="0" w:line="240" w:lineRule="auto"/>
        <w:ind w:firstLine="180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 of Bidder _____________ IFB Number ______ Page ______ of _____</w:t>
      </w:r>
    </w:p>
    <w:p w14:paraId="046504A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26FAF9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127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260"/>
        <w:gridCol w:w="900"/>
        <w:gridCol w:w="1080"/>
        <w:gridCol w:w="1080"/>
        <w:gridCol w:w="1260"/>
        <w:gridCol w:w="1260"/>
        <w:gridCol w:w="1080"/>
        <w:gridCol w:w="1080"/>
        <w:gridCol w:w="1260"/>
        <w:gridCol w:w="1440"/>
      </w:tblGrid>
      <w:tr w:rsidR="00D1564A" w:rsidRPr="008C145E" w14:paraId="5731B1F4" w14:textId="77777777" w:rsidTr="00756D3B">
        <w:trPr>
          <w:cantSplit/>
          <w:trHeight w:val="1015"/>
        </w:trPr>
        <w:tc>
          <w:tcPr>
            <w:tcW w:w="1080" w:type="dxa"/>
          </w:tcPr>
          <w:p w14:paraId="01B00D8C"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proofErr w:type="gramStart"/>
            <w:r w:rsidRPr="008C145E">
              <w:rPr>
                <w:rFonts w:ascii="Times New Roman" w:eastAsia="Times New Roman" w:hAnsi="Times New Roman" w:cs="Times New Roman"/>
                <w:sz w:val="20"/>
                <w:szCs w:val="24"/>
                <w:lang w:val="en-US"/>
              </w:rPr>
              <w:t>S..No</w:t>
            </w:r>
            <w:proofErr w:type="gramEnd"/>
          </w:p>
        </w:tc>
        <w:tc>
          <w:tcPr>
            <w:tcW w:w="1260" w:type="dxa"/>
          </w:tcPr>
          <w:p w14:paraId="5A047798"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Description</w:t>
            </w:r>
          </w:p>
        </w:tc>
        <w:tc>
          <w:tcPr>
            <w:tcW w:w="900" w:type="dxa"/>
          </w:tcPr>
          <w:p w14:paraId="786CE3D9"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Country of</w:t>
            </w:r>
          </w:p>
          <w:p w14:paraId="046E06AE"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origin</w:t>
            </w:r>
          </w:p>
        </w:tc>
        <w:tc>
          <w:tcPr>
            <w:tcW w:w="1080" w:type="dxa"/>
          </w:tcPr>
          <w:p w14:paraId="0C02E4A8"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Quantity</w:t>
            </w:r>
          </w:p>
        </w:tc>
        <w:tc>
          <w:tcPr>
            <w:tcW w:w="1080" w:type="dxa"/>
          </w:tcPr>
          <w:p w14:paraId="660AB148"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Unit Price EXW</w:t>
            </w:r>
          </w:p>
          <w:p w14:paraId="43401676"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(specify place)</w:t>
            </w:r>
          </w:p>
        </w:tc>
        <w:tc>
          <w:tcPr>
            <w:tcW w:w="1260" w:type="dxa"/>
          </w:tcPr>
          <w:p w14:paraId="0CAA77A6"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Total Price</w:t>
            </w:r>
          </w:p>
          <w:p w14:paraId="02BCD96D"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EXW</w:t>
            </w:r>
          </w:p>
          <w:p w14:paraId="21EDCDF7"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p>
        </w:tc>
        <w:tc>
          <w:tcPr>
            <w:tcW w:w="1260" w:type="dxa"/>
          </w:tcPr>
          <w:p w14:paraId="3B034C62"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Total Price</w:t>
            </w:r>
          </w:p>
          <w:p w14:paraId="0896194E"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of Inland</w:t>
            </w:r>
          </w:p>
          <w:p w14:paraId="015586AD"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delivery to</w:t>
            </w:r>
          </w:p>
          <w:p w14:paraId="491C5D4F"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final</w:t>
            </w:r>
          </w:p>
          <w:p w14:paraId="60347DF5"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destination</w:t>
            </w:r>
          </w:p>
        </w:tc>
        <w:tc>
          <w:tcPr>
            <w:tcW w:w="1080" w:type="dxa"/>
          </w:tcPr>
          <w:p w14:paraId="58D118A3"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Total</w:t>
            </w:r>
          </w:p>
          <w:p w14:paraId="68AB0FFC"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CIP site</w:t>
            </w:r>
          </w:p>
        </w:tc>
        <w:tc>
          <w:tcPr>
            <w:tcW w:w="1080" w:type="dxa"/>
          </w:tcPr>
          <w:p w14:paraId="05913089"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Incidental</w:t>
            </w:r>
          </w:p>
          <w:p w14:paraId="2DFFA028"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Services</w:t>
            </w:r>
          </w:p>
          <w:p w14:paraId="42AFF4B3"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and others</w:t>
            </w:r>
          </w:p>
        </w:tc>
        <w:tc>
          <w:tcPr>
            <w:tcW w:w="1260" w:type="dxa"/>
          </w:tcPr>
          <w:p w14:paraId="734B4C85"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Total</w:t>
            </w:r>
          </w:p>
          <w:p w14:paraId="2AC36DD3"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Tender</w:t>
            </w:r>
          </w:p>
          <w:p w14:paraId="2658F386"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0"/>
                <w:szCs w:val="24"/>
                <w:lang w:val="en-US"/>
              </w:rPr>
              <w:t>Price</w:t>
            </w:r>
          </w:p>
          <w:p w14:paraId="3D83142D"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p>
        </w:tc>
        <w:tc>
          <w:tcPr>
            <w:tcW w:w="1440" w:type="dxa"/>
          </w:tcPr>
          <w:p w14:paraId="68A9DA89"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Remarks</w:t>
            </w:r>
          </w:p>
        </w:tc>
      </w:tr>
      <w:tr w:rsidR="00D1564A" w:rsidRPr="008C145E" w14:paraId="1EB9785F" w14:textId="77777777" w:rsidTr="00756D3B">
        <w:trPr>
          <w:cantSplit/>
        </w:trPr>
        <w:tc>
          <w:tcPr>
            <w:tcW w:w="1080" w:type="dxa"/>
          </w:tcPr>
          <w:p w14:paraId="2884C4F8"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1</w:t>
            </w:r>
          </w:p>
        </w:tc>
        <w:tc>
          <w:tcPr>
            <w:tcW w:w="1260" w:type="dxa"/>
          </w:tcPr>
          <w:p w14:paraId="08852415"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2</w:t>
            </w:r>
          </w:p>
        </w:tc>
        <w:tc>
          <w:tcPr>
            <w:tcW w:w="900" w:type="dxa"/>
          </w:tcPr>
          <w:p w14:paraId="76C5DFC4"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3</w:t>
            </w:r>
          </w:p>
        </w:tc>
        <w:tc>
          <w:tcPr>
            <w:tcW w:w="1080" w:type="dxa"/>
          </w:tcPr>
          <w:p w14:paraId="20264D81"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4</w:t>
            </w:r>
          </w:p>
        </w:tc>
        <w:tc>
          <w:tcPr>
            <w:tcW w:w="1080" w:type="dxa"/>
          </w:tcPr>
          <w:p w14:paraId="78780588"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In figure</w:t>
            </w:r>
          </w:p>
          <w:p w14:paraId="2F793109"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5</w:t>
            </w:r>
          </w:p>
        </w:tc>
        <w:tc>
          <w:tcPr>
            <w:tcW w:w="1260" w:type="dxa"/>
          </w:tcPr>
          <w:p w14:paraId="575AFF35"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p>
          <w:p w14:paraId="58FD8565"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6=(4x5)</w:t>
            </w:r>
          </w:p>
        </w:tc>
        <w:tc>
          <w:tcPr>
            <w:tcW w:w="1260" w:type="dxa"/>
          </w:tcPr>
          <w:p w14:paraId="10F3582C"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7</w:t>
            </w:r>
          </w:p>
        </w:tc>
        <w:tc>
          <w:tcPr>
            <w:tcW w:w="1080" w:type="dxa"/>
          </w:tcPr>
          <w:p w14:paraId="628A59B6" w14:textId="77777777" w:rsidR="00D1564A" w:rsidRPr="008C145E" w:rsidRDefault="00D1564A" w:rsidP="00756D3B">
            <w:pPr>
              <w:tabs>
                <w:tab w:val="center" w:pos="432"/>
              </w:tabs>
              <w:spacing w:after="0" w:line="240" w:lineRule="auto"/>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8</w:t>
            </w:r>
            <w:proofErr w:type="gramStart"/>
            <w:r w:rsidRPr="008C145E">
              <w:rPr>
                <w:rFonts w:ascii="Times New Roman" w:eastAsia="Times New Roman" w:hAnsi="Times New Roman" w:cs="Times New Roman"/>
                <w:sz w:val="20"/>
                <w:szCs w:val="24"/>
                <w:lang w:val="en-US"/>
              </w:rPr>
              <w:t>=(</w:t>
            </w:r>
            <w:proofErr w:type="gramEnd"/>
            <w:r w:rsidRPr="008C145E">
              <w:rPr>
                <w:rFonts w:ascii="Times New Roman" w:eastAsia="Times New Roman" w:hAnsi="Times New Roman" w:cs="Times New Roman"/>
                <w:sz w:val="20"/>
                <w:szCs w:val="24"/>
                <w:lang w:val="en-US"/>
              </w:rPr>
              <w:t>6+7)</w:t>
            </w:r>
          </w:p>
        </w:tc>
        <w:tc>
          <w:tcPr>
            <w:tcW w:w="1080" w:type="dxa"/>
          </w:tcPr>
          <w:p w14:paraId="70A09120"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9</w:t>
            </w:r>
          </w:p>
        </w:tc>
        <w:tc>
          <w:tcPr>
            <w:tcW w:w="1260" w:type="dxa"/>
          </w:tcPr>
          <w:p w14:paraId="5AEC7C0C"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10</w:t>
            </w:r>
            <w:proofErr w:type="gramStart"/>
            <w:r w:rsidRPr="008C145E">
              <w:rPr>
                <w:rFonts w:ascii="Times New Roman" w:eastAsia="Times New Roman" w:hAnsi="Times New Roman" w:cs="Times New Roman"/>
                <w:sz w:val="20"/>
                <w:szCs w:val="24"/>
                <w:lang w:val="en-US"/>
              </w:rPr>
              <w:t>=(</w:t>
            </w:r>
            <w:proofErr w:type="gramEnd"/>
            <w:r w:rsidRPr="008C145E">
              <w:rPr>
                <w:rFonts w:ascii="Times New Roman" w:eastAsia="Times New Roman" w:hAnsi="Times New Roman" w:cs="Times New Roman"/>
                <w:sz w:val="20"/>
                <w:szCs w:val="24"/>
                <w:lang w:val="en-US"/>
              </w:rPr>
              <w:t>8+9)</w:t>
            </w:r>
          </w:p>
        </w:tc>
        <w:tc>
          <w:tcPr>
            <w:tcW w:w="1440" w:type="dxa"/>
          </w:tcPr>
          <w:p w14:paraId="3D5FC947" w14:textId="77777777" w:rsidR="00D1564A" w:rsidRPr="008C145E" w:rsidRDefault="00D1564A" w:rsidP="00756D3B">
            <w:pPr>
              <w:spacing w:after="0" w:line="240" w:lineRule="auto"/>
              <w:jc w:val="center"/>
              <w:rPr>
                <w:rFonts w:ascii="Times New Roman" w:eastAsia="Times New Roman" w:hAnsi="Times New Roman" w:cs="Times New Roman"/>
                <w:sz w:val="20"/>
                <w:szCs w:val="24"/>
                <w:lang w:val="en-US"/>
              </w:rPr>
            </w:pPr>
            <w:r w:rsidRPr="008C145E">
              <w:rPr>
                <w:rFonts w:ascii="Times New Roman" w:eastAsia="Times New Roman" w:hAnsi="Times New Roman" w:cs="Times New Roman"/>
                <w:sz w:val="20"/>
                <w:szCs w:val="24"/>
                <w:lang w:val="en-US"/>
              </w:rPr>
              <w:t>11</w:t>
            </w:r>
          </w:p>
        </w:tc>
      </w:tr>
      <w:tr w:rsidR="00D1564A" w:rsidRPr="008C145E" w14:paraId="2841E76D" w14:textId="77777777" w:rsidTr="00756D3B">
        <w:trPr>
          <w:cantSplit/>
          <w:trHeight w:val="371"/>
        </w:trPr>
        <w:tc>
          <w:tcPr>
            <w:tcW w:w="1080" w:type="dxa"/>
          </w:tcPr>
          <w:p w14:paraId="4C4B843E"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081D0D0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900" w:type="dxa"/>
          </w:tcPr>
          <w:p w14:paraId="5D8A6CFC"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2283E168"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386B0EC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7E2394E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3614583B"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4589A214"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4C1BC084"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5FB56D54"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440" w:type="dxa"/>
          </w:tcPr>
          <w:p w14:paraId="4E302680"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6C86C775" w14:textId="77777777" w:rsidTr="00756D3B">
        <w:trPr>
          <w:cantSplit/>
        </w:trPr>
        <w:tc>
          <w:tcPr>
            <w:tcW w:w="1080" w:type="dxa"/>
          </w:tcPr>
          <w:p w14:paraId="0357FBCC"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61636140"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900" w:type="dxa"/>
          </w:tcPr>
          <w:p w14:paraId="3C96D188"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00F11CDC"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3CECDE3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6615C9F5"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6CF1A979"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0DFF6F4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1B5C0AD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3517FDF2"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440" w:type="dxa"/>
          </w:tcPr>
          <w:p w14:paraId="7475F6B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17EB2B87" w14:textId="77777777" w:rsidTr="00756D3B">
        <w:trPr>
          <w:cantSplit/>
        </w:trPr>
        <w:tc>
          <w:tcPr>
            <w:tcW w:w="1080" w:type="dxa"/>
          </w:tcPr>
          <w:p w14:paraId="099ED2D0"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2D0A1A0E"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900" w:type="dxa"/>
          </w:tcPr>
          <w:p w14:paraId="7796502B"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5C8E6D9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5F0F3051"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64BD73EE"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53156FD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78715B88"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2FD15FFA"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0E5BBF22"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440" w:type="dxa"/>
          </w:tcPr>
          <w:p w14:paraId="70C02F80"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25B62C32" w14:textId="77777777" w:rsidTr="00756D3B">
        <w:trPr>
          <w:cantSplit/>
        </w:trPr>
        <w:tc>
          <w:tcPr>
            <w:tcW w:w="1080" w:type="dxa"/>
          </w:tcPr>
          <w:p w14:paraId="33F18E6B"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54F1776F"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900" w:type="dxa"/>
          </w:tcPr>
          <w:p w14:paraId="4E7FD1F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18A7A9A2"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732373B4"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321AC80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4877EC3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3BAEAF2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Pr>
          <w:p w14:paraId="3781966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Pr>
          <w:p w14:paraId="01749CBB"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440" w:type="dxa"/>
          </w:tcPr>
          <w:p w14:paraId="71AD7032"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2CB3E8E1" w14:textId="77777777" w:rsidTr="00756D3B">
        <w:trPr>
          <w:cantSplit/>
        </w:trPr>
        <w:tc>
          <w:tcPr>
            <w:tcW w:w="1080" w:type="dxa"/>
            <w:tcBorders>
              <w:bottom w:val="single" w:sz="18" w:space="0" w:color="auto"/>
            </w:tcBorders>
          </w:tcPr>
          <w:p w14:paraId="58CA4D1C"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Borders>
              <w:bottom w:val="single" w:sz="18" w:space="0" w:color="auto"/>
            </w:tcBorders>
          </w:tcPr>
          <w:p w14:paraId="63FD07EE"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900" w:type="dxa"/>
            <w:tcBorders>
              <w:bottom w:val="single" w:sz="18" w:space="0" w:color="auto"/>
            </w:tcBorders>
          </w:tcPr>
          <w:p w14:paraId="7D2630B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Borders>
              <w:bottom w:val="single" w:sz="18" w:space="0" w:color="auto"/>
            </w:tcBorders>
          </w:tcPr>
          <w:p w14:paraId="3D27D4F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Borders>
              <w:bottom w:val="single" w:sz="18" w:space="0" w:color="auto"/>
            </w:tcBorders>
          </w:tcPr>
          <w:p w14:paraId="3C21E491"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Borders>
              <w:bottom w:val="single" w:sz="18" w:space="0" w:color="auto"/>
            </w:tcBorders>
          </w:tcPr>
          <w:p w14:paraId="7B4A6A89"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Borders>
              <w:bottom w:val="single" w:sz="18" w:space="0" w:color="auto"/>
            </w:tcBorders>
          </w:tcPr>
          <w:p w14:paraId="70E5FE21"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Borders>
              <w:bottom w:val="single" w:sz="18" w:space="0" w:color="auto"/>
            </w:tcBorders>
          </w:tcPr>
          <w:p w14:paraId="42533BA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080" w:type="dxa"/>
            <w:tcBorders>
              <w:bottom w:val="single" w:sz="18" w:space="0" w:color="auto"/>
            </w:tcBorders>
          </w:tcPr>
          <w:p w14:paraId="0E23BB9A"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60" w:type="dxa"/>
            <w:tcBorders>
              <w:bottom w:val="single" w:sz="18" w:space="0" w:color="auto"/>
            </w:tcBorders>
          </w:tcPr>
          <w:p w14:paraId="0BE0BF31"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440" w:type="dxa"/>
            <w:tcBorders>
              <w:bottom w:val="single" w:sz="18" w:space="0" w:color="auto"/>
            </w:tcBorders>
          </w:tcPr>
          <w:p w14:paraId="48136FC6"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7EBC9B0C" w14:textId="77777777" w:rsidTr="00756D3B">
        <w:trPr>
          <w:cantSplit/>
        </w:trPr>
        <w:tc>
          <w:tcPr>
            <w:tcW w:w="1080" w:type="dxa"/>
            <w:tcBorders>
              <w:top w:val="single" w:sz="18" w:space="0" w:color="auto"/>
            </w:tcBorders>
          </w:tcPr>
          <w:p w14:paraId="0CF9D370" w14:textId="77777777" w:rsidR="00D1564A" w:rsidRPr="008C145E" w:rsidRDefault="00D1564A" w:rsidP="00756D3B">
            <w:pPr>
              <w:spacing w:after="0" w:line="240" w:lineRule="auto"/>
              <w:jc w:val="center"/>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Grand</w:t>
            </w:r>
          </w:p>
          <w:p w14:paraId="67311F0A"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b/>
                <w:bCs/>
                <w:sz w:val="24"/>
                <w:szCs w:val="24"/>
                <w:lang w:val="en-US"/>
              </w:rPr>
              <w:t>Total</w:t>
            </w:r>
          </w:p>
        </w:tc>
        <w:tc>
          <w:tcPr>
            <w:tcW w:w="1260" w:type="dxa"/>
            <w:tcBorders>
              <w:top w:val="single" w:sz="18" w:space="0" w:color="auto"/>
            </w:tcBorders>
          </w:tcPr>
          <w:p w14:paraId="6280BB0A" w14:textId="77777777" w:rsidR="00D1564A" w:rsidRPr="008C145E" w:rsidRDefault="00D1564A" w:rsidP="00756D3B">
            <w:pPr>
              <w:spacing w:after="0" w:line="240" w:lineRule="auto"/>
              <w:jc w:val="center"/>
              <w:rPr>
                <w:rFonts w:ascii="Times New Roman" w:eastAsia="Times New Roman" w:hAnsi="Times New Roman" w:cs="Times New Roman"/>
                <w:b/>
                <w:bCs/>
                <w:sz w:val="24"/>
                <w:szCs w:val="24"/>
                <w:lang w:val="en-US"/>
              </w:rPr>
            </w:pPr>
          </w:p>
        </w:tc>
        <w:tc>
          <w:tcPr>
            <w:tcW w:w="900" w:type="dxa"/>
            <w:tcBorders>
              <w:top w:val="single" w:sz="18" w:space="0" w:color="auto"/>
            </w:tcBorders>
          </w:tcPr>
          <w:p w14:paraId="7F946ADC"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080" w:type="dxa"/>
            <w:tcBorders>
              <w:top w:val="single" w:sz="18" w:space="0" w:color="auto"/>
            </w:tcBorders>
          </w:tcPr>
          <w:p w14:paraId="7BD48044"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080" w:type="dxa"/>
          </w:tcPr>
          <w:p w14:paraId="2249A4C5"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260" w:type="dxa"/>
            <w:tcBorders>
              <w:top w:val="single" w:sz="18" w:space="0" w:color="auto"/>
            </w:tcBorders>
          </w:tcPr>
          <w:p w14:paraId="7E42DAFA"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260" w:type="dxa"/>
            <w:tcBorders>
              <w:top w:val="single" w:sz="18" w:space="0" w:color="auto"/>
            </w:tcBorders>
          </w:tcPr>
          <w:p w14:paraId="65D7989D"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080" w:type="dxa"/>
            <w:tcBorders>
              <w:top w:val="single" w:sz="18" w:space="0" w:color="auto"/>
            </w:tcBorders>
          </w:tcPr>
          <w:p w14:paraId="1B06992D"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080" w:type="dxa"/>
            <w:tcBorders>
              <w:top w:val="single" w:sz="18" w:space="0" w:color="auto"/>
            </w:tcBorders>
          </w:tcPr>
          <w:p w14:paraId="672F1A87"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260" w:type="dxa"/>
            <w:tcBorders>
              <w:top w:val="single" w:sz="18" w:space="0" w:color="auto"/>
            </w:tcBorders>
          </w:tcPr>
          <w:p w14:paraId="15199C50"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c>
          <w:tcPr>
            <w:tcW w:w="1440" w:type="dxa"/>
            <w:tcBorders>
              <w:top w:val="single" w:sz="18" w:space="0" w:color="auto"/>
            </w:tcBorders>
          </w:tcPr>
          <w:p w14:paraId="128E78CA" w14:textId="77777777" w:rsidR="00D1564A" w:rsidRPr="008C145E" w:rsidRDefault="00D1564A" w:rsidP="00756D3B">
            <w:pPr>
              <w:spacing w:after="0" w:line="240" w:lineRule="auto"/>
              <w:jc w:val="right"/>
              <w:rPr>
                <w:rFonts w:ascii="Times New Roman" w:eastAsia="Times New Roman" w:hAnsi="Times New Roman" w:cs="Times New Roman"/>
                <w:sz w:val="24"/>
                <w:szCs w:val="24"/>
                <w:lang w:val="en-US"/>
              </w:rPr>
            </w:pPr>
          </w:p>
        </w:tc>
      </w:tr>
    </w:tbl>
    <w:p w14:paraId="2495080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0460F6E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6EC4B3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Total Tender Price (in words) ………………………………………………………….</w:t>
      </w:r>
    </w:p>
    <w:p w14:paraId="020E544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AC3CC5B"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Signature of Bidder: ____________________________________________________</w:t>
      </w:r>
    </w:p>
    <w:p w14:paraId="4483B17A"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p>
    <w:p w14:paraId="0B3C6DD0"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 xml:space="preserve">Note: 1. In case of discrepancy between unit price and total, the unit price shall prevail.  </w:t>
      </w:r>
      <w:r w:rsidRPr="008C145E">
        <w:rPr>
          <w:rFonts w:ascii="Times New Roman" w:eastAsia="Times New Roman" w:hAnsi="Times New Roman" w:cs="Times New Roman"/>
          <w:i/>
          <w:sz w:val="24"/>
          <w:szCs w:val="24"/>
          <w:lang w:val="en-US"/>
        </w:rPr>
        <w:tab/>
      </w:r>
    </w:p>
    <w:p w14:paraId="284D8BE5" w14:textId="77777777" w:rsidR="00D1564A" w:rsidRPr="008C145E" w:rsidRDefault="00D1564A" w:rsidP="00D1564A">
      <w:pPr>
        <w:spacing w:after="0" w:line="240" w:lineRule="auto"/>
        <w:rPr>
          <w:rFonts w:ascii="Times New Roman" w:eastAsia="Times New Roman" w:hAnsi="Times New Roman" w:cs="Times New Roman"/>
          <w:i/>
          <w:iCs/>
          <w:vanish/>
          <w:sz w:val="15"/>
          <w:szCs w:val="15"/>
          <w:lang w:val="en-US"/>
        </w:rPr>
      </w:pPr>
    </w:p>
    <w:p w14:paraId="41FCA709"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sectPr w:rsidR="00D1564A" w:rsidRPr="008C145E">
          <w:pgSz w:w="15840" w:h="12240" w:orient="landscape" w:code="1"/>
          <w:pgMar w:top="1800" w:right="1440" w:bottom="1800" w:left="1440" w:header="720" w:footer="720" w:gutter="0"/>
          <w:cols w:space="720"/>
          <w:noEndnote/>
        </w:sectPr>
      </w:pPr>
      <w:r w:rsidRPr="008C145E">
        <w:rPr>
          <w:rFonts w:ascii="Times New Roman" w:eastAsia="Times New Roman" w:hAnsi="Times New Roman" w:cs="Times New Roman"/>
          <w:i/>
          <w:sz w:val="24"/>
          <w:szCs w:val="24"/>
          <w:lang w:val="en-US"/>
        </w:rPr>
        <w:t xml:space="preserve">         2. Bidder must have to accept the correction of arithmetic error pursuant to ITB Clause 26.2</w:t>
      </w:r>
    </w:p>
    <w:p w14:paraId="14A0CBC1" w14:textId="77777777" w:rsidR="00D1564A" w:rsidRPr="008C145E" w:rsidRDefault="00D1564A" w:rsidP="00D1564A">
      <w:pPr>
        <w:spacing w:after="0" w:line="240" w:lineRule="auto"/>
        <w:ind w:left="720"/>
        <w:rPr>
          <w:rFonts w:ascii="Times New Roman" w:eastAsia="Times New Roman" w:hAnsi="Times New Roman" w:cs="Times New Roman"/>
          <w:i/>
          <w:sz w:val="24"/>
          <w:szCs w:val="24"/>
          <w:lang w:val="en-US"/>
        </w:rPr>
      </w:pPr>
    </w:p>
    <w:p w14:paraId="77B56987" w14:textId="77777777" w:rsidR="00D1564A" w:rsidRPr="008C145E" w:rsidRDefault="00D1564A" w:rsidP="00D1564A">
      <w:pPr>
        <w:keepNext/>
        <w:spacing w:after="0" w:line="240" w:lineRule="auto"/>
        <w:jc w:val="center"/>
        <w:outlineLvl w:val="6"/>
        <w:rPr>
          <w:rFonts w:ascii="Times New Roman" w:eastAsia="Times New Roman" w:hAnsi="Times New Roman" w:cs="Times New Roman"/>
          <w:b/>
          <w:bCs/>
          <w:sz w:val="24"/>
          <w:szCs w:val="24"/>
          <w:lang w:val="en-US"/>
        </w:rPr>
      </w:pPr>
      <w:bookmarkStart w:id="4" w:name="_Toc226703589"/>
      <w:r w:rsidRPr="008C145E">
        <w:rPr>
          <w:rFonts w:ascii="Times New Roman" w:eastAsia="Times New Roman" w:hAnsi="Times New Roman" w:cs="Times New Roman"/>
          <w:b/>
          <w:bCs/>
          <w:sz w:val="24"/>
          <w:szCs w:val="24"/>
          <w:lang w:val="en-US"/>
        </w:rPr>
        <w:t>2. Bid Security Form</w:t>
      </w:r>
      <w:bookmarkEnd w:id="4"/>
    </w:p>
    <w:p w14:paraId="059E45A6"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3E2B07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Date:</w:t>
      </w:r>
    </w:p>
    <w:p w14:paraId="4A98CA27"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p>
    <w:p w14:paraId="62901CD9"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To [name and address of Purchaser]</w:t>
      </w:r>
    </w:p>
    <w:p w14:paraId="4DAF932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3AC8B8A" w14:textId="0EA4D24C" w:rsidR="00D1564A" w:rsidRPr="008C145E" w:rsidRDefault="00D1564A" w:rsidP="00D1564A">
      <w:pPr>
        <w:spacing w:after="0" w:line="240" w:lineRule="auto"/>
        <w:rPr>
          <w:rFonts w:ascii="Times New Roman" w:eastAsia="Times New Roman" w:hAnsi="Times New Roman" w:cs="Times New Roman"/>
          <w:i/>
          <w:sz w:val="24"/>
          <w:szCs w:val="24"/>
          <w:lang w:val="en-US"/>
        </w:rPr>
      </w:pPr>
      <w:r w:rsidRPr="008C145E">
        <w:rPr>
          <w:rFonts w:ascii="Times New Roman" w:eastAsia="Times New Roman" w:hAnsi="Times New Roman" w:cs="Times New Roman"/>
          <w:sz w:val="24"/>
          <w:szCs w:val="24"/>
          <w:lang w:val="en-US"/>
        </w:rPr>
        <w:t xml:space="preserve">Whereas </w:t>
      </w:r>
      <w:r w:rsidRPr="008C145E">
        <w:rPr>
          <w:rFonts w:ascii="Times New Roman" w:eastAsia="Times New Roman" w:hAnsi="Times New Roman" w:cs="Times New Roman"/>
          <w:i/>
          <w:iCs/>
          <w:sz w:val="24"/>
          <w:szCs w:val="24"/>
          <w:lang w:val="en-US"/>
        </w:rPr>
        <w:t xml:space="preserve">[name of the Bidder] </w:t>
      </w:r>
      <w:r w:rsidRPr="008C145E">
        <w:rPr>
          <w:rFonts w:ascii="Times New Roman" w:eastAsia="Times New Roman" w:hAnsi="Times New Roman" w:cs="Times New Roman"/>
          <w:sz w:val="24"/>
          <w:szCs w:val="24"/>
          <w:lang w:val="en-US"/>
        </w:rPr>
        <w:t>(hereinafter called “the Bidder”) has subm</w:t>
      </w:r>
      <w:r w:rsidR="00B36B4D">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ed its Tender dated </w:t>
      </w:r>
      <w:r w:rsidRPr="008C145E">
        <w:rPr>
          <w:rFonts w:ascii="Times New Roman" w:eastAsia="Times New Roman" w:hAnsi="Times New Roman" w:cs="Times New Roman"/>
          <w:i/>
          <w:iCs/>
          <w:sz w:val="24"/>
          <w:szCs w:val="24"/>
          <w:lang w:val="en-US"/>
        </w:rPr>
        <w:t xml:space="preserve">[date </w:t>
      </w:r>
      <w:r w:rsidRPr="008C145E">
        <w:rPr>
          <w:rFonts w:ascii="Times New Roman" w:eastAsia="Times New Roman" w:hAnsi="Times New Roman" w:cs="Times New Roman"/>
          <w:i/>
          <w:sz w:val="24"/>
          <w:szCs w:val="24"/>
          <w:lang w:val="en-US"/>
        </w:rPr>
        <w:t>of submission of Tender] for the supply of [name and/or description of the goods and services]</w:t>
      </w:r>
    </w:p>
    <w:p w14:paraId="6D722790"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(hereinafter called “the Tender”).</w:t>
      </w:r>
    </w:p>
    <w:p w14:paraId="4F64B7D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5EEC9E4"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KNOW ALL PEOPLE by these presents that We </w:t>
      </w:r>
      <w:r w:rsidRPr="008C145E">
        <w:rPr>
          <w:rFonts w:ascii="Times New Roman" w:eastAsia="Times New Roman" w:hAnsi="Times New Roman" w:cs="Times New Roman"/>
          <w:i/>
          <w:iCs/>
          <w:sz w:val="24"/>
          <w:szCs w:val="24"/>
          <w:lang w:val="en-US"/>
        </w:rPr>
        <w:t xml:space="preserve">[name of bank/insurance/bonding institutions] </w:t>
      </w:r>
      <w:r w:rsidRPr="008C145E">
        <w:rPr>
          <w:rFonts w:ascii="Times New Roman" w:eastAsia="Times New Roman" w:hAnsi="Times New Roman" w:cs="Times New Roman"/>
          <w:sz w:val="24"/>
          <w:szCs w:val="24"/>
          <w:lang w:val="en-US"/>
        </w:rPr>
        <w:t xml:space="preserve">of </w:t>
      </w:r>
      <w:r w:rsidRPr="008C145E">
        <w:rPr>
          <w:rFonts w:ascii="Times New Roman" w:eastAsia="Times New Roman" w:hAnsi="Times New Roman" w:cs="Times New Roman"/>
          <w:i/>
          <w:iCs/>
          <w:sz w:val="24"/>
          <w:szCs w:val="24"/>
          <w:lang w:val="en-US"/>
        </w:rPr>
        <w:t>[name of country]</w:t>
      </w:r>
      <w:r w:rsidRPr="008C145E">
        <w:rPr>
          <w:rFonts w:ascii="Times New Roman" w:eastAsia="Times New Roman" w:hAnsi="Times New Roman" w:cs="Times New Roman"/>
          <w:sz w:val="24"/>
          <w:szCs w:val="24"/>
          <w:lang w:val="en-US"/>
        </w:rPr>
        <w:t xml:space="preserve">, having </w:t>
      </w:r>
    </w:p>
    <w:p w14:paraId="14C40E8A" w14:textId="77777777" w:rsidR="00D1564A" w:rsidRPr="008C145E" w:rsidRDefault="00D1564A" w:rsidP="00D1564A">
      <w:pPr>
        <w:spacing w:after="0" w:line="240" w:lineRule="auto"/>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sz w:val="24"/>
          <w:szCs w:val="24"/>
          <w:lang w:val="en-US"/>
        </w:rPr>
        <w:t xml:space="preserve">our registered office at </w:t>
      </w:r>
      <w:r w:rsidRPr="008C145E">
        <w:rPr>
          <w:rFonts w:ascii="Times New Roman" w:eastAsia="Times New Roman" w:hAnsi="Times New Roman" w:cs="Times New Roman"/>
          <w:i/>
          <w:iCs/>
          <w:sz w:val="24"/>
          <w:szCs w:val="24"/>
          <w:lang w:val="en-US"/>
        </w:rPr>
        <w:t xml:space="preserve">[address of bank] </w:t>
      </w:r>
      <w:r w:rsidRPr="008C145E">
        <w:rPr>
          <w:rFonts w:ascii="Times New Roman" w:eastAsia="Times New Roman" w:hAnsi="Times New Roman" w:cs="Times New Roman"/>
          <w:sz w:val="24"/>
          <w:szCs w:val="24"/>
          <w:lang w:val="en-US"/>
        </w:rPr>
        <w:t xml:space="preserve">(hereinafter called “the Bank/insurance company/bonding company”), are bound unto </w:t>
      </w:r>
      <w:r w:rsidRPr="008C145E">
        <w:rPr>
          <w:rFonts w:ascii="Times New Roman" w:eastAsia="Times New Roman" w:hAnsi="Times New Roman" w:cs="Times New Roman"/>
          <w:i/>
          <w:iCs/>
          <w:sz w:val="24"/>
          <w:szCs w:val="24"/>
          <w:lang w:val="en-US"/>
        </w:rPr>
        <w:t xml:space="preserve">[name </w:t>
      </w:r>
    </w:p>
    <w:p w14:paraId="406E8E63"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i/>
          <w:iCs/>
          <w:sz w:val="24"/>
          <w:szCs w:val="24"/>
          <w:lang w:val="en-US"/>
        </w:rPr>
        <w:t xml:space="preserve">of Purchaser] </w:t>
      </w:r>
      <w:r w:rsidRPr="008C145E">
        <w:rPr>
          <w:rFonts w:ascii="Times New Roman" w:eastAsia="Times New Roman" w:hAnsi="Times New Roman" w:cs="Times New Roman"/>
          <w:sz w:val="24"/>
          <w:szCs w:val="24"/>
          <w:lang w:val="en-US"/>
        </w:rPr>
        <w:t xml:space="preserve">The Government of Liberia (hereinafter called “the Purchaser”) in the </w:t>
      </w:r>
    </w:p>
    <w:p w14:paraId="6C594607"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sum of </w:t>
      </w:r>
      <w:r w:rsidRPr="008C145E">
        <w:rPr>
          <w:rFonts w:ascii="Times New Roman" w:eastAsia="Times New Roman" w:hAnsi="Times New Roman" w:cs="Times New Roman"/>
          <w:i/>
          <w:iCs/>
          <w:sz w:val="24"/>
          <w:szCs w:val="24"/>
          <w:lang w:val="en-US"/>
        </w:rPr>
        <w:t xml:space="preserve">[amount] </w:t>
      </w:r>
      <w:r w:rsidRPr="008C145E">
        <w:rPr>
          <w:rFonts w:ascii="Times New Roman" w:eastAsia="Times New Roman" w:hAnsi="Times New Roman" w:cs="Times New Roman"/>
          <w:sz w:val="24"/>
          <w:szCs w:val="24"/>
          <w:lang w:val="en-US"/>
        </w:rPr>
        <w:t xml:space="preserve">for which payment well and truly to be made to the said Purchaser, the Bank/Insurance Company/Bonding Company </w:t>
      </w:r>
    </w:p>
    <w:p w14:paraId="37E0611F"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binds itself, its successors, and assigns by these presents. Sealed with the Common Seal of </w:t>
      </w:r>
    </w:p>
    <w:p w14:paraId="35FAAF5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said Bank/Insurance Company/Bonding Company this _____ day of _________</w:t>
      </w:r>
      <w:r w:rsidRPr="008C145E">
        <w:rPr>
          <w:rFonts w:ascii="Times New Roman" w:eastAsia="Times New Roman" w:hAnsi="Times New Roman" w:cs="Times New Roman"/>
          <w:i/>
          <w:iCs/>
          <w:sz w:val="24"/>
          <w:szCs w:val="24"/>
          <w:lang w:val="en-US"/>
        </w:rPr>
        <w:t xml:space="preserve">[mm] </w:t>
      </w:r>
      <w:r w:rsidRPr="008C145E">
        <w:rPr>
          <w:rFonts w:ascii="Times New Roman" w:eastAsia="Times New Roman" w:hAnsi="Times New Roman" w:cs="Times New Roman"/>
          <w:sz w:val="24"/>
          <w:szCs w:val="24"/>
          <w:lang w:val="en-US"/>
        </w:rPr>
        <w:t>20____.</w:t>
      </w:r>
    </w:p>
    <w:p w14:paraId="6D26591A"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3351DD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THE CONDITIONS of this obligation are:</w:t>
      </w:r>
    </w:p>
    <w:p w14:paraId="57C7F5B6"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D2A312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      If the Bidder</w:t>
      </w:r>
    </w:p>
    <w:p w14:paraId="46AC0CB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171A69F" w14:textId="77777777" w:rsidR="00D1564A" w:rsidRPr="008C145E" w:rsidRDefault="00D1564A" w:rsidP="00D1564A">
      <w:pPr>
        <w:spacing w:after="0" w:line="240" w:lineRule="auto"/>
        <w:ind w:left="1080" w:hanging="540"/>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(a)    withdraws its Tender during the period of Tender validity specified by the       Bidder on the Tender </w:t>
      </w:r>
    </w:p>
    <w:p w14:paraId="1011F430" w14:textId="77777777" w:rsidR="00D1564A" w:rsidRPr="008C145E" w:rsidRDefault="00D1564A" w:rsidP="00D1564A">
      <w:pPr>
        <w:spacing w:after="0" w:line="240" w:lineRule="auto"/>
        <w:ind w:firstLine="54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Form; or </w:t>
      </w:r>
    </w:p>
    <w:p w14:paraId="1BD1816C" w14:textId="77777777" w:rsidR="00D1564A" w:rsidRPr="008C145E" w:rsidRDefault="00D1564A" w:rsidP="00D1564A">
      <w:pPr>
        <w:spacing w:after="0" w:line="240" w:lineRule="auto"/>
        <w:ind w:firstLine="540"/>
        <w:rPr>
          <w:rFonts w:ascii="Times New Roman" w:eastAsia="Times New Roman" w:hAnsi="Times New Roman" w:cs="Times New Roman"/>
          <w:vanish/>
          <w:sz w:val="19"/>
          <w:szCs w:val="19"/>
          <w:lang w:val="en-US"/>
        </w:rPr>
      </w:pPr>
    </w:p>
    <w:p w14:paraId="4F5ED79D" w14:textId="77777777" w:rsidR="00D1564A" w:rsidRPr="008C145E" w:rsidRDefault="00D1564A" w:rsidP="00D1564A">
      <w:pPr>
        <w:numPr>
          <w:ilvl w:val="0"/>
          <w:numId w:val="9"/>
        </w:num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does not accept the correction of errors in accordance with the Instructions to   </w:t>
      </w:r>
    </w:p>
    <w:p w14:paraId="0482718A" w14:textId="77777777" w:rsidR="00D1564A" w:rsidRPr="008C145E" w:rsidRDefault="00D1564A" w:rsidP="00D1564A">
      <w:pPr>
        <w:spacing w:after="0" w:line="240" w:lineRule="auto"/>
        <w:ind w:left="1050"/>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1B4A63E5" w14:textId="77777777" w:rsidR="00D1564A" w:rsidRPr="008C145E" w:rsidRDefault="00D1564A" w:rsidP="00D1564A">
      <w:pPr>
        <w:spacing w:after="0" w:line="240" w:lineRule="auto"/>
        <w:ind w:firstLine="54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Bidders; or </w:t>
      </w:r>
    </w:p>
    <w:p w14:paraId="0FE71AD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FFD6AFF"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p>
    <w:p w14:paraId="27FE77A7"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2. If the Bidder, having been notified of the acceptance of its Tender by the Purchaser during the </w:t>
      </w:r>
    </w:p>
    <w:p w14:paraId="6841124A"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period of Tender validity:</w:t>
      </w:r>
    </w:p>
    <w:p w14:paraId="23678BC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66B3F64" w14:textId="77777777" w:rsidR="00D1564A" w:rsidRPr="008C145E" w:rsidRDefault="00D1564A" w:rsidP="00D1564A">
      <w:pPr>
        <w:numPr>
          <w:ilvl w:val="0"/>
          <w:numId w:val="10"/>
        </w:num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fails or refuses to execute the Form of Agreement in accordance with the  </w:t>
      </w:r>
    </w:p>
    <w:p w14:paraId="6B6BCC32" w14:textId="77777777" w:rsidR="00D1564A" w:rsidRPr="008C145E" w:rsidRDefault="00D1564A" w:rsidP="00D1564A">
      <w:pPr>
        <w:spacing w:after="0" w:line="240" w:lineRule="auto"/>
        <w:ind w:left="1050"/>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21859772" w14:textId="77777777" w:rsidR="00D1564A" w:rsidRPr="008C145E" w:rsidRDefault="00D1564A" w:rsidP="00D1564A">
      <w:pPr>
        <w:spacing w:after="0" w:line="240" w:lineRule="auto"/>
        <w:ind w:firstLine="54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Instructions to Bidders, if required; or</w:t>
      </w:r>
    </w:p>
    <w:p w14:paraId="1D0FBEDE" w14:textId="77777777" w:rsidR="00D1564A" w:rsidRPr="008C145E" w:rsidRDefault="00D1564A" w:rsidP="00D1564A">
      <w:pPr>
        <w:spacing w:after="0" w:line="240" w:lineRule="auto"/>
        <w:ind w:firstLine="540"/>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 </w:t>
      </w:r>
    </w:p>
    <w:p w14:paraId="001A04F2" w14:textId="77777777" w:rsidR="00D1564A" w:rsidRPr="008C145E" w:rsidRDefault="00D1564A" w:rsidP="00D1564A">
      <w:pPr>
        <w:spacing w:after="0" w:line="240" w:lineRule="auto"/>
        <w:ind w:firstLine="54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(b)   fails or refuses to furnish the performance security, in accordance with the  </w:t>
      </w:r>
    </w:p>
    <w:p w14:paraId="013C7788" w14:textId="77777777" w:rsidR="00D1564A" w:rsidRPr="008C145E" w:rsidRDefault="00D1564A" w:rsidP="00D1564A">
      <w:pPr>
        <w:spacing w:after="0" w:line="240" w:lineRule="auto"/>
        <w:ind w:firstLine="540"/>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19"/>
          <w:szCs w:val="19"/>
          <w:lang w:val="en-US"/>
        </w:rPr>
        <w:t xml:space="preserve">           </w:t>
      </w:r>
    </w:p>
    <w:p w14:paraId="07C2580E" w14:textId="77777777" w:rsidR="00D1564A" w:rsidRPr="008C145E" w:rsidRDefault="00D1564A" w:rsidP="00D1564A">
      <w:pPr>
        <w:spacing w:after="0" w:line="240" w:lineRule="auto"/>
        <w:ind w:firstLine="54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Instructions to Bidders;</w:t>
      </w:r>
    </w:p>
    <w:p w14:paraId="45B8C30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C1F9E17" w14:textId="2884673D"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We undertake to pay to the Purchaser up to the above amount upon receipt of its first wr</w:t>
      </w:r>
      <w:r w:rsidR="00B36B4D">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en </w:t>
      </w:r>
    </w:p>
    <w:p w14:paraId="4400C66D"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demand, without the Purchaser having to substantiate its demand, provided that in its demand </w:t>
      </w:r>
    </w:p>
    <w:p w14:paraId="6CC916EA"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the Purchaser will note that the amount claimed by him is due to him, owing to the occurrence of </w:t>
      </w:r>
    </w:p>
    <w:p w14:paraId="79810E9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any of the two conditions, specifying the occurred condition or conditions.  </w:t>
      </w:r>
    </w:p>
    <w:p w14:paraId="671A5D66"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97DED17"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p>
    <w:p w14:paraId="6EFD7FCB"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This guarantee will remain in force up to and including </w:t>
      </w:r>
      <w:r w:rsidR="009449D1" w:rsidRPr="008C145E">
        <w:rPr>
          <w:rFonts w:ascii="Times New Roman" w:eastAsia="Times New Roman" w:hAnsi="Times New Roman" w:cs="Times New Roman"/>
          <w:sz w:val="24"/>
          <w:szCs w:val="24"/>
          <w:lang w:val="en-US"/>
        </w:rPr>
        <w:t>twenty-eight</w:t>
      </w:r>
      <w:r w:rsidRPr="008C145E">
        <w:rPr>
          <w:rFonts w:ascii="Times New Roman" w:eastAsia="Times New Roman" w:hAnsi="Times New Roman" w:cs="Times New Roman"/>
          <w:sz w:val="24"/>
          <w:szCs w:val="24"/>
          <w:lang w:val="en-US"/>
        </w:rPr>
        <w:t xml:space="preserve"> (28) days after the period of </w:t>
      </w:r>
    </w:p>
    <w:p w14:paraId="0E1C7314"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Tender validity or as it may be extended by the Purchaser, notice of which extension(s) to the Bank/Insurance Company/Bonding Company </w:t>
      </w:r>
    </w:p>
    <w:p w14:paraId="7477822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is hereby waved.</w:t>
      </w:r>
    </w:p>
    <w:p w14:paraId="27C83136"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4614BCF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And any demand in respect thereof should reach the Bank/Insurance Company/Bonding Company not later than the above date.</w:t>
      </w:r>
    </w:p>
    <w:p w14:paraId="24A1E2C4"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p>
    <w:p w14:paraId="718531EC"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p>
    <w:p w14:paraId="1DD917D5"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____________________________________________________</w:t>
      </w:r>
    </w:p>
    <w:p w14:paraId="2C740BD7" w14:textId="77777777" w:rsidR="00D1564A" w:rsidRPr="008C145E" w:rsidRDefault="00D1564A" w:rsidP="00D1564A">
      <w:pPr>
        <w:spacing w:after="0" w:line="240" w:lineRule="auto"/>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[signature of the bank/insurance company/bonding company]</w:t>
      </w:r>
    </w:p>
    <w:p w14:paraId="7AF6F930"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FC2AE9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AB0659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Seal of the issuing Bank/Insurance Company/Bonding Company:</w:t>
      </w:r>
    </w:p>
    <w:p w14:paraId="7C372FF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C391C0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Witness:</w:t>
      </w:r>
    </w:p>
    <w:p w14:paraId="65F63DCB"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2AD8690"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Signature:</w:t>
      </w:r>
    </w:p>
    <w:p w14:paraId="461018C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2937BA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w:t>
      </w:r>
    </w:p>
    <w:p w14:paraId="1EFBD56B"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E37273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Address:</w:t>
      </w:r>
    </w:p>
    <w:p w14:paraId="64E91FE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E7AE65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br w:type="page"/>
      </w:r>
    </w:p>
    <w:p w14:paraId="2BE2B11B" w14:textId="77777777" w:rsidR="00D1564A" w:rsidRPr="008C145E" w:rsidRDefault="00D1564A" w:rsidP="00D1564A">
      <w:pPr>
        <w:keepNext/>
        <w:spacing w:after="0" w:line="240" w:lineRule="auto"/>
        <w:jc w:val="center"/>
        <w:outlineLvl w:val="6"/>
        <w:rPr>
          <w:rFonts w:ascii="Times New Roman" w:eastAsia="Times New Roman" w:hAnsi="Times New Roman" w:cs="Times New Roman"/>
          <w:b/>
          <w:bCs/>
          <w:sz w:val="24"/>
          <w:szCs w:val="24"/>
          <w:lang w:val="en-US"/>
        </w:rPr>
      </w:pPr>
      <w:bookmarkStart w:id="5" w:name="_Toc226703590"/>
      <w:r w:rsidRPr="008C145E">
        <w:rPr>
          <w:rFonts w:ascii="Times New Roman" w:eastAsia="Times New Roman" w:hAnsi="Times New Roman" w:cs="Times New Roman"/>
          <w:b/>
          <w:bCs/>
          <w:sz w:val="24"/>
          <w:szCs w:val="24"/>
          <w:lang w:val="en-US"/>
        </w:rPr>
        <w:lastRenderedPageBreak/>
        <w:t>3. Qualification Information</w:t>
      </w:r>
      <w:bookmarkEnd w:id="5"/>
    </w:p>
    <w:p w14:paraId="32B1201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027FC0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noProof/>
          <w:sz w:val="20"/>
          <w:szCs w:val="24"/>
          <w:lang w:val="en-US"/>
        </w:rPr>
        <mc:AlternateContent>
          <mc:Choice Requires="wps">
            <w:drawing>
              <wp:anchor distT="0" distB="0" distL="114300" distR="114300" simplePos="0" relativeHeight="251659264" behindDoc="0" locked="0" layoutInCell="1" allowOverlap="1" wp14:anchorId="4F26D3D1" wp14:editId="1F98CF18">
                <wp:simplePos x="0" y="0"/>
                <wp:positionH relativeFrom="column">
                  <wp:posOffset>0</wp:posOffset>
                </wp:positionH>
                <wp:positionV relativeFrom="paragraph">
                  <wp:posOffset>16510</wp:posOffset>
                </wp:positionV>
                <wp:extent cx="4686300" cy="1095375"/>
                <wp:effectExtent l="0" t="0" r="19050" b="285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95375"/>
                        </a:xfrm>
                        <a:prstGeom prst="rect">
                          <a:avLst/>
                        </a:prstGeom>
                        <a:solidFill>
                          <a:srgbClr val="FFFFFF"/>
                        </a:solidFill>
                        <a:ln w="9525">
                          <a:solidFill>
                            <a:srgbClr val="000000"/>
                          </a:solidFill>
                          <a:miter lim="800000"/>
                          <a:headEnd/>
                          <a:tailEnd/>
                        </a:ln>
                      </wps:spPr>
                      <wps:txbx>
                        <w:txbxContent>
                          <w:p w14:paraId="5064C819" w14:textId="77777777" w:rsidR="00756D3B" w:rsidRDefault="00756D3B" w:rsidP="00D1564A">
                            <w:pPr>
                              <w:jc w:val="center"/>
                              <w:rPr>
                                <w:b/>
                                <w:bCs/>
                                <w:i/>
                                <w:iCs/>
                              </w:rPr>
                            </w:pPr>
                            <w:r>
                              <w:rPr>
                                <w:b/>
                                <w:bCs/>
                                <w:i/>
                                <w:iCs/>
                              </w:rPr>
                              <w:t>Notes on Form of qualification Information</w:t>
                            </w:r>
                          </w:p>
                          <w:p w14:paraId="455D3C0D" w14:textId="77777777" w:rsidR="00756D3B" w:rsidRDefault="00756D3B" w:rsidP="00D1564A">
                            <w:pPr>
                              <w:jc w:val="center"/>
                              <w:rPr>
                                <w:b/>
                                <w:bCs/>
                                <w:i/>
                                <w:iCs/>
                                <w:sz w:val="16"/>
                              </w:rPr>
                            </w:pPr>
                          </w:p>
                          <w:p w14:paraId="24D597D0" w14:textId="77777777" w:rsidR="00756D3B" w:rsidRDefault="00756D3B" w:rsidP="00D1564A">
                            <w:pPr>
                              <w:rPr>
                                <w:i/>
                                <w:iCs/>
                                <w:vanish/>
                                <w:sz w:val="19"/>
                                <w:szCs w:val="19"/>
                              </w:rPr>
                            </w:pPr>
                            <w:r>
                              <w:rPr>
                                <w:i/>
                              </w:rPr>
                              <w:t xml:space="preserve">The information to be filled in by Bidders in the following pages will be used for the purpose of </w:t>
                            </w:r>
                          </w:p>
                          <w:p w14:paraId="312DDF47" w14:textId="77777777" w:rsidR="00756D3B" w:rsidRDefault="00756D3B" w:rsidP="00D1564A">
                            <w:pPr>
                              <w:rPr>
                                <w:i/>
                                <w:iCs/>
                                <w:vanish/>
                                <w:sz w:val="19"/>
                                <w:szCs w:val="19"/>
                              </w:rPr>
                            </w:pPr>
                            <w:r>
                              <w:rPr>
                                <w:i/>
                              </w:rPr>
                              <w:t xml:space="preserve">post-qualification. This information will not be incorporated in the Contract. Please attach </w:t>
                            </w:r>
                          </w:p>
                          <w:p w14:paraId="47DB8308" w14:textId="77777777" w:rsidR="00756D3B" w:rsidRDefault="00756D3B" w:rsidP="00D1564A">
                            <w:pPr>
                              <w:rPr>
                                <w:i/>
                              </w:rPr>
                            </w:pPr>
                            <w:r>
                              <w:rPr>
                                <w:i/>
                              </w:rPr>
                              <w:t>additional pages, if necessary.</w:t>
                            </w:r>
                          </w:p>
                          <w:p w14:paraId="4B3E9462" w14:textId="77777777" w:rsidR="00756D3B" w:rsidRDefault="00756D3B" w:rsidP="00D15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6D3D1" id="_x0000_t202" coordsize="21600,21600" o:spt="202" path="m,l,21600r21600,l21600,xe">
                <v:stroke joinstyle="miter"/>
                <v:path gradientshapeok="t" o:connecttype="rect"/>
              </v:shapetype>
              <v:shape id="Text Box 9" o:spid="_x0000_s1026" type="#_x0000_t202" style="position:absolute;margin-left:0;margin-top:1.3pt;width:369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HTFwIAACw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">
                <v:textbox>
                  <w:txbxContent>
                    <w:p w14:paraId="5064C819" w14:textId="77777777" w:rsidR="00756D3B" w:rsidRDefault="00756D3B" w:rsidP="00D1564A">
                      <w:pPr>
                        <w:jc w:val="center"/>
                        <w:rPr>
                          <w:b/>
                          <w:bCs/>
                          <w:i/>
                          <w:iCs/>
                        </w:rPr>
                      </w:pPr>
                      <w:r>
                        <w:rPr>
                          <w:b/>
                          <w:bCs/>
                          <w:i/>
                          <w:iCs/>
                        </w:rPr>
                        <w:t>Notes on Form of qualification Information</w:t>
                      </w:r>
                    </w:p>
                    <w:p w14:paraId="455D3C0D" w14:textId="77777777" w:rsidR="00756D3B" w:rsidRDefault="00756D3B" w:rsidP="00D1564A">
                      <w:pPr>
                        <w:jc w:val="center"/>
                        <w:rPr>
                          <w:b/>
                          <w:bCs/>
                          <w:i/>
                          <w:iCs/>
                          <w:sz w:val="16"/>
                        </w:rPr>
                      </w:pPr>
                    </w:p>
                    <w:p w14:paraId="24D597D0" w14:textId="77777777" w:rsidR="00756D3B" w:rsidRDefault="00756D3B" w:rsidP="00D1564A">
                      <w:pPr>
                        <w:rPr>
                          <w:i/>
                          <w:iCs/>
                          <w:vanish/>
                          <w:sz w:val="19"/>
                          <w:szCs w:val="19"/>
                        </w:rPr>
                      </w:pPr>
                      <w:r>
                        <w:rPr>
                          <w:i/>
                        </w:rPr>
                        <w:t xml:space="preserve">The information to be filled in by Bidders in the following pages will be used for the purpose of </w:t>
                      </w:r>
                    </w:p>
                    <w:p w14:paraId="312DDF47" w14:textId="77777777" w:rsidR="00756D3B" w:rsidRDefault="00756D3B" w:rsidP="00D1564A">
                      <w:pPr>
                        <w:rPr>
                          <w:i/>
                          <w:iCs/>
                          <w:vanish/>
                          <w:sz w:val="19"/>
                          <w:szCs w:val="19"/>
                        </w:rPr>
                      </w:pPr>
                      <w:r>
                        <w:rPr>
                          <w:i/>
                        </w:rPr>
                        <w:t xml:space="preserve">post-qualification. This information will not be incorporated in the Contract. Please attach </w:t>
                      </w:r>
                    </w:p>
                    <w:p w14:paraId="47DB8308" w14:textId="77777777" w:rsidR="00756D3B" w:rsidRDefault="00756D3B" w:rsidP="00D1564A">
                      <w:pPr>
                        <w:rPr>
                          <w:i/>
                        </w:rPr>
                      </w:pPr>
                      <w:r>
                        <w:rPr>
                          <w:i/>
                        </w:rPr>
                        <w:t>additional pages, if necessary.</w:t>
                      </w:r>
                    </w:p>
                    <w:p w14:paraId="4B3E9462" w14:textId="77777777" w:rsidR="00756D3B" w:rsidRDefault="00756D3B" w:rsidP="00D1564A"/>
                  </w:txbxContent>
                </v:textbox>
              </v:shape>
            </w:pict>
          </mc:Fallback>
        </mc:AlternateContent>
      </w:r>
    </w:p>
    <w:p w14:paraId="28FD4A5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819368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A4ECEB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C5CEFE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46BB426" w14:textId="77777777" w:rsidR="00D1564A" w:rsidRPr="008C145E" w:rsidRDefault="00D1564A" w:rsidP="00D1564A">
      <w:pPr>
        <w:spacing w:after="0" w:line="240" w:lineRule="auto"/>
        <w:rPr>
          <w:rFonts w:ascii="Times New Roman" w:eastAsia="Times New Roman" w:hAnsi="Times New Roman" w:cs="Times New Roman"/>
          <w:b/>
          <w:sz w:val="24"/>
          <w:szCs w:val="24"/>
          <w:lang w:val="en-US"/>
        </w:rPr>
      </w:pPr>
    </w:p>
    <w:p w14:paraId="62EB0A17" w14:textId="77777777" w:rsidR="00D1564A" w:rsidRPr="008C145E" w:rsidRDefault="00D1564A" w:rsidP="00D1564A">
      <w:pPr>
        <w:spacing w:after="0" w:line="240" w:lineRule="auto"/>
        <w:rPr>
          <w:rFonts w:ascii="Times New Roman" w:eastAsia="Times New Roman" w:hAnsi="Times New Roman" w:cs="Times New Roman"/>
          <w:b/>
          <w:sz w:val="24"/>
          <w:szCs w:val="24"/>
          <w:lang w:val="en-US"/>
        </w:rPr>
      </w:pPr>
    </w:p>
    <w:p w14:paraId="6DEF10F5" w14:textId="77777777" w:rsidR="00D1564A" w:rsidRPr="008C145E" w:rsidRDefault="00D1564A" w:rsidP="00D1564A">
      <w:pPr>
        <w:spacing w:after="0" w:line="240" w:lineRule="auto"/>
        <w:rPr>
          <w:rFonts w:ascii="Times New Roman" w:eastAsia="Times New Roman" w:hAnsi="Times New Roman" w:cs="Times New Roman"/>
          <w:b/>
          <w:sz w:val="24"/>
          <w:szCs w:val="24"/>
          <w:lang w:val="en-US"/>
        </w:rPr>
      </w:pPr>
    </w:p>
    <w:p w14:paraId="076A89D5" w14:textId="77777777" w:rsidR="00D1564A" w:rsidRPr="008C145E" w:rsidRDefault="00D1564A" w:rsidP="00D1564A">
      <w:pPr>
        <w:spacing w:after="0" w:line="240" w:lineRule="auto"/>
        <w:rPr>
          <w:rFonts w:ascii="Times New Roman" w:eastAsia="Times New Roman" w:hAnsi="Times New Roman" w:cs="Times New Roman"/>
          <w:b/>
          <w:sz w:val="24"/>
          <w:szCs w:val="24"/>
          <w:lang w:val="en-US"/>
        </w:rPr>
      </w:pPr>
    </w:p>
    <w:p w14:paraId="1D36698D" w14:textId="77777777" w:rsidR="00D1564A" w:rsidRPr="008C145E" w:rsidRDefault="00D1564A" w:rsidP="00D1564A">
      <w:pPr>
        <w:spacing w:after="0" w:line="240" w:lineRule="auto"/>
        <w:rPr>
          <w:rFonts w:ascii="Times New Roman" w:eastAsia="Times New Roman" w:hAnsi="Times New Roman" w:cs="Times New Roman"/>
          <w:b/>
          <w:sz w:val="24"/>
          <w:szCs w:val="24"/>
          <w:lang w:val="en-US"/>
        </w:rPr>
      </w:pPr>
    </w:p>
    <w:p w14:paraId="4B7C1067" w14:textId="77777777" w:rsidR="00D1564A" w:rsidRPr="008C145E" w:rsidRDefault="00D1564A" w:rsidP="00D1564A">
      <w:pPr>
        <w:spacing w:after="0" w:line="240" w:lineRule="auto"/>
        <w:rPr>
          <w:rFonts w:ascii="Times New Roman" w:eastAsia="Times New Roman" w:hAnsi="Times New Roman" w:cs="Times New Roman"/>
          <w:b/>
          <w:sz w:val="24"/>
          <w:szCs w:val="24"/>
          <w:lang w:val="en-US"/>
        </w:rPr>
      </w:pPr>
      <w:r w:rsidRPr="008C145E">
        <w:rPr>
          <w:rFonts w:ascii="Times New Roman" w:eastAsia="Times New Roman" w:hAnsi="Times New Roman" w:cs="Times New Roman"/>
          <w:b/>
          <w:sz w:val="24"/>
          <w:szCs w:val="24"/>
          <w:lang w:val="en-US"/>
        </w:rPr>
        <w:t>1. For Individual Bidders or Individual Members of Joint Ventures.</w:t>
      </w:r>
    </w:p>
    <w:p w14:paraId="718E128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2691649" w14:textId="77777777" w:rsidR="00D1564A" w:rsidRPr="008C145E" w:rsidRDefault="00D1564A" w:rsidP="00D1564A">
      <w:pPr>
        <w:spacing w:after="0" w:line="240" w:lineRule="auto"/>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1.1</w:t>
      </w:r>
      <w:r w:rsidRPr="008C145E">
        <w:rPr>
          <w:rFonts w:ascii="Times New Roman" w:eastAsia="Times New Roman" w:hAnsi="Times New Roman" w:cs="Times New Roman"/>
          <w:sz w:val="24"/>
          <w:szCs w:val="24"/>
          <w:lang w:val="en-US"/>
        </w:rPr>
        <w:tab/>
        <w:t xml:space="preserve">Constitution or legal status of Bidder </w:t>
      </w:r>
      <w:r w:rsidRPr="008C145E">
        <w:rPr>
          <w:rFonts w:ascii="Times New Roman" w:eastAsia="Times New Roman" w:hAnsi="Times New Roman" w:cs="Times New Roman"/>
          <w:i/>
          <w:iCs/>
          <w:sz w:val="24"/>
          <w:szCs w:val="24"/>
          <w:lang w:val="en-US"/>
        </w:rPr>
        <w:t>[attach copy]</w:t>
      </w:r>
    </w:p>
    <w:p w14:paraId="4488E189" w14:textId="77777777" w:rsidR="00D1564A" w:rsidRPr="008C145E" w:rsidRDefault="00D1564A" w:rsidP="00D1564A">
      <w:pPr>
        <w:spacing w:after="0" w:line="240" w:lineRule="auto"/>
        <w:ind w:firstLine="1260"/>
        <w:rPr>
          <w:rFonts w:ascii="Times New Roman" w:eastAsia="Times New Roman" w:hAnsi="Times New Roman" w:cs="Times New Roman"/>
          <w:sz w:val="24"/>
          <w:szCs w:val="24"/>
          <w:lang w:val="en-US"/>
        </w:rPr>
      </w:pPr>
    </w:p>
    <w:p w14:paraId="524117B7" w14:textId="77777777" w:rsidR="00D1564A" w:rsidRPr="008C145E" w:rsidRDefault="00D1564A" w:rsidP="00D1564A">
      <w:pPr>
        <w:spacing w:after="0" w:line="240" w:lineRule="auto"/>
        <w:ind w:firstLine="126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Place of registration </w:t>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sz w:val="24"/>
          <w:szCs w:val="24"/>
          <w:lang w:val="en-US"/>
        </w:rPr>
        <w:tab/>
        <w:t>: ……………………….</w:t>
      </w:r>
    </w:p>
    <w:p w14:paraId="2637A43E" w14:textId="77777777" w:rsidR="00D1564A" w:rsidRPr="008C145E" w:rsidRDefault="00D1564A" w:rsidP="00D1564A">
      <w:pPr>
        <w:spacing w:after="0" w:line="240" w:lineRule="auto"/>
        <w:ind w:firstLine="126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Principal place of business </w:t>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sz w:val="24"/>
          <w:szCs w:val="24"/>
          <w:lang w:val="en-US"/>
        </w:rPr>
        <w:tab/>
      </w:r>
      <w:r w:rsidRPr="008C145E">
        <w:rPr>
          <w:rFonts w:ascii="Times New Roman" w:eastAsia="Times New Roman" w:hAnsi="Times New Roman" w:cs="Times New Roman"/>
          <w:sz w:val="24"/>
          <w:szCs w:val="24"/>
          <w:lang w:val="en-US"/>
        </w:rPr>
        <w:tab/>
        <w:t>: ……………………….</w:t>
      </w:r>
    </w:p>
    <w:p w14:paraId="3FA4B36B" w14:textId="77777777" w:rsidR="00D1564A" w:rsidRPr="008C145E" w:rsidRDefault="00D1564A" w:rsidP="00D1564A">
      <w:pPr>
        <w:spacing w:after="0" w:line="240" w:lineRule="auto"/>
        <w:ind w:firstLine="1260"/>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 xml:space="preserve">Power of attorney of signatory of Bidder </w:t>
      </w:r>
      <w:r w:rsidRPr="008C145E">
        <w:rPr>
          <w:rFonts w:ascii="Times New Roman" w:eastAsia="Times New Roman" w:hAnsi="Times New Roman" w:cs="Times New Roman"/>
          <w:sz w:val="24"/>
          <w:szCs w:val="24"/>
          <w:lang w:val="en-US"/>
        </w:rPr>
        <w:tab/>
        <w:t xml:space="preserve">: </w:t>
      </w:r>
      <w:r w:rsidRPr="008C145E">
        <w:rPr>
          <w:rFonts w:ascii="Times New Roman" w:eastAsia="Times New Roman" w:hAnsi="Times New Roman" w:cs="Times New Roman"/>
          <w:i/>
          <w:iCs/>
          <w:sz w:val="24"/>
          <w:szCs w:val="24"/>
          <w:lang w:val="en-US"/>
        </w:rPr>
        <w:t>[attach original]</w:t>
      </w:r>
    </w:p>
    <w:p w14:paraId="2C83E1F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A81AA1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1.2</w:t>
      </w:r>
      <w:r w:rsidRPr="008C145E">
        <w:rPr>
          <w:rFonts w:ascii="Times New Roman" w:eastAsia="Times New Roman" w:hAnsi="Times New Roman" w:cs="Times New Roman"/>
          <w:sz w:val="24"/>
          <w:szCs w:val="24"/>
          <w:lang w:val="en-US"/>
        </w:rPr>
        <w:tab/>
        <w:t>Total annual volume of supplies made in the last two years, in GHC:</w:t>
      </w:r>
    </w:p>
    <w:p w14:paraId="3B67D009" w14:textId="77777777" w:rsidR="00D1564A" w:rsidRPr="00B7472A" w:rsidRDefault="00D1564A" w:rsidP="00D1564A">
      <w:pPr>
        <w:spacing w:after="0" w:line="240" w:lineRule="auto"/>
        <w:ind w:firstLine="4320"/>
        <w:rPr>
          <w:rFonts w:ascii="Times New Roman" w:eastAsia="Times New Roman" w:hAnsi="Times New Roman" w:cs="Times New Roman"/>
          <w:sz w:val="24"/>
          <w:szCs w:val="24"/>
          <w:lang w:val="en-US"/>
        </w:rPr>
      </w:pPr>
      <w:r w:rsidRPr="00B7472A">
        <w:rPr>
          <w:rFonts w:ascii="Times New Roman" w:eastAsia="Times New Roman" w:hAnsi="Times New Roman" w:cs="Times New Roman"/>
          <w:sz w:val="24"/>
          <w:szCs w:val="24"/>
          <w:lang w:val="en-US"/>
        </w:rPr>
        <w:t>19xx/20xx ……………………</w:t>
      </w:r>
    </w:p>
    <w:p w14:paraId="18A4B746" w14:textId="77777777" w:rsidR="00D1564A" w:rsidRPr="00B7472A" w:rsidRDefault="00D1564A" w:rsidP="00D1564A">
      <w:pPr>
        <w:spacing w:after="0" w:line="240" w:lineRule="auto"/>
        <w:ind w:firstLine="4320"/>
        <w:rPr>
          <w:rFonts w:ascii="Times New Roman" w:eastAsia="Times New Roman" w:hAnsi="Times New Roman" w:cs="Times New Roman"/>
          <w:sz w:val="24"/>
          <w:szCs w:val="24"/>
          <w:lang w:val="en-US"/>
        </w:rPr>
      </w:pPr>
      <w:r w:rsidRPr="00B7472A">
        <w:rPr>
          <w:rFonts w:ascii="Times New Roman" w:eastAsia="Times New Roman" w:hAnsi="Times New Roman" w:cs="Times New Roman"/>
          <w:sz w:val="24"/>
          <w:szCs w:val="24"/>
          <w:lang w:val="en-US"/>
        </w:rPr>
        <w:t>20xx/20xx ………………….</w:t>
      </w:r>
    </w:p>
    <w:p w14:paraId="0217AF48" w14:textId="77777777" w:rsidR="00D1564A" w:rsidRPr="00B7472A" w:rsidRDefault="00D1564A" w:rsidP="00D1564A">
      <w:pPr>
        <w:spacing w:after="0" w:line="240" w:lineRule="auto"/>
        <w:ind w:firstLine="4320"/>
        <w:rPr>
          <w:rFonts w:ascii="Times New Roman" w:eastAsia="Times New Roman" w:hAnsi="Times New Roman" w:cs="Times New Roman"/>
          <w:sz w:val="24"/>
          <w:szCs w:val="24"/>
          <w:lang w:val="en-US"/>
        </w:rPr>
      </w:pPr>
      <w:r w:rsidRPr="00B7472A">
        <w:rPr>
          <w:rFonts w:ascii="Times New Roman" w:eastAsia="Times New Roman" w:hAnsi="Times New Roman" w:cs="Times New Roman"/>
          <w:sz w:val="24"/>
          <w:szCs w:val="24"/>
          <w:lang w:val="en-US"/>
        </w:rPr>
        <w:t>20xx/20xx ………………….</w:t>
      </w:r>
    </w:p>
    <w:p w14:paraId="61AC0F22" w14:textId="77777777" w:rsidR="00D1564A" w:rsidRPr="008C145E" w:rsidRDefault="00D1564A" w:rsidP="00D1564A">
      <w:pPr>
        <w:spacing w:after="0" w:line="240" w:lineRule="auto"/>
        <w:ind w:firstLine="4320"/>
        <w:rPr>
          <w:rFonts w:ascii="Times New Roman" w:eastAsia="Times New Roman" w:hAnsi="Times New Roman" w:cs="Times New Roman"/>
          <w:sz w:val="24"/>
          <w:szCs w:val="24"/>
          <w:lang w:val="en-US"/>
        </w:rPr>
      </w:pPr>
      <w:r w:rsidRPr="00B7472A">
        <w:rPr>
          <w:rFonts w:ascii="Times New Roman" w:eastAsia="Times New Roman" w:hAnsi="Times New Roman" w:cs="Times New Roman"/>
          <w:sz w:val="24"/>
          <w:szCs w:val="24"/>
          <w:lang w:val="en-US"/>
        </w:rPr>
        <w:t>20xx/20xx ………………….</w:t>
      </w:r>
    </w:p>
    <w:p w14:paraId="20CD6B1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03930743"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1.3</w:t>
      </w:r>
      <w:r w:rsidRPr="008C145E">
        <w:rPr>
          <w:rFonts w:ascii="Times New Roman" w:eastAsia="Times New Roman" w:hAnsi="Times New Roman" w:cs="Times New Roman"/>
          <w:sz w:val="24"/>
          <w:szCs w:val="24"/>
          <w:lang w:val="en-US"/>
        </w:rPr>
        <w:tab/>
        <w:t xml:space="preserve">Supplies performed as prime Supplier on works of similar nature and volume </w:t>
      </w:r>
    </w:p>
    <w:p w14:paraId="3A8A5302"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over the last two years. The value should be indicated in the same currency used for </w:t>
      </w:r>
    </w:p>
    <w:p w14:paraId="679F3A02" w14:textId="4E2A9908"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Item 1.2 above. Also list details of supplies under way or comm</w:t>
      </w:r>
      <w:r w:rsidR="00B36B4D">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 xml:space="preserve">ed, including </w:t>
      </w:r>
    </w:p>
    <w:p w14:paraId="6281471A"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expected completion date.</w:t>
      </w:r>
    </w:p>
    <w:p w14:paraId="14918B4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D1564A" w:rsidRPr="008C145E" w14:paraId="5F0F72FE" w14:textId="77777777" w:rsidTr="00756D3B">
        <w:trPr>
          <w:trHeight w:hRule="exact" w:val="605"/>
        </w:trPr>
        <w:tc>
          <w:tcPr>
            <w:tcW w:w="1661" w:type="dxa"/>
          </w:tcPr>
          <w:p w14:paraId="2E98428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Procurement</w:t>
            </w:r>
          </w:p>
          <w:p w14:paraId="223C65C5"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ID No.</w:t>
            </w:r>
          </w:p>
        </w:tc>
        <w:tc>
          <w:tcPr>
            <w:tcW w:w="1565" w:type="dxa"/>
          </w:tcPr>
          <w:p w14:paraId="021909AA"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 of</w:t>
            </w:r>
          </w:p>
          <w:p w14:paraId="15948318"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Purchaser</w:t>
            </w:r>
          </w:p>
        </w:tc>
        <w:tc>
          <w:tcPr>
            <w:tcW w:w="1520" w:type="dxa"/>
          </w:tcPr>
          <w:p w14:paraId="7D75FC5F"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Type of</w:t>
            </w:r>
          </w:p>
          <w:p w14:paraId="325FB26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goods</w:t>
            </w:r>
          </w:p>
          <w:p w14:paraId="1C4B4CC5"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supplied</w:t>
            </w:r>
          </w:p>
        </w:tc>
        <w:tc>
          <w:tcPr>
            <w:tcW w:w="1606" w:type="dxa"/>
          </w:tcPr>
          <w:p w14:paraId="0FCCDC04"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Agreement</w:t>
            </w:r>
          </w:p>
          <w:p w14:paraId="41212CA4"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date</w:t>
            </w:r>
          </w:p>
          <w:p w14:paraId="30BA6958"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52" w:type="dxa"/>
          </w:tcPr>
          <w:p w14:paraId="7A681FAB"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Delivery</w:t>
            </w:r>
          </w:p>
          <w:p w14:paraId="0793E700"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completion</w:t>
            </w:r>
          </w:p>
          <w:p w14:paraId="5011927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date</w:t>
            </w:r>
          </w:p>
          <w:p w14:paraId="4D2D94AF"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52" w:type="dxa"/>
          </w:tcPr>
          <w:p w14:paraId="68ADDE28"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Value</w:t>
            </w:r>
          </w:p>
          <w:p w14:paraId="7130838A"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of</w:t>
            </w:r>
          </w:p>
          <w:p w14:paraId="6D332B42" w14:textId="77777777" w:rsidR="00D1564A" w:rsidRPr="008C145E" w:rsidRDefault="00D1564A" w:rsidP="00756D3B">
            <w:pPr>
              <w:spacing w:after="0" w:line="240" w:lineRule="auto"/>
              <w:jc w:val="center"/>
              <w:rPr>
                <w:rFonts w:ascii="Times New Roman" w:eastAsia="Times New Roman" w:hAnsi="Times New Roman" w:cs="Times New Roman"/>
                <w:sz w:val="16"/>
                <w:szCs w:val="24"/>
                <w:lang w:val="en-US"/>
              </w:rPr>
            </w:pPr>
            <w:r w:rsidRPr="008C145E">
              <w:rPr>
                <w:rFonts w:ascii="Times New Roman" w:eastAsia="Times New Roman" w:hAnsi="Times New Roman" w:cs="Times New Roman"/>
                <w:sz w:val="24"/>
                <w:szCs w:val="24"/>
                <w:lang w:val="en-US"/>
              </w:rPr>
              <w:t>contract</w:t>
            </w:r>
          </w:p>
        </w:tc>
      </w:tr>
      <w:tr w:rsidR="00D1564A" w:rsidRPr="008C145E" w14:paraId="46F2476B" w14:textId="77777777" w:rsidTr="00756D3B">
        <w:tc>
          <w:tcPr>
            <w:tcW w:w="1661" w:type="dxa"/>
          </w:tcPr>
          <w:p w14:paraId="6EBB6964"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26C7097B"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3CC379BE"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3222417F"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673765F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534EF9B0"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17CDA9AF"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47F362C2"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p w14:paraId="5F20918E"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565" w:type="dxa"/>
          </w:tcPr>
          <w:p w14:paraId="7F7CCFB2"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520" w:type="dxa"/>
          </w:tcPr>
          <w:p w14:paraId="7238DB11"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606" w:type="dxa"/>
          </w:tcPr>
          <w:p w14:paraId="0A3921A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52" w:type="dxa"/>
          </w:tcPr>
          <w:p w14:paraId="4CCD9F1F"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1252" w:type="dxa"/>
          </w:tcPr>
          <w:p w14:paraId="075E47B9"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bl>
    <w:p w14:paraId="57AAAB16" w14:textId="77777777" w:rsidR="00D1564A" w:rsidRPr="008C145E" w:rsidRDefault="00D1564A" w:rsidP="00D1564A">
      <w:pPr>
        <w:spacing w:after="0" w:line="240" w:lineRule="auto"/>
        <w:jc w:val="center"/>
        <w:rPr>
          <w:rFonts w:ascii="Times New Roman" w:eastAsia="Times New Roman" w:hAnsi="Times New Roman" w:cs="Times New Roman"/>
          <w:sz w:val="24"/>
          <w:szCs w:val="24"/>
          <w:lang w:val="en-US"/>
        </w:rPr>
      </w:pPr>
    </w:p>
    <w:p w14:paraId="4972555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423FD499"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1.4</w:t>
      </w:r>
      <w:r w:rsidRPr="008C145E">
        <w:rPr>
          <w:rFonts w:ascii="Times New Roman" w:eastAsia="Times New Roman" w:hAnsi="Times New Roman" w:cs="Times New Roman"/>
          <w:sz w:val="24"/>
          <w:szCs w:val="24"/>
          <w:lang w:val="en-US"/>
        </w:rPr>
        <w:tab/>
        <w:t xml:space="preserve">Financial reports for the last two years: balance sheet, profit and loss statements, </w:t>
      </w:r>
    </w:p>
    <w:p w14:paraId="25CBD90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auditors’ reports, etc. List them below and attach copies.</w:t>
      </w:r>
    </w:p>
    <w:p w14:paraId="1852E85F"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lastRenderedPageBreak/>
        <w:t>……………………………………………………………………………………………………………….</w:t>
      </w:r>
    </w:p>
    <w:p w14:paraId="3FA948C6"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5C59999D"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7466F306"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2C8628F6"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1DE41E8" w14:textId="77777777" w:rsidR="00D1564A" w:rsidRPr="008C145E" w:rsidRDefault="00D1564A" w:rsidP="00D1564A">
      <w:pPr>
        <w:spacing w:after="0" w:line="240" w:lineRule="auto"/>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1.5</w:t>
      </w:r>
      <w:r w:rsidRPr="008C145E">
        <w:rPr>
          <w:rFonts w:ascii="Times New Roman" w:eastAsia="Times New Roman" w:hAnsi="Times New Roman" w:cs="Times New Roman"/>
          <w:sz w:val="24"/>
          <w:szCs w:val="24"/>
          <w:lang w:val="en-US"/>
        </w:rPr>
        <w:tab/>
        <w:t xml:space="preserve">Names, addresses and telephone, telex, facsimile numbers and email addresses of banks that may provide </w:t>
      </w:r>
    </w:p>
    <w:p w14:paraId="3693214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references if contacted by the Purchaser.</w:t>
      </w:r>
    </w:p>
    <w:p w14:paraId="4570328D"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7C5026EE"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29F28541"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57EECDC7"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7F5929D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AA772E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4EEDDC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1.6</w:t>
      </w:r>
      <w:r w:rsidRPr="008C145E">
        <w:rPr>
          <w:rFonts w:ascii="Times New Roman" w:eastAsia="Times New Roman" w:hAnsi="Times New Roman" w:cs="Times New Roman"/>
          <w:sz w:val="24"/>
          <w:szCs w:val="24"/>
          <w:lang w:val="en-US"/>
        </w:rPr>
        <w:tab/>
        <w:t>Information on current litigation in which the Bidder is involved.</w:t>
      </w:r>
    </w:p>
    <w:p w14:paraId="7ABE21E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D1564A" w:rsidRPr="008C145E" w14:paraId="0140D219" w14:textId="77777777" w:rsidTr="00756D3B">
        <w:tc>
          <w:tcPr>
            <w:tcW w:w="2952" w:type="dxa"/>
          </w:tcPr>
          <w:p w14:paraId="6B27B79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Other party(ies)</w:t>
            </w:r>
          </w:p>
        </w:tc>
        <w:tc>
          <w:tcPr>
            <w:tcW w:w="2952" w:type="dxa"/>
          </w:tcPr>
          <w:p w14:paraId="6DBB14D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Cause of dispute</w:t>
            </w:r>
          </w:p>
        </w:tc>
        <w:tc>
          <w:tcPr>
            <w:tcW w:w="2952" w:type="dxa"/>
          </w:tcPr>
          <w:p w14:paraId="3D1C499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Amount involved</w:t>
            </w:r>
          </w:p>
        </w:tc>
      </w:tr>
      <w:tr w:rsidR="00D1564A" w:rsidRPr="008C145E" w14:paraId="1AA83D46" w14:textId="77777777" w:rsidTr="00756D3B">
        <w:trPr>
          <w:trHeight w:val="410"/>
        </w:trPr>
        <w:tc>
          <w:tcPr>
            <w:tcW w:w="2952" w:type="dxa"/>
          </w:tcPr>
          <w:p w14:paraId="2EC8B631"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6502369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20F60EF3"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4AE40E20" w14:textId="77777777" w:rsidTr="00756D3B">
        <w:trPr>
          <w:trHeight w:val="416"/>
        </w:trPr>
        <w:tc>
          <w:tcPr>
            <w:tcW w:w="2952" w:type="dxa"/>
          </w:tcPr>
          <w:p w14:paraId="4343545C"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09083487"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1AD3D020"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10AD2921" w14:textId="77777777" w:rsidTr="00756D3B">
        <w:trPr>
          <w:trHeight w:val="393"/>
        </w:trPr>
        <w:tc>
          <w:tcPr>
            <w:tcW w:w="2952" w:type="dxa"/>
          </w:tcPr>
          <w:p w14:paraId="29FECBCD"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2EDD39B6"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77FBC478"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r w:rsidR="00D1564A" w:rsidRPr="008C145E" w14:paraId="242128D0" w14:textId="77777777" w:rsidTr="00756D3B">
        <w:trPr>
          <w:trHeight w:val="414"/>
        </w:trPr>
        <w:tc>
          <w:tcPr>
            <w:tcW w:w="2952" w:type="dxa"/>
          </w:tcPr>
          <w:p w14:paraId="5E0FA271"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18D79F85"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c>
          <w:tcPr>
            <w:tcW w:w="2952" w:type="dxa"/>
          </w:tcPr>
          <w:p w14:paraId="230F7C52" w14:textId="77777777" w:rsidR="00D1564A" w:rsidRPr="008C145E" w:rsidRDefault="00D1564A" w:rsidP="00756D3B">
            <w:pPr>
              <w:spacing w:after="0" w:line="240" w:lineRule="auto"/>
              <w:jc w:val="center"/>
              <w:rPr>
                <w:rFonts w:ascii="Times New Roman" w:eastAsia="Times New Roman" w:hAnsi="Times New Roman" w:cs="Times New Roman"/>
                <w:sz w:val="24"/>
                <w:szCs w:val="24"/>
                <w:lang w:val="en-US"/>
              </w:rPr>
            </w:pPr>
          </w:p>
        </w:tc>
      </w:tr>
    </w:tbl>
    <w:p w14:paraId="272770E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F242B3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99B6F4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w:t>
      </w:r>
      <w:r w:rsidRPr="008C145E">
        <w:rPr>
          <w:rFonts w:ascii="Times New Roman" w:eastAsia="Times New Roman" w:hAnsi="Times New Roman" w:cs="Times New Roman"/>
          <w:sz w:val="24"/>
          <w:szCs w:val="24"/>
          <w:lang w:val="en-US"/>
        </w:rPr>
        <w:tab/>
        <w:t>Additional Requirements</w:t>
      </w:r>
    </w:p>
    <w:p w14:paraId="7B09698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323809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2.1</w:t>
      </w:r>
      <w:r w:rsidRPr="008C145E">
        <w:rPr>
          <w:rFonts w:ascii="Times New Roman" w:eastAsia="Times New Roman" w:hAnsi="Times New Roman" w:cs="Times New Roman"/>
          <w:sz w:val="24"/>
          <w:szCs w:val="24"/>
          <w:lang w:val="en-US"/>
        </w:rPr>
        <w:tab/>
        <w:t>Bidders should provide any additional information required in the Bid Data Sheet.</w:t>
      </w:r>
    </w:p>
    <w:p w14:paraId="740830FC"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794C2C7A"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7A534B1D"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68758F0B"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00FD8E6A"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1A4D1DD3" w14:textId="77777777" w:rsidR="00D1564A" w:rsidRPr="008C145E" w:rsidRDefault="00D1564A" w:rsidP="00D1564A">
      <w:pPr>
        <w:spacing w:after="0" w:line="240" w:lineRule="auto"/>
        <w:rPr>
          <w:rFonts w:ascii="Times New Roman" w:eastAsia="Times New Roman" w:hAnsi="Times New Roman" w:cs="Times New Roman"/>
          <w:sz w:val="19"/>
          <w:szCs w:val="19"/>
          <w:lang w:val="en-US"/>
        </w:rPr>
      </w:pPr>
      <w:r w:rsidRPr="008C145E">
        <w:rPr>
          <w:rFonts w:ascii="Times New Roman" w:eastAsia="Times New Roman" w:hAnsi="Times New Roman" w:cs="Times New Roman"/>
          <w:sz w:val="19"/>
          <w:szCs w:val="19"/>
          <w:lang w:val="en-US"/>
        </w:rPr>
        <w:t>……………………………………………………………………………………………………………….</w:t>
      </w:r>
    </w:p>
    <w:p w14:paraId="1B7DECAA"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48ECFFE6"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4721FD5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E0118F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0B26DF0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sectPr w:rsidR="00D1564A" w:rsidRPr="008C145E">
          <w:pgSz w:w="12240" w:h="15840"/>
          <w:pgMar w:top="1440" w:right="1800" w:bottom="1440" w:left="1800" w:header="720" w:footer="720" w:gutter="0"/>
          <w:cols w:space="720"/>
          <w:noEndnote/>
        </w:sectPr>
      </w:pPr>
    </w:p>
    <w:p w14:paraId="6D478ED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D3F08B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63E738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44E3DA0A" w14:textId="77777777" w:rsidR="00D1564A" w:rsidRPr="008C145E" w:rsidRDefault="00D1564A" w:rsidP="00D1564A">
      <w:pPr>
        <w:keepNext/>
        <w:numPr>
          <w:ilvl w:val="0"/>
          <w:numId w:val="14"/>
        </w:numPr>
        <w:spacing w:after="0" w:line="240" w:lineRule="auto"/>
        <w:jc w:val="center"/>
        <w:outlineLvl w:val="6"/>
        <w:rPr>
          <w:rFonts w:ascii="Times New Roman" w:eastAsia="Times New Roman" w:hAnsi="Times New Roman" w:cs="Times New Roman"/>
          <w:b/>
          <w:bCs/>
          <w:sz w:val="24"/>
          <w:szCs w:val="24"/>
          <w:lang w:val="en-US"/>
        </w:rPr>
      </w:pPr>
      <w:bookmarkStart w:id="6" w:name="_Toc226703591"/>
      <w:r w:rsidRPr="008C145E">
        <w:rPr>
          <w:rFonts w:ascii="Times New Roman" w:eastAsia="Times New Roman" w:hAnsi="Times New Roman" w:cs="Times New Roman"/>
          <w:b/>
          <w:bCs/>
          <w:sz w:val="24"/>
          <w:szCs w:val="24"/>
          <w:lang w:val="en-US"/>
        </w:rPr>
        <w:t>Notification of Award</w:t>
      </w:r>
      <w:bookmarkEnd w:id="6"/>
    </w:p>
    <w:p w14:paraId="7430881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04E21874" w14:textId="77777777" w:rsidR="00D1564A" w:rsidRPr="008C145E" w:rsidRDefault="00D1564A" w:rsidP="00D1564A">
      <w:pPr>
        <w:spacing w:after="0" w:line="240" w:lineRule="auto"/>
        <w:jc w:val="both"/>
        <w:rPr>
          <w:rFonts w:ascii="Times New Roman" w:eastAsia="Times New Roman" w:hAnsi="Times New Roman" w:cs="Times New Roman"/>
          <w:i/>
          <w:sz w:val="24"/>
          <w:szCs w:val="24"/>
          <w:lang w:val="en-US"/>
        </w:rPr>
      </w:pPr>
      <w:r w:rsidRPr="008C145E">
        <w:rPr>
          <w:rFonts w:ascii="Times New Roman" w:eastAsia="Times New Roman" w:hAnsi="Times New Roman" w:cs="Times New Roman"/>
          <w:i/>
          <w:sz w:val="24"/>
          <w:szCs w:val="24"/>
          <w:lang w:val="en-US"/>
        </w:rPr>
        <w:t>[This letter should be in the form of letterhead paper of the Purchaser]</w:t>
      </w:r>
    </w:p>
    <w:p w14:paraId="70D0C6DF" w14:textId="77777777" w:rsidR="00D1564A" w:rsidRPr="008C145E" w:rsidRDefault="00D1564A" w:rsidP="00D1564A">
      <w:pPr>
        <w:spacing w:after="0" w:line="240" w:lineRule="auto"/>
        <w:jc w:val="both"/>
        <w:rPr>
          <w:rFonts w:ascii="Times New Roman" w:eastAsia="Times New Roman" w:hAnsi="Times New Roman" w:cs="Times New Roman"/>
          <w:i/>
          <w:sz w:val="24"/>
          <w:szCs w:val="24"/>
          <w:lang w:val="en-US"/>
        </w:rPr>
      </w:pPr>
    </w:p>
    <w:p w14:paraId="146A43B6" w14:textId="77777777" w:rsidR="00D1564A" w:rsidRPr="008C145E" w:rsidRDefault="00D1564A" w:rsidP="00D1564A">
      <w:pPr>
        <w:spacing w:after="0" w:line="240" w:lineRule="auto"/>
        <w:ind w:right="540"/>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i/>
          <w:sz w:val="24"/>
          <w:szCs w:val="24"/>
          <w:lang w:val="en-US"/>
        </w:rPr>
        <w:t>…………………….</w:t>
      </w:r>
      <w:r w:rsidRPr="008C145E">
        <w:rPr>
          <w:rFonts w:ascii="Times New Roman" w:eastAsia="Times New Roman" w:hAnsi="Times New Roman" w:cs="Times New Roman"/>
          <w:i/>
          <w:iCs/>
          <w:sz w:val="24"/>
          <w:szCs w:val="24"/>
          <w:lang w:val="en-US"/>
        </w:rPr>
        <w:t xml:space="preserve"> [Date]</w:t>
      </w:r>
    </w:p>
    <w:p w14:paraId="4BB469C5" w14:textId="77777777" w:rsidR="00D1564A" w:rsidRPr="008C145E" w:rsidRDefault="00D1564A" w:rsidP="00D1564A">
      <w:pPr>
        <w:spacing w:after="0" w:line="240" w:lineRule="auto"/>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To:</w:t>
      </w:r>
      <w:r w:rsidRPr="008C145E">
        <w:rPr>
          <w:rFonts w:ascii="Times New Roman" w:eastAsia="Times New Roman" w:hAnsi="Times New Roman" w:cs="Times New Roman"/>
          <w:sz w:val="24"/>
          <w:szCs w:val="24"/>
          <w:lang w:val="en-US"/>
        </w:rPr>
        <w:tab/>
        <w:t xml:space="preserve">………………………………………………………. </w:t>
      </w:r>
      <w:r w:rsidRPr="008C145E">
        <w:rPr>
          <w:rFonts w:ascii="Times New Roman" w:eastAsia="Times New Roman" w:hAnsi="Times New Roman" w:cs="Times New Roman"/>
          <w:i/>
          <w:iCs/>
          <w:sz w:val="24"/>
          <w:szCs w:val="24"/>
          <w:lang w:val="en-US"/>
        </w:rPr>
        <w:t>[name of the Supplier]</w:t>
      </w:r>
    </w:p>
    <w:p w14:paraId="634A7D6F"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b/>
      </w:r>
    </w:p>
    <w:p w14:paraId="3BBB077B" w14:textId="77777777" w:rsidR="00D1564A" w:rsidRPr="008C145E" w:rsidRDefault="00D1564A" w:rsidP="00D1564A">
      <w:pPr>
        <w:spacing w:after="0" w:line="240" w:lineRule="auto"/>
        <w:ind w:firstLine="720"/>
        <w:jc w:val="both"/>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sz w:val="24"/>
          <w:szCs w:val="24"/>
          <w:lang w:val="en-US"/>
        </w:rPr>
        <w:t xml:space="preserve">………………………………………………………. </w:t>
      </w:r>
      <w:r w:rsidRPr="008C145E">
        <w:rPr>
          <w:rFonts w:ascii="Times New Roman" w:eastAsia="Times New Roman" w:hAnsi="Times New Roman" w:cs="Times New Roman"/>
          <w:i/>
          <w:iCs/>
          <w:sz w:val="24"/>
          <w:szCs w:val="24"/>
          <w:lang w:val="en-US"/>
        </w:rPr>
        <w:t>[address of the Supplier]</w:t>
      </w:r>
    </w:p>
    <w:p w14:paraId="111AD2B4" w14:textId="77777777" w:rsidR="00D1564A" w:rsidRPr="008C145E" w:rsidRDefault="00D1564A" w:rsidP="00D1564A">
      <w:pPr>
        <w:spacing w:after="0" w:line="240" w:lineRule="auto"/>
        <w:rPr>
          <w:rFonts w:ascii="Times New Roman" w:eastAsia="Times New Roman" w:hAnsi="Times New Roman" w:cs="Times New Roman"/>
          <w:b/>
          <w:bCs/>
          <w:sz w:val="24"/>
          <w:szCs w:val="24"/>
          <w:lang w:val="en-US"/>
        </w:rPr>
      </w:pPr>
    </w:p>
    <w:p w14:paraId="4D11EEC6"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b/>
          <w:bCs/>
          <w:sz w:val="24"/>
          <w:szCs w:val="24"/>
          <w:lang w:val="en-US"/>
        </w:rPr>
        <w:t>Subject:</w:t>
      </w:r>
      <w:r w:rsidRPr="008C145E">
        <w:rPr>
          <w:rFonts w:ascii="Times New Roman" w:eastAsia="Times New Roman" w:hAnsi="Times New Roman" w:cs="Times New Roman"/>
          <w:b/>
          <w:bCs/>
          <w:sz w:val="24"/>
          <w:szCs w:val="24"/>
          <w:lang w:val="en-US"/>
        </w:rPr>
        <w:tab/>
        <w:t>Notification of Award</w:t>
      </w:r>
    </w:p>
    <w:p w14:paraId="4402024A"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1C1E9AFD"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This is to notify you that your Tender dated …………………………………… for execution of the </w:t>
      </w:r>
      <w:r w:rsidRPr="008C145E">
        <w:rPr>
          <w:rFonts w:ascii="Times New Roman" w:eastAsia="Times New Roman" w:hAnsi="Times New Roman" w:cs="Times New Roman"/>
          <w:iCs/>
          <w:sz w:val="24"/>
          <w:szCs w:val="24"/>
          <w:lang w:val="en-US"/>
        </w:rPr>
        <w:t>contract of</w:t>
      </w:r>
      <w:r w:rsidRPr="008C145E">
        <w:rPr>
          <w:rFonts w:ascii="Times New Roman" w:eastAsia="Times New Roman" w:hAnsi="Times New Roman" w:cs="Times New Roman"/>
          <w:i/>
          <w:sz w:val="24"/>
          <w:szCs w:val="24"/>
          <w:lang w:val="en-US"/>
        </w:rPr>
        <w:t xml:space="preserve"> ………………………………………………………… </w:t>
      </w:r>
      <w:r w:rsidRPr="008C145E">
        <w:rPr>
          <w:rFonts w:ascii="Times New Roman" w:eastAsia="Times New Roman" w:hAnsi="Times New Roman" w:cs="Times New Roman"/>
          <w:i/>
          <w:iCs/>
          <w:sz w:val="24"/>
          <w:szCs w:val="24"/>
          <w:lang w:val="en-US"/>
        </w:rPr>
        <w:t xml:space="preserve">[name and identification number </w:t>
      </w:r>
      <w:r w:rsidRPr="008C145E">
        <w:rPr>
          <w:rFonts w:ascii="Times New Roman" w:eastAsia="Times New Roman" w:hAnsi="Times New Roman" w:cs="Times New Roman"/>
          <w:i/>
          <w:sz w:val="24"/>
          <w:szCs w:val="24"/>
          <w:lang w:val="en-US"/>
        </w:rPr>
        <w:t xml:space="preserve">of the Tender] </w:t>
      </w:r>
      <w:r w:rsidRPr="008C145E">
        <w:rPr>
          <w:rFonts w:ascii="Times New Roman" w:eastAsia="Times New Roman" w:hAnsi="Times New Roman" w:cs="Times New Roman"/>
          <w:iCs/>
          <w:sz w:val="24"/>
          <w:szCs w:val="24"/>
          <w:lang w:val="en-US"/>
        </w:rPr>
        <w:t>in the amount</w:t>
      </w:r>
      <w:r w:rsidRPr="008C145E">
        <w:rPr>
          <w:rFonts w:ascii="Times New Roman" w:eastAsia="Times New Roman" w:hAnsi="Times New Roman" w:cs="Times New Roman"/>
          <w:i/>
          <w:sz w:val="24"/>
          <w:szCs w:val="24"/>
          <w:lang w:val="en-US"/>
        </w:rPr>
        <w:t xml:space="preserve">………………………………… [amount in words], </w:t>
      </w:r>
      <w:r w:rsidRPr="008C145E">
        <w:rPr>
          <w:rFonts w:ascii="Times New Roman" w:eastAsia="Times New Roman" w:hAnsi="Times New Roman" w:cs="Times New Roman"/>
          <w:iCs/>
          <w:sz w:val="24"/>
          <w:szCs w:val="24"/>
          <w:lang w:val="en-US"/>
        </w:rPr>
        <w:t xml:space="preserve">as corrected in </w:t>
      </w:r>
      <w:r w:rsidRPr="008C145E">
        <w:rPr>
          <w:rFonts w:ascii="Times New Roman" w:eastAsia="Times New Roman" w:hAnsi="Times New Roman" w:cs="Times New Roman"/>
          <w:sz w:val="24"/>
          <w:szCs w:val="24"/>
          <w:lang w:val="en-US"/>
        </w:rPr>
        <w:t xml:space="preserve">accordance with the Instructions to Bidders is hereby accepted.  </w:t>
      </w:r>
    </w:p>
    <w:p w14:paraId="5D2CA809"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15375017"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p>
    <w:p w14:paraId="06084EA3"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This Notification of Award will constitute the formation of Contract. However, until and unless </w:t>
      </w:r>
    </w:p>
    <w:p w14:paraId="07BD733F" w14:textId="77777777" w:rsidR="00D1564A" w:rsidRPr="008C145E" w:rsidRDefault="00D1564A" w:rsidP="00D1564A">
      <w:pPr>
        <w:spacing w:after="0" w:line="240" w:lineRule="auto"/>
        <w:jc w:val="both"/>
        <w:rPr>
          <w:rFonts w:ascii="Times New Roman" w:eastAsia="Times New Roman" w:hAnsi="Times New Roman" w:cs="Times New Roman"/>
          <w:i/>
          <w:iCs/>
          <w:vanish/>
          <w:sz w:val="19"/>
          <w:szCs w:val="19"/>
          <w:lang w:val="en-US"/>
        </w:rPr>
      </w:pPr>
      <w:r w:rsidRPr="008C145E">
        <w:rPr>
          <w:rFonts w:ascii="Times New Roman" w:eastAsia="Times New Roman" w:hAnsi="Times New Roman" w:cs="Times New Roman"/>
          <w:sz w:val="24"/>
          <w:szCs w:val="24"/>
          <w:lang w:val="en-US"/>
        </w:rPr>
        <w:t xml:space="preserve">you furnish the Performance Security of L$ OR Us$. ……………………. </w:t>
      </w:r>
      <w:r w:rsidRPr="008C145E">
        <w:rPr>
          <w:rFonts w:ascii="Times New Roman" w:eastAsia="Times New Roman" w:hAnsi="Times New Roman" w:cs="Times New Roman"/>
          <w:i/>
          <w:iCs/>
          <w:sz w:val="24"/>
          <w:szCs w:val="24"/>
          <w:lang w:val="en-US"/>
        </w:rPr>
        <w:t xml:space="preserve">[amount of Performance </w:t>
      </w:r>
    </w:p>
    <w:p w14:paraId="09FAFBED"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Security in figures, i.e. 5% - 10% of the Successful Bidder’s Tender Price] and send it to us within fourteen </w:t>
      </w:r>
    </w:p>
    <w:p w14:paraId="7C9F63DF"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(14) days of the receipt of this Notification of Award the Contract shall not be deemed as active.  </w:t>
      </w:r>
    </w:p>
    <w:p w14:paraId="09C76BBC"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You are hereby instructed to proceed with the fulfilment of performance Security and Signing of </w:t>
      </w:r>
    </w:p>
    <w:p w14:paraId="427CB961"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Contract within fourteen (14) days of receipt of this letter. Failure to comply with the fulfilment of </w:t>
      </w:r>
    </w:p>
    <w:p w14:paraId="45E08CEA"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Performance Security and Signing of Contract within the time will constitute the failure of </w:t>
      </w:r>
    </w:p>
    <w:p w14:paraId="528ABC35"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formation of contract and forfeiture of Bid Security. If you so required, you may proceed with the processing of the Bank guarantee for the advance payment</w:t>
      </w:r>
    </w:p>
    <w:p w14:paraId="2F6316DF"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077125C8" w14:textId="77777777" w:rsidR="00D1564A" w:rsidRPr="008C145E" w:rsidRDefault="00D1564A" w:rsidP="00D1564A">
      <w:pPr>
        <w:spacing w:after="0" w:line="240" w:lineRule="auto"/>
        <w:jc w:val="both"/>
        <w:rPr>
          <w:rFonts w:ascii="Times New Roman" w:eastAsia="Times New Roman" w:hAnsi="Times New Roman" w:cs="Times New Roman"/>
          <w:vanish/>
          <w:sz w:val="19"/>
          <w:szCs w:val="19"/>
          <w:lang w:val="en-US"/>
        </w:rPr>
      </w:pPr>
      <w:r w:rsidRPr="008C145E">
        <w:rPr>
          <w:rFonts w:ascii="Times New Roman" w:eastAsia="Times New Roman" w:hAnsi="Times New Roman" w:cs="Times New Roman"/>
          <w:sz w:val="24"/>
          <w:szCs w:val="24"/>
          <w:lang w:val="en-US"/>
        </w:rPr>
        <w:t xml:space="preserve">You are hereby instructed to proceed with the necessary action for the execution of the said </w:t>
      </w:r>
    </w:p>
    <w:p w14:paraId="1AC3290C"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Procurement in accordance with the Tender and Contract documents.</w:t>
      </w:r>
    </w:p>
    <w:p w14:paraId="4C0A7E76"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49A24B2F"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Authorized Signature: ………………………………………</w:t>
      </w:r>
    </w:p>
    <w:p w14:paraId="722B2D80"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7D7D891F"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 and Title of Signatory: ……………………………….</w:t>
      </w:r>
    </w:p>
    <w:p w14:paraId="540273C1"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7D1F98F0"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 of Agency: …………………………………………….</w:t>
      </w:r>
    </w:p>
    <w:p w14:paraId="403B299F"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38B88B1C"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Address for correspondence: ……………………………….</w:t>
      </w:r>
    </w:p>
    <w:p w14:paraId="1ABD7C8D"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725FFCB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76F145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B6BD38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29EA2E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7ADD69D6" w14:textId="77777777" w:rsidR="00D1564A" w:rsidRPr="008C145E" w:rsidRDefault="00D1564A" w:rsidP="00D1564A">
      <w:pPr>
        <w:spacing w:after="0" w:line="240" w:lineRule="auto"/>
        <w:jc w:val="center"/>
        <w:rPr>
          <w:rFonts w:ascii="Times New Roman" w:eastAsia="Times New Roman" w:hAnsi="Times New Roman" w:cs="Times New Roman"/>
          <w:sz w:val="24"/>
          <w:szCs w:val="24"/>
          <w:lang w:val="en-US"/>
        </w:rPr>
      </w:pPr>
    </w:p>
    <w:p w14:paraId="1B322DBB" w14:textId="77777777" w:rsidR="00D1564A" w:rsidRPr="008C145E" w:rsidRDefault="00D1564A" w:rsidP="00D1564A">
      <w:pPr>
        <w:spacing w:after="0" w:line="240" w:lineRule="auto"/>
        <w:jc w:val="center"/>
        <w:rPr>
          <w:rFonts w:ascii="Times New Roman" w:eastAsia="Times New Roman" w:hAnsi="Times New Roman" w:cs="Times New Roman"/>
          <w:sz w:val="24"/>
          <w:szCs w:val="24"/>
          <w:lang w:val="en-US"/>
        </w:rPr>
      </w:pPr>
    </w:p>
    <w:p w14:paraId="6F11237E" w14:textId="77777777" w:rsidR="00D1564A" w:rsidRPr="008C145E" w:rsidRDefault="00D1564A" w:rsidP="00D1564A">
      <w:pPr>
        <w:keepNext/>
        <w:spacing w:after="0" w:line="240" w:lineRule="auto"/>
        <w:outlineLvl w:val="6"/>
        <w:rPr>
          <w:rFonts w:ascii="Times New Roman" w:eastAsia="Times New Roman" w:hAnsi="Times New Roman" w:cs="Times New Roman"/>
          <w:b/>
          <w:bCs/>
          <w:sz w:val="24"/>
          <w:szCs w:val="24"/>
          <w:lang w:val="en-US"/>
        </w:rPr>
      </w:pPr>
      <w:bookmarkStart w:id="7" w:name="_Toc226703592"/>
      <w:r w:rsidRPr="008C145E">
        <w:rPr>
          <w:rFonts w:ascii="Times New Roman" w:eastAsia="Times New Roman" w:hAnsi="Times New Roman" w:cs="Times New Roman"/>
          <w:b/>
          <w:bCs/>
          <w:sz w:val="24"/>
          <w:szCs w:val="24"/>
          <w:lang w:val="en-US"/>
        </w:rPr>
        <w:t>5.</w:t>
      </w:r>
      <w:r w:rsidRPr="008C145E">
        <w:rPr>
          <w:rFonts w:ascii="Times New Roman" w:eastAsia="Times New Roman" w:hAnsi="Times New Roman" w:cs="Times New Roman"/>
          <w:b/>
          <w:bCs/>
          <w:sz w:val="24"/>
          <w:szCs w:val="24"/>
          <w:lang w:val="en-US"/>
        </w:rPr>
        <w:tab/>
        <w:t>Contract Form</w:t>
      </w:r>
      <w:bookmarkEnd w:id="7"/>
    </w:p>
    <w:p w14:paraId="7F8B7A54"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4E0D58A" w14:textId="77777777" w:rsidR="00D1564A" w:rsidRPr="008C145E" w:rsidRDefault="00D1564A" w:rsidP="00D1564A">
      <w:pPr>
        <w:spacing w:after="0" w:line="240" w:lineRule="auto"/>
        <w:rPr>
          <w:rFonts w:ascii="Times New Roman" w:eastAsia="Times New Roman" w:hAnsi="Times New Roman" w:cs="Times New Roman"/>
          <w:i/>
          <w:iCs/>
          <w:vanish/>
          <w:sz w:val="24"/>
          <w:szCs w:val="19"/>
          <w:lang w:val="en-US"/>
        </w:rPr>
      </w:pPr>
      <w:r w:rsidRPr="008C145E">
        <w:rPr>
          <w:rFonts w:ascii="Times New Roman" w:eastAsia="Times New Roman" w:hAnsi="Times New Roman" w:cs="Times New Roman"/>
          <w:sz w:val="24"/>
          <w:szCs w:val="24"/>
          <w:lang w:val="en-US"/>
        </w:rPr>
        <w:t>THIS AGREEMENT made the _____ day of ________</w:t>
      </w:r>
      <w:r w:rsidRPr="008C145E">
        <w:rPr>
          <w:rFonts w:ascii="Times New Roman" w:eastAsia="Times New Roman" w:hAnsi="Times New Roman" w:cs="Times New Roman"/>
          <w:i/>
          <w:iCs/>
          <w:sz w:val="24"/>
          <w:szCs w:val="24"/>
          <w:lang w:val="en-US"/>
        </w:rPr>
        <w:t xml:space="preserve"> [mm] </w:t>
      </w:r>
      <w:r w:rsidRPr="008C145E">
        <w:rPr>
          <w:rFonts w:ascii="Times New Roman" w:eastAsia="Times New Roman" w:hAnsi="Times New Roman" w:cs="Times New Roman"/>
          <w:sz w:val="24"/>
          <w:szCs w:val="24"/>
          <w:lang w:val="en-US"/>
        </w:rPr>
        <w:t xml:space="preserve">20_____ between </w:t>
      </w:r>
      <w:r w:rsidRPr="008C145E">
        <w:rPr>
          <w:rFonts w:ascii="Times New Roman" w:eastAsia="Times New Roman" w:hAnsi="Times New Roman" w:cs="Times New Roman"/>
          <w:i/>
          <w:iCs/>
          <w:sz w:val="24"/>
          <w:szCs w:val="24"/>
          <w:lang w:val="en-US"/>
        </w:rPr>
        <w:t xml:space="preserve">[name of </w:t>
      </w:r>
    </w:p>
    <w:p w14:paraId="606CCDB2" w14:textId="77777777" w:rsidR="00D1564A" w:rsidRPr="008C145E" w:rsidRDefault="00D1564A" w:rsidP="00D1564A">
      <w:pPr>
        <w:spacing w:after="0" w:line="240" w:lineRule="auto"/>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i/>
          <w:iCs/>
          <w:sz w:val="24"/>
          <w:szCs w:val="24"/>
          <w:lang w:val="en-US"/>
        </w:rPr>
        <w:t xml:space="preserve">Purchaser] </w:t>
      </w:r>
      <w:r w:rsidRPr="008C145E">
        <w:rPr>
          <w:rFonts w:ascii="Times New Roman" w:eastAsia="Times New Roman" w:hAnsi="Times New Roman" w:cs="Times New Roman"/>
          <w:sz w:val="24"/>
          <w:szCs w:val="24"/>
          <w:lang w:val="en-US"/>
        </w:rPr>
        <w:t xml:space="preserve">of </w:t>
      </w:r>
      <w:r w:rsidRPr="008C145E">
        <w:rPr>
          <w:rFonts w:ascii="Times New Roman" w:eastAsia="Times New Roman" w:hAnsi="Times New Roman" w:cs="Times New Roman"/>
          <w:i/>
          <w:iCs/>
          <w:sz w:val="24"/>
          <w:szCs w:val="24"/>
          <w:lang w:val="en-US"/>
        </w:rPr>
        <w:t xml:space="preserve">[country of Purchaser] </w:t>
      </w:r>
      <w:r w:rsidRPr="008C145E">
        <w:rPr>
          <w:rFonts w:ascii="Times New Roman" w:eastAsia="Times New Roman" w:hAnsi="Times New Roman" w:cs="Times New Roman"/>
          <w:sz w:val="24"/>
          <w:szCs w:val="24"/>
          <w:lang w:val="en-US"/>
        </w:rPr>
        <w:t xml:space="preserve">(hereinafter called “the Purchaser”) of the one part and </w:t>
      </w:r>
    </w:p>
    <w:p w14:paraId="491C1934" w14:textId="77777777" w:rsidR="00D1564A" w:rsidRPr="008C145E" w:rsidRDefault="00D1564A" w:rsidP="00D1564A">
      <w:pPr>
        <w:spacing w:after="0" w:line="240" w:lineRule="auto"/>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i/>
          <w:iCs/>
          <w:sz w:val="24"/>
          <w:szCs w:val="24"/>
          <w:lang w:val="en-US"/>
        </w:rPr>
        <w:t xml:space="preserve">[name of Supplier] </w:t>
      </w:r>
      <w:r w:rsidRPr="008C145E">
        <w:rPr>
          <w:rFonts w:ascii="Times New Roman" w:eastAsia="Times New Roman" w:hAnsi="Times New Roman" w:cs="Times New Roman"/>
          <w:sz w:val="24"/>
          <w:szCs w:val="24"/>
          <w:lang w:val="en-US"/>
        </w:rPr>
        <w:t xml:space="preserve">of </w:t>
      </w:r>
      <w:r w:rsidRPr="008C145E">
        <w:rPr>
          <w:rFonts w:ascii="Times New Roman" w:eastAsia="Times New Roman" w:hAnsi="Times New Roman" w:cs="Times New Roman"/>
          <w:i/>
          <w:iCs/>
          <w:sz w:val="24"/>
          <w:szCs w:val="24"/>
          <w:lang w:val="en-US"/>
        </w:rPr>
        <w:t xml:space="preserve">[city and country of Supplier] </w:t>
      </w:r>
      <w:r w:rsidRPr="008C145E">
        <w:rPr>
          <w:rFonts w:ascii="Times New Roman" w:eastAsia="Times New Roman" w:hAnsi="Times New Roman" w:cs="Times New Roman"/>
          <w:sz w:val="24"/>
          <w:szCs w:val="24"/>
          <w:lang w:val="en-US"/>
        </w:rPr>
        <w:t xml:space="preserve">(hereinafter called “the Supplier”) of the other </w:t>
      </w:r>
    </w:p>
    <w:p w14:paraId="55FFBD2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part:</w:t>
      </w:r>
    </w:p>
    <w:p w14:paraId="4F0946A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1E876AB" w14:textId="77777777" w:rsidR="00D1564A" w:rsidRPr="008C145E" w:rsidRDefault="00D1564A" w:rsidP="00D1564A">
      <w:pPr>
        <w:spacing w:after="0" w:line="240" w:lineRule="auto"/>
        <w:rPr>
          <w:rFonts w:ascii="Times New Roman" w:eastAsia="Times New Roman" w:hAnsi="Times New Roman" w:cs="Times New Roman"/>
          <w:i/>
          <w:iCs/>
          <w:vanish/>
          <w:sz w:val="24"/>
          <w:szCs w:val="19"/>
          <w:lang w:val="en-US"/>
        </w:rPr>
      </w:pPr>
      <w:r w:rsidRPr="008C145E">
        <w:rPr>
          <w:rFonts w:ascii="Times New Roman" w:eastAsia="Times New Roman" w:hAnsi="Times New Roman" w:cs="Times New Roman"/>
          <w:sz w:val="24"/>
          <w:szCs w:val="24"/>
          <w:lang w:val="en-US"/>
        </w:rPr>
        <w:t xml:space="preserve">WHEREAS the Purchaser invited Tenders for certain goods and ancillary services, viz., </w:t>
      </w:r>
      <w:r w:rsidRPr="008C145E">
        <w:rPr>
          <w:rFonts w:ascii="Times New Roman" w:eastAsia="Times New Roman" w:hAnsi="Times New Roman" w:cs="Times New Roman"/>
          <w:i/>
          <w:iCs/>
          <w:sz w:val="24"/>
          <w:szCs w:val="24"/>
          <w:lang w:val="en-US"/>
        </w:rPr>
        <w:t xml:space="preserve">[brief </w:t>
      </w:r>
    </w:p>
    <w:p w14:paraId="3E1D5D95" w14:textId="77777777" w:rsidR="00D1564A" w:rsidRPr="008C145E" w:rsidRDefault="00D1564A" w:rsidP="00D1564A">
      <w:pPr>
        <w:spacing w:after="0" w:line="240" w:lineRule="auto"/>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i/>
          <w:iCs/>
          <w:sz w:val="24"/>
          <w:szCs w:val="24"/>
          <w:lang w:val="en-US"/>
        </w:rPr>
        <w:t xml:space="preserve">description of goods and services] </w:t>
      </w:r>
      <w:r w:rsidRPr="008C145E">
        <w:rPr>
          <w:rFonts w:ascii="Times New Roman" w:eastAsia="Times New Roman" w:hAnsi="Times New Roman" w:cs="Times New Roman"/>
          <w:sz w:val="24"/>
          <w:szCs w:val="24"/>
          <w:lang w:val="en-US"/>
        </w:rPr>
        <w:t xml:space="preserve">and has accepted a Tender by the Supplier for the supply of </w:t>
      </w:r>
    </w:p>
    <w:p w14:paraId="079BE058" w14:textId="77777777" w:rsidR="00D1564A" w:rsidRPr="008C145E" w:rsidRDefault="00D1564A" w:rsidP="00D1564A">
      <w:pPr>
        <w:spacing w:after="0" w:line="240" w:lineRule="auto"/>
        <w:rPr>
          <w:rFonts w:ascii="Times New Roman" w:eastAsia="Times New Roman" w:hAnsi="Times New Roman" w:cs="Times New Roman"/>
          <w:i/>
          <w:iCs/>
          <w:vanish/>
          <w:sz w:val="24"/>
          <w:szCs w:val="19"/>
          <w:lang w:val="en-US"/>
        </w:rPr>
      </w:pPr>
      <w:r w:rsidRPr="008C145E">
        <w:rPr>
          <w:rFonts w:ascii="Times New Roman" w:eastAsia="Times New Roman" w:hAnsi="Times New Roman" w:cs="Times New Roman"/>
          <w:sz w:val="24"/>
          <w:szCs w:val="24"/>
          <w:lang w:val="en-US"/>
        </w:rPr>
        <w:t xml:space="preserve">those goods and services in the sum of [contract price in words and figures in </w:t>
      </w:r>
    </w:p>
    <w:p w14:paraId="01FA40D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i/>
          <w:iCs/>
          <w:sz w:val="24"/>
          <w:szCs w:val="24"/>
          <w:lang w:val="en-US"/>
        </w:rPr>
        <w:t xml:space="preserve">Cedis] </w:t>
      </w:r>
      <w:r w:rsidRPr="008C145E">
        <w:rPr>
          <w:rFonts w:ascii="Times New Roman" w:eastAsia="Times New Roman" w:hAnsi="Times New Roman" w:cs="Times New Roman"/>
          <w:sz w:val="24"/>
          <w:szCs w:val="24"/>
          <w:lang w:val="en-US"/>
        </w:rPr>
        <w:t>(hereinafter called “the Contract Price”).</w:t>
      </w:r>
    </w:p>
    <w:p w14:paraId="7895A29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F8C3137"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NOW THIS AGREEMENT WITNESSETH AS FOLLOWS:</w:t>
      </w:r>
    </w:p>
    <w:p w14:paraId="6048BCC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1802305" w14:textId="77777777" w:rsidR="00D1564A" w:rsidRPr="008C145E" w:rsidRDefault="00D1564A" w:rsidP="00D1564A">
      <w:pPr>
        <w:spacing w:after="0" w:line="240" w:lineRule="auto"/>
        <w:ind w:left="720" w:hanging="720"/>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1.</w:t>
      </w:r>
      <w:r w:rsidRPr="008C145E">
        <w:rPr>
          <w:rFonts w:ascii="Times New Roman" w:eastAsia="Times New Roman" w:hAnsi="Times New Roman" w:cs="Times New Roman"/>
          <w:sz w:val="24"/>
          <w:szCs w:val="24"/>
          <w:lang w:val="en-US"/>
        </w:rPr>
        <w:tab/>
        <w:t xml:space="preserve">In this Agreement words and expressions shall have the same meanings as are  </w:t>
      </w:r>
    </w:p>
    <w:p w14:paraId="0BCC5E25" w14:textId="77777777" w:rsidR="00D1564A" w:rsidRPr="008C145E" w:rsidRDefault="00D1564A" w:rsidP="00D1564A">
      <w:pPr>
        <w:spacing w:after="0" w:line="240" w:lineRule="auto"/>
        <w:ind w:left="720" w:hanging="720"/>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19"/>
          <w:lang w:val="en-US"/>
        </w:rPr>
        <w:t xml:space="preserve">               </w:t>
      </w:r>
    </w:p>
    <w:p w14:paraId="3A44776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respectively assigned to them in the Conditions of Contract referred to.</w:t>
      </w:r>
    </w:p>
    <w:p w14:paraId="6FA65D1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C4E736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2.</w:t>
      </w:r>
      <w:r w:rsidRPr="008C145E">
        <w:rPr>
          <w:rFonts w:ascii="Times New Roman" w:eastAsia="Times New Roman" w:hAnsi="Times New Roman" w:cs="Times New Roman"/>
          <w:sz w:val="24"/>
          <w:szCs w:val="24"/>
          <w:lang w:val="en-US"/>
        </w:rPr>
        <w:tab/>
        <w:t xml:space="preserve">The following documents shall be deemed to form and be read and construed as </w:t>
      </w:r>
    </w:p>
    <w:p w14:paraId="48AD2E46" w14:textId="77777777" w:rsidR="00D1564A" w:rsidRPr="008C145E" w:rsidRDefault="00D1564A" w:rsidP="00D1564A">
      <w:pPr>
        <w:spacing w:after="0" w:line="240" w:lineRule="auto"/>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24"/>
          <w:lang w:val="en-US"/>
        </w:rPr>
        <w:t xml:space="preserve">             part of </w:t>
      </w:r>
    </w:p>
    <w:p w14:paraId="36D50BB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this Agreement, viz.:</w:t>
      </w:r>
    </w:p>
    <w:p w14:paraId="262E8475"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19C3958" w14:textId="3C7BB735"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w:t>
      </w:r>
      <w:r w:rsidRPr="008C145E">
        <w:rPr>
          <w:rFonts w:ascii="Times New Roman" w:eastAsia="Times New Roman" w:hAnsi="Times New Roman" w:cs="Times New Roman"/>
          <w:sz w:val="24"/>
          <w:szCs w:val="24"/>
          <w:lang w:val="en-US"/>
        </w:rPr>
        <w:tab/>
        <w:t>the Tender Form and the Price Schedule subm</w:t>
      </w:r>
      <w:r w:rsidR="00E16819">
        <w:rPr>
          <w:rFonts w:ascii="Times New Roman" w:eastAsia="Times New Roman" w:hAnsi="Times New Roman" w:cs="Times New Roman"/>
          <w:sz w:val="24"/>
          <w:szCs w:val="24"/>
          <w:lang w:val="en-US"/>
        </w:rPr>
        <w:t>itt</w:t>
      </w:r>
      <w:r w:rsidRPr="008C145E">
        <w:rPr>
          <w:rFonts w:ascii="Times New Roman" w:eastAsia="Times New Roman" w:hAnsi="Times New Roman" w:cs="Times New Roman"/>
          <w:sz w:val="24"/>
          <w:szCs w:val="24"/>
          <w:lang w:val="en-US"/>
        </w:rPr>
        <w:t>ed by the Bidder;</w:t>
      </w:r>
    </w:p>
    <w:p w14:paraId="4150D1B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4893C4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(b)</w:t>
      </w:r>
      <w:r w:rsidRPr="008C145E">
        <w:rPr>
          <w:rFonts w:ascii="Times New Roman" w:eastAsia="Times New Roman" w:hAnsi="Times New Roman" w:cs="Times New Roman"/>
          <w:sz w:val="24"/>
          <w:szCs w:val="24"/>
          <w:lang w:val="en-US"/>
        </w:rPr>
        <w:tab/>
        <w:t>the Schedule of Requirements;</w:t>
      </w:r>
    </w:p>
    <w:p w14:paraId="2FDA6CD9"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98EA0BD"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(c)</w:t>
      </w:r>
      <w:r w:rsidRPr="008C145E">
        <w:rPr>
          <w:rFonts w:ascii="Times New Roman" w:eastAsia="Times New Roman" w:hAnsi="Times New Roman" w:cs="Times New Roman"/>
          <w:sz w:val="24"/>
          <w:szCs w:val="24"/>
          <w:lang w:val="en-US"/>
        </w:rPr>
        <w:tab/>
        <w:t>the Technical Specifications;</w:t>
      </w:r>
    </w:p>
    <w:p w14:paraId="1FB95FAF"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25987B1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w:t>
      </w:r>
      <w:r w:rsidRPr="008C145E">
        <w:rPr>
          <w:rFonts w:ascii="Times New Roman" w:eastAsia="Times New Roman" w:hAnsi="Times New Roman" w:cs="Times New Roman"/>
          <w:sz w:val="24"/>
          <w:szCs w:val="24"/>
          <w:lang w:val="en-US"/>
        </w:rPr>
        <w:tab/>
        <w:t>the General Conditions of Contract;</w:t>
      </w:r>
    </w:p>
    <w:p w14:paraId="65B6016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25FEE0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(e)</w:t>
      </w:r>
      <w:r w:rsidRPr="008C145E">
        <w:rPr>
          <w:rFonts w:ascii="Times New Roman" w:eastAsia="Times New Roman" w:hAnsi="Times New Roman" w:cs="Times New Roman"/>
          <w:sz w:val="24"/>
          <w:szCs w:val="24"/>
          <w:lang w:val="en-US"/>
        </w:rPr>
        <w:tab/>
        <w:t>the Special Conditions of Contract;</w:t>
      </w:r>
    </w:p>
    <w:p w14:paraId="053AA1AA"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558AF8E"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(f)</w:t>
      </w:r>
      <w:r w:rsidRPr="008C145E">
        <w:rPr>
          <w:rFonts w:ascii="Times New Roman" w:eastAsia="Times New Roman" w:hAnsi="Times New Roman" w:cs="Times New Roman"/>
          <w:sz w:val="24"/>
          <w:szCs w:val="24"/>
          <w:lang w:val="en-US"/>
        </w:rPr>
        <w:tab/>
        <w:t>the Purchaser’s Notification of Award; and</w:t>
      </w:r>
    </w:p>
    <w:p w14:paraId="2653A84A" w14:textId="77777777" w:rsidR="00D1564A" w:rsidRPr="008C145E" w:rsidRDefault="00D1564A" w:rsidP="00D1564A">
      <w:pPr>
        <w:spacing w:after="0" w:line="240" w:lineRule="auto"/>
        <w:rPr>
          <w:rFonts w:ascii="Times New Roman" w:eastAsia="Times New Roman" w:hAnsi="Times New Roman" w:cs="Times New Roman"/>
          <w:i/>
          <w:iCs/>
          <w:sz w:val="24"/>
          <w:szCs w:val="24"/>
          <w:lang w:val="en-US"/>
        </w:rPr>
      </w:pPr>
    </w:p>
    <w:p w14:paraId="726BE038" w14:textId="480EA9A2" w:rsidR="00D1564A" w:rsidRPr="008C145E" w:rsidRDefault="00D1564A" w:rsidP="00D1564A">
      <w:pPr>
        <w:spacing w:after="0" w:line="240" w:lineRule="auto"/>
        <w:rPr>
          <w:rFonts w:ascii="Times New Roman" w:eastAsia="Times New Roman" w:hAnsi="Times New Roman" w:cs="Times New Roman"/>
          <w:i/>
          <w:iCs/>
          <w:sz w:val="24"/>
          <w:szCs w:val="24"/>
          <w:lang w:val="en-US"/>
        </w:rPr>
      </w:pPr>
      <w:r w:rsidRPr="008C145E">
        <w:rPr>
          <w:rFonts w:ascii="Times New Roman" w:eastAsia="Times New Roman" w:hAnsi="Times New Roman" w:cs="Times New Roman"/>
          <w:i/>
          <w:iCs/>
          <w:sz w:val="24"/>
          <w:szCs w:val="24"/>
          <w:lang w:val="en-US"/>
        </w:rPr>
        <w:t>(g)</w:t>
      </w:r>
      <w:r w:rsidRPr="008C145E">
        <w:rPr>
          <w:rFonts w:ascii="Times New Roman" w:eastAsia="Times New Roman" w:hAnsi="Times New Roman" w:cs="Times New Roman"/>
          <w:i/>
          <w:iCs/>
          <w:sz w:val="24"/>
          <w:szCs w:val="24"/>
          <w:lang w:val="en-US"/>
        </w:rPr>
        <w:tab/>
      </w:r>
      <w:r w:rsidRPr="008C145E">
        <w:rPr>
          <w:rFonts w:ascii="Times New Roman" w:eastAsia="Times New Roman" w:hAnsi="Times New Roman" w:cs="Times New Roman"/>
          <w:sz w:val="24"/>
          <w:szCs w:val="24"/>
          <w:lang w:val="en-US"/>
        </w:rPr>
        <w:t xml:space="preserve">Contract Data Sheet </w:t>
      </w:r>
      <w:r w:rsidRPr="008C145E">
        <w:rPr>
          <w:rFonts w:ascii="Times New Roman" w:eastAsia="Times New Roman" w:hAnsi="Times New Roman" w:cs="Times New Roman"/>
          <w:i/>
          <w:iCs/>
          <w:sz w:val="24"/>
          <w:szCs w:val="24"/>
          <w:lang w:val="en-US"/>
        </w:rPr>
        <w:t>(to be used only when there are corrections to the original price schedule subm</w:t>
      </w:r>
      <w:r w:rsidR="00792271">
        <w:rPr>
          <w:rFonts w:ascii="Times New Roman" w:eastAsia="Times New Roman" w:hAnsi="Times New Roman" w:cs="Times New Roman"/>
          <w:i/>
          <w:iCs/>
          <w:sz w:val="24"/>
          <w:szCs w:val="24"/>
          <w:lang w:val="en-US"/>
        </w:rPr>
        <w:t>itt</w:t>
      </w:r>
      <w:r w:rsidRPr="008C145E">
        <w:rPr>
          <w:rFonts w:ascii="Times New Roman" w:eastAsia="Times New Roman" w:hAnsi="Times New Roman" w:cs="Times New Roman"/>
          <w:i/>
          <w:iCs/>
          <w:sz w:val="24"/>
          <w:szCs w:val="24"/>
          <w:lang w:val="en-US"/>
        </w:rPr>
        <w:t xml:space="preserve">ed by </w:t>
      </w:r>
      <w:r w:rsidR="00792271">
        <w:rPr>
          <w:rFonts w:ascii="Times New Roman" w:eastAsia="Times New Roman" w:hAnsi="Times New Roman" w:cs="Times New Roman"/>
          <w:i/>
          <w:iCs/>
          <w:sz w:val="24"/>
          <w:szCs w:val="24"/>
          <w:lang w:val="en-US"/>
        </w:rPr>
        <w:t>t</w:t>
      </w:r>
      <w:r w:rsidRPr="008C145E">
        <w:rPr>
          <w:rFonts w:ascii="Times New Roman" w:eastAsia="Times New Roman" w:hAnsi="Times New Roman" w:cs="Times New Roman"/>
          <w:i/>
          <w:iCs/>
          <w:sz w:val="24"/>
          <w:szCs w:val="24"/>
          <w:lang w:val="en-US"/>
        </w:rPr>
        <w:t>he supplier).</w:t>
      </w:r>
    </w:p>
    <w:p w14:paraId="2F85AD2B"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65128F5" w14:textId="77777777" w:rsidR="00D1564A" w:rsidRPr="008C145E" w:rsidRDefault="00D1564A" w:rsidP="00D1564A">
      <w:pPr>
        <w:spacing w:after="0" w:line="240" w:lineRule="auto"/>
        <w:ind w:left="540" w:hanging="540"/>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3.</w:t>
      </w:r>
      <w:r w:rsidRPr="008C145E">
        <w:rPr>
          <w:rFonts w:ascii="Times New Roman" w:eastAsia="Times New Roman" w:hAnsi="Times New Roman" w:cs="Times New Roman"/>
          <w:sz w:val="24"/>
          <w:szCs w:val="24"/>
          <w:lang w:val="en-US"/>
        </w:rPr>
        <w:tab/>
        <w:t xml:space="preserve">In consideration of the payments to be made by the Purchaser to the Supplier as  </w:t>
      </w:r>
    </w:p>
    <w:p w14:paraId="629D0CC7" w14:textId="77777777" w:rsidR="00D1564A" w:rsidRPr="008C145E" w:rsidRDefault="00D1564A" w:rsidP="00D1564A">
      <w:pPr>
        <w:spacing w:after="0" w:line="240" w:lineRule="auto"/>
        <w:ind w:left="540" w:hanging="540"/>
        <w:jc w:val="both"/>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19"/>
          <w:lang w:val="en-US"/>
        </w:rPr>
        <w:t xml:space="preserve">         </w:t>
      </w:r>
    </w:p>
    <w:p w14:paraId="3E001CF6" w14:textId="77777777" w:rsidR="00D1564A" w:rsidRPr="008C145E" w:rsidRDefault="00D1564A" w:rsidP="00D1564A">
      <w:pPr>
        <w:spacing w:after="0" w:line="240" w:lineRule="auto"/>
        <w:ind w:left="540" w:hanging="540"/>
        <w:jc w:val="both"/>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24"/>
          <w:lang w:val="en-US"/>
        </w:rPr>
        <w:t xml:space="preserve">hereinafter mentioned, the Supplier hereby covenants with the Purchaser to provide the </w:t>
      </w:r>
    </w:p>
    <w:p w14:paraId="2563EE13" w14:textId="77777777" w:rsidR="00D1564A" w:rsidRPr="008C145E" w:rsidRDefault="00D1564A" w:rsidP="00D1564A">
      <w:pPr>
        <w:spacing w:after="0" w:line="240" w:lineRule="auto"/>
        <w:ind w:left="540" w:hanging="540"/>
        <w:jc w:val="both"/>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24"/>
          <w:lang w:val="en-US"/>
        </w:rPr>
        <w:t xml:space="preserve">goods and services and to remedy defects therein in conformity in all respects with the </w:t>
      </w:r>
    </w:p>
    <w:p w14:paraId="05B1072D"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Provisions of the Contract.</w:t>
      </w:r>
    </w:p>
    <w:p w14:paraId="736D0CA1"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98A810A"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4.     The Purchaser hereby covenants to pay the Supplier in consideration of the</w:t>
      </w:r>
    </w:p>
    <w:p w14:paraId="11851C8D" w14:textId="77777777" w:rsidR="00D1564A" w:rsidRPr="008C145E" w:rsidRDefault="00D1564A" w:rsidP="00D1564A">
      <w:pPr>
        <w:spacing w:after="0" w:line="240" w:lineRule="auto"/>
        <w:jc w:val="both"/>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24"/>
          <w:lang w:val="en-US"/>
        </w:rPr>
        <w:t xml:space="preserve">        provision of </w:t>
      </w:r>
    </w:p>
    <w:p w14:paraId="3AA4FE60"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the goods and services and the remedying of defects therein, the  </w:t>
      </w:r>
    </w:p>
    <w:p w14:paraId="66BF88B5" w14:textId="77777777" w:rsidR="00D1564A" w:rsidRPr="008C145E" w:rsidRDefault="00D1564A" w:rsidP="00D1564A">
      <w:pPr>
        <w:spacing w:after="0" w:line="240" w:lineRule="auto"/>
        <w:jc w:val="both"/>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24"/>
          <w:lang w:val="en-US"/>
        </w:rPr>
        <w:t xml:space="preserve">        Contract Price or such </w:t>
      </w:r>
    </w:p>
    <w:p w14:paraId="5CEC6DCE"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Other sum as may become payable under the provisions of the </w:t>
      </w:r>
    </w:p>
    <w:p w14:paraId="753D60CF" w14:textId="77777777" w:rsidR="00D1564A" w:rsidRPr="008C145E" w:rsidRDefault="00D1564A" w:rsidP="00D1564A">
      <w:pPr>
        <w:spacing w:after="0" w:line="240" w:lineRule="auto"/>
        <w:jc w:val="both"/>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24"/>
          <w:lang w:val="en-US"/>
        </w:rPr>
        <w:t xml:space="preserve">        Contract at the times and </w:t>
      </w:r>
    </w:p>
    <w:p w14:paraId="4EB7D165"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In the manner prescribed by the Contract.</w:t>
      </w:r>
    </w:p>
    <w:p w14:paraId="7CE8F49E"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p>
    <w:p w14:paraId="0FFD44F1" w14:textId="77777777" w:rsidR="00D1564A" w:rsidRPr="008C145E" w:rsidRDefault="00D1564A" w:rsidP="00D1564A">
      <w:pPr>
        <w:spacing w:after="0" w:line="240" w:lineRule="auto"/>
        <w:jc w:val="both"/>
        <w:rPr>
          <w:rFonts w:ascii="Times New Roman" w:eastAsia="Times New Roman" w:hAnsi="Times New Roman" w:cs="Times New Roman"/>
          <w:vanish/>
          <w:sz w:val="24"/>
          <w:szCs w:val="19"/>
          <w:lang w:val="en-US"/>
        </w:rPr>
      </w:pPr>
      <w:r w:rsidRPr="008C145E">
        <w:rPr>
          <w:rFonts w:ascii="Times New Roman" w:eastAsia="Times New Roman" w:hAnsi="Times New Roman" w:cs="Times New Roman"/>
          <w:sz w:val="24"/>
          <w:szCs w:val="24"/>
          <w:lang w:val="en-US"/>
        </w:rPr>
        <w:lastRenderedPageBreak/>
        <w:t xml:space="preserve">IN WITNESS where of the parties hereto have caused this Agreement to be executed in </w:t>
      </w:r>
    </w:p>
    <w:p w14:paraId="024A88A1" w14:textId="77777777" w:rsidR="00D1564A" w:rsidRPr="008C145E" w:rsidRDefault="00D1564A" w:rsidP="00D1564A">
      <w:pPr>
        <w:spacing w:after="0" w:line="240" w:lineRule="auto"/>
        <w:jc w:val="both"/>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accordance with their respective laws the day and year first above written.</w:t>
      </w:r>
    </w:p>
    <w:p w14:paraId="0068290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6FA0520" w14:textId="77777777" w:rsidR="00D1564A" w:rsidRPr="008C145E" w:rsidRDefault="00D1564A" w:rsidP="00D1564A">
      <w:pPr>
        <w:keepNext/>
        <w:spacing w:after="0" w:line="240" w:lineRule="auto"/>
        <w:outlineLvl w:val="6"/>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ab/>
      </w:r>
      <w:r w:rsidRPr="008C145E">
        <w:rPr>
          <w:rFonts w:ascii="Times New Roman" w:eastAsia="Times New Roman" w:hAnsi="Times New Roman" w:cs="Times New Roman"/>
          <w:b/>
          <w:bCs/>
          <w:sz w:val="24"/>
          <w:szCs w:val="24"/>
          <w:lang w:val="en-US"/>
        </w:rPr>
        <w:tab/>
      </w:r>
      <w:r w:rsidRPr="008C145E">
        <w:rPr>
          <w:rFonts w:ascii="Times New Roman" w:eastAsia="Times New Roman" w:hAnsi="Times New Roman" w:cs="Times New Roman"/>
          <w:b/>
          <w:bCs/>
          <w:sz w:val="24"/>
          <w:szCs w:val="24"/>
          <w:lang w:val="en-US"/>
        </w:rPr>
        <w:tab/>
      </w:r>
      <w:r w:rsidRPr="008C145E">
        <w:rPr>
          <w:rFonts w:ascii="Times New Roman" w:eastAsia="Times New Roman" w:hAnsi="Times New Roman" w:cs="Times New Roman"/>
          <w:b/>
          <w:bCs/>
          <w:sz w:val="24"/>
          <w:szCs w:val="24"/>
          <w:lang w:val="en-US"/>
        </w:rPr>
        <w:tab/>
      </w:r>
    </w:p>
    <w:p w14:paraId="30A36D78"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tbl>
      <w:tblPr>
        <w:tblW w:w="0" w:type="auto"/>
        <w:tblLook w:val="00A0" w:firstRow="1" w:lastRow="0" w:firstColumn="1" w:lastColumn="0" w:noHBand="0" w:noVBand="0"/>
      </w:tblPr>
      <w:tblGrid>
        <w:gridCol w:w="4320"/>
        <w:gridCol w:w="4320"/>
      </w:tblGrid>
      <w:tr w:rsidR="00D1564A" w:rsidRPr="008C145E" w14:paraId="23B7614D" w14:textId="77777777" w:rsidTr="00756D3B">
        <w:tc>
          <w:tcPr>
            <w:tcW w:w="4428" w:type="dxa"/>
          </w:tcPr>
          <w:p w14:paraId="08AB5DCD"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On behalf of the Purchaser</w:t>
            </w:r>
          </w:p>
        </w:tc>
        <w:tc>
          <w:tcPr>
            <w:tcW w:w="4428" w:type="dxa"/>
          </w:tcPr>
          <w:p w14:paraId="313A46B5"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On behalf of the Supplier</w:t>
            </w:r>
          </w:p>
        </w:tc>
      </w:tr>
      <w:tr w:rsidR="00D1564A" w:rsidRPr="008C145E" w14:paraId="3EEEB089" w14:textId="77777777" w:rsidTr="00756D3B">
        <w:tc>
          <w:tcPr>
            <w:tcW w:w="4428" w:type="dxa"/>
          </w:tcPr>
          <w:p w14:paraId="4D1C8EC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5B9D5C6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C10991E" w14:textId="77777777" w:rsidTr="00756D3B">
        <w:tc>
          <w:tcPr>
            <w:tcW w:w="4428" w:type="dxa"/>
          </w:tcPr>
          <w:p w14:paraId="65F75EC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 xml:space="preserve">Name: </w:t>
            </w:r>
          </w:p>
        </w:tc>
        <w:tc>
          <w:tcPr>
            <w:tcW w:w="4428" w:type="dxa"/>
          </w:tcPr>
          <w:p w14:paraId="5DFC889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w:t>
            </w:r>
          </w:p>
        </w:tc>
      </w:tr>
      <w:tr w:rsidR="00D1564A" w:rsidRPr="008C145E" w14:paraId="3D9711F6" w14:textId="77777777" w:rsidTr="00756D3B">
        <w:tc>
          <w:tcPr>
            <w:tcW w:w="4428" w:type="dxa"/>
          </w:tcPr>
          <w:p w14:paraId="63CED75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1127C401"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3E8AB3F4" w14:textId="77777777" w:rsidTr="00756D3B">
        <w:tc>
          <w:tcPr>
            <w:tcW w:w="4428" w:type="dxa"/>
          </w:tcPr>
          <w:p w14:paraId="6798DBA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Signature:</w:t>
            </w:r>
          </w:p>
        </w:tc>
        <w:tc>
          <w:tcPr>
            <w:tcW w:w="4428" w:type="dxa"/>
          </w:tcPr>
          <w:p w14:paraId="6E2FE5A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Signature:</w:t>
            </w:r>
          </w:p>
        </w:tc>
      </w:tr>
      <w:tr w:rsidR="00D1564A" w:rsidRPr="008C145E" w14:paraId="4F40C4A0" w14:textId="77777777" w:rsidTr="00756D3B">
        <w:tc>
          <w:tcPr>
            <w:tcW w:w="4428" w:type="dxa"/>
          </w:tcPr>
          <w:p w14:paraId="6A26619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5D7AE8C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4633EFB6" w14:textId="77777777" w:rsidTr="00756D3B">
        <w:tc>
          <w:tcPr>
            <w:tcW w:w="4428" w:type="dxa"/>
          </w:tcPr>
          <w:p w14:paraId="02C42005"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Designation:</w:t>
            </w:r>
          </w:p>
        </w:tc>
        <w:tc>
          <w:tcPr>
            <w:tcW w:w="4428" w:type="dxa"/>
          </w:tcPr>
          <w:p w14:paraId="390D16E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Designation:</w:t>
            </w:r>
          </w:p>
        </w:tc>
      </w:tr>
      <w:tr w:rsidR="00D1564A" w:rsidRPr="008C145E" w14:paraId="0A3D9A14" w14:textId="77777777" w:rsidTr="00756D3B">
        <w:tc>
          <w:tcPr>
            <w:tcW w:w="4428" w:type="dxa"/>
          </w:tcPr>
          <w:p w14:paraId="5180038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3713B61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F099026" w14:textId="77777777" w:rsidTr="00756D3B">
        <w:tc>
          <w:tcPr>
            <w:tcW w:w="4428" w:type="dxa"/>
          </w:tcPr>
          <w:p w14:paraId="784C9F3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Seal:</w:t>
            </w:r>
          </w:p>
        </w:tc>
        <w:tc>
          <w:tcPr>
            <w:tcW w:w="4428" w:type="dxa"/>
          </w:tcPr>
          <w:p w14:paraId="2E84284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Seal:</w:t>
            </w:r>
          </w:p>
        </w:tc>
      </w:tr>
      <w:tr w:rsidR="00D1564A" w:rsidRPr="008C145E" w14:paraId="4EE0A9D3" w14:textId="77777777" w:rsidTr="00756D3B">
        <w:tc>
          <w:tcPr>
            <w:tcW w:w="4428" w:type="dxa"/>
          </w:tcPr>
          <w:p w14:paraId="4CEBB44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0970FE83"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7E7242E0" w14:textId="77777777" w:rsidTr="00756D3B">
        <w:tc>
          <w:tcPr>
            <w:tcW w:w="4428" w:type="dxa"/>
          </w:tcPr>
          <w:p w14:paraId="1BDFF35F"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Date:</w:t>
            </w:r>
          </w:p>
        </w:tc>
        <w:tc>
          <w:tcPr>
            <w:tcW w:w="4428" w:type="dxa"/>
          </w:tcPr>
          <w:p w14:paraId="798856A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Date:</w:t>
            </w:r>
          </w:p>
        </w:tc>
      </w:tr>
      <w:tr w:rsidR="00D1564A" w:rsidRPr="008C145E" w14:paraId="1ED62519" w14:textId="77777777" w:rsidTr="00756D3B">
        <w:tc>
          <w:tcPr>
            <w:tcW w:w="4428" w:type="dxa"/>
          </w:tcPr>
          <w:p w14:paraId="007C7A5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426E5C42"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1C97E12F" w14:textId="77777777" w:rsidTr="00756D3B">
        <w:tc>
          <w:tcPr>
            <w:tcW w:w="4428" w:type="dxa"/>
          </w:tcPr>
          <w:p w14:paraId="1859FC36"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Witnessed By:</w:t>
            </w:r>
          </w:p>
        </w:tc>
        <w:tc>
          <w:tcPr>
            <w:tcW w:w="4428" w:type="dxa"/>
          </w:tcPr>
          <w:p w14:paraId="4F2D6C12" w14:textId="77777777" w:rsidR="00D1564A" w:rsidRPr="008C145E" w:rsidRDefault="00D1564A" w:rsidP="00756D3B">
            <w:pPr>
              <w:spacing w:after="0" w:line="240" w:lineRule="auto"/>
              <w:rPr>
                <w:rFonts w:ascii="Times New Roman" w:eastAsia="Times New Roman" w:hAnsi="Times New Roman" w:cs="Times New Roman"/>
                <w:b/>
                <w:bCs/>
                <w:sz w:val="24"/>
                <w:szCs w:val="24"/>
                <w:lang w:val="en-US"/>
              </w:rPr>
            </w:pPr>
            <w:r w:rsidRPr="008C145E">
              <w:rPr>
                <w:rFonts w:ascii="Times New Roman" w:eastAsia="Times New Roman" w:hAnsi="Times New Roman" w:cs="Times New Roman"/>
                <w:b/>
                <w:bCs/>
                <w:sz w:val="24"/>
                <w:szCs w:val="24"/>
                <w:lang w:val="en-US"/>
              </w:rPr>
              <w:t>Witnessed by:</w:t>
            </w:r>
          </w:p>
        </w:tc>
      </w:tr>
      <w:tr w:rsidR="00D1564A" w:rsidRPr="008C145E" w14:paraId="714EA09C" w14:textId="77777777" w:rsidTr="00756D3B">
        <w:tc>
          <w:tcPr>
            <w:tcW w:w="4428" w:type="dxa"/>
          </w:tcPr>
          <w:p w14:paraId="09A6781B"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525A67D8"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53B39CA9" w14:textId="77777777" w:rsidTr="00756D3B">
        <w:tc>
          <w:tcPr>
            <w:tcW w:w="4428" w:type="dxa"/>
          </w:tcPr>
          <w:p w14:paraId="7074640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w:t>
            </w:r>
          </w:p>
        </w:tc>
        <w:tc>
          <w:tcPr>
            <w:tcW w:w="4428" w:type="dxa"/>
          </w:tcPr>
          <w:p w14:paraId="3C2E34F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Name:</w:t>
            </w:r>
          </w:p>
        </w:tc>
      </w:tr>
      <w:tr w:rsidR="00D1564A" w:rsidRPr="008C145E" w14:paraId="2EDF2458" w14:textId="77777777" w:rsidTr="00756D3B">
        <w:tc>
          <w:tcPr>
            <w:tcW w:w="4428" w:type="dxa"/>
          </w:tcPr>
          <w:p w14:paraId="2C8DD59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5846CACE"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4F6B5323" w14:textId="77777777" w:rsidTr="00756D3B">
        <w:tc>
          <w:tcPr>
            <w:tcW w:w="4428" w:type="dxa"/>
          </w:tcPr>
          <w:p w14:paraId="4181FFD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Signature:</w:t>
            </w:r>
          </w:p>
        </w:tc>
        <w:tc>
          <w:tcPr>
            <w:tcW w:w="4428" w:type="dxa"/>
          </w:tcPr>
          <w:p w14:paraId="3340939A"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Signature:</w:t>
            </w:r>
          </w:p>
        </w:tc>
      </w:tr>
      <w:tr w:rsidR="00D1564A" w:rsidRPr="008C145E" w14:paraId="429F0711" w14:textId="77777777" w:rsidTr="00756D3B">
        <w:tc>
          <w:tcPr>
            <w:tcW w:w="4428" w:type="dxa"/>
          </w:tcPr>
          <w:p w14:paraId="6361378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239C6A1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46D61C7A" w14:textId="77777777" w:rsidTr="00756D3B">
        <w:tc>
          <w:tcPr>
            <w:tcW w:w="4428" w:type="dxa"/>
          </w:tcPr>
          <w:p w14:paraId="69DEE3AD"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Designation:</w:t>
            </w:r>
          </w:p>
        </w:tc>
        <w:tc>
          <w:tcPr>
            <w:tcW w:w="4428" w:type="dxa"/>
          </w:tcPr>
          <w:p w14:paraId="26D14F26"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Designation:</w:t>
            </w:r>
          </w:p>
        </w:tc>
      </w:tr>
      <w:tr w:rsidR="00D1564A" w:rsidRPr="008C145E" w14:paraId="175D805D" w14:textId="77777777" w:rsidTr="00756D3B">
        <w:tc>
          <w:tcPr>
            <w:tcW w:w="4428" w:type="dxa"/>
          </w:tcPr>
          <w:p w14:paraId="1F0F4C97"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28F9EF49"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r w:rsidR="00D1564A" w:rsidRPr="008C145E" w14:paraId="7467F013" w14:textId="77777777" w:rsidTr="00756D3B">
        <w:tc>
          <w:tcPr>
            <w:tcW w:w="4428" w:type="dxa"/>
          </w:tcPr>
          <w:p w14:paraId="79123624"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Date:</w:t>
            </w:r>
          </w:p>
        </w:tc>
        <w:tc>
          <w:tcPr>
            <w:tcW w:w="4428" w:type="dxa"/>
          </w:tcPr>
          <w:p w14:paraId="4AB3F26C"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r w:rsidRPr="008C145E">
              <w:rPr>
                <w:rFonts w:ascii="Times New Roman" w:eastAsia="Times New Roman" w:hAnsi="Times New Roman" w:cs="Times New Roman"/>
                <w:sz w:val="24"/>
                <w:szCs w:val="24"/>
                <w:lang w:val="en-US"/>
              </w:rPr>
              <w:t>Date:</w:t>
            </w:r>
          </w:p>
        </w:tc>
      </w:tr>
      <w:tr w:rsidR="00D1564A" w:rsidRPr="008C145E" w14:paraId="0ADE0A9B" w14:textId="77777777" w:rsidTr="00756D3B">
        <w:tc>
          <w:tcPr>
            <w:tcW w:w="4428" w:type="dxa"/>
          </w:tcPr>
          <w:p w14:paraId="5271F6BF"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c>
          <w:tcPr>
            <w:tcW w:w="4428" w:type="dxa"/>
          </w:tcPr>
          <w:p w14:paraId="7913E250" w14:textId="77777777" w:rsidR="00D1564A" w:rsidRPr="008C145E" w:rsidRDefault="00D1564A" w:rsidP="00756D3B">
            <w:pPr>
              <w:spacing w:after="0" w:line="240" w:lineRule="auto"/>
              <w:rPr>
                <w:rFonts w:ascii="Times New Roman" w:eastAsia="Times New Roman" w:hAnsi="Times New Roman" w:cs="Times New Roman"/>
                <w:sz w:val="24"/>
                <w:szCs w:val="24"/>
                <w:lang w:val="en-US"/>
              </w:rPr>
            </w:pPr>
          </w:p>
        </w:tc>
      </w:tr>
    </w:tbl>
    <w:p w14:paraId="03499363"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38A7DD7C"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1AE8B17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6BEC3342" w14:textId="77777777" w:rsidR="00D1564A" w:rsidRPr="008C145E" w:rsidRDefault="00D1564A" w:rsidP="00D1564A">
      <w:pPr>
        <w:spacing w:after="0" w:line="240" w:lineRule="auto"/>
        <w:rPr>
          <w:rFonts w:ascii="Times New Roman" w:eastAsia="Times New Roman" w:hAnsi="Times New Roman" w:cs="Times New Roman"/>
          <w:sz w:val="24"/>
          <w:szCs w:val="24"/>
          <w:lang w:val="en-US"/>
        </w:rPr>
      </w:pPr>
    </w:p>
    <w:p w14:paraId="5F776ACD" w14:textId="77777777" w:rsidR="00D1564A" w:rsidRDefault="00D1564A" w:rsidP="00D1564A"/>
    <w:p w14:paraId="0349362F" w14:textId="77777777" w:rsidR="00424E9A" w:rsidRDefault="00424E9A"/>
    <w:sectPr w:rsidR="00424E9A" w:rsidSect="00756D3B">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4A10" w14:textId="77777777" w:rsidR="007F03CE" w:rsidRDefault="007F03CE" w:rsidP="00D1564A">
      <w:pPr>
        <w:spacing w:after="0" w:line="240" w:lineRule="auto"/>
      </w:pPr>
      <w:r>
        <w:separator/>
      </w:r>
    </w:p>
  </w:endnote>
  <w:endnote w:type="continuationSeparator" w:id="0">
    <w:p w14:paraId="0D22E1C2" w14:textId="77777777" w:rsidR="007F03CE" w:rsidRDefault="007F03CE" w:rsidP="00D1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0FF4" w14:textId="77777777" w:rsidR="007F03CE" w:rsidRDefault="007F03CE" w:rsidP="00D1564A">
      <w:pPr>
        <w:spacing w:after="0" w:line="240" w:lineRule="auto"/>
      </w:pPr>
      <w:r>
        <w:separator/>
      </w:r>
    </w:p>
  </w:footnote>
  <w:footnote w:type="continuationSeparator" w:id="0">
    <w:p w14:paraId="256745F0" w14:textId="77777777" w:rsidR="007F03CE" w:rsidRDefault="007F03CE" w:rsidP="00D1564A">
      <w:pPr>
        <w:spacing w:after="0" w:line="240" w:lineRule="auto"/>
      </w:pPr>
      <w:r>
        <w:continuationSeparator/>
      </w:r>
    </w:p>
  </w:footnote>
  <w:footnote w:id="1">
    <w:p w14:paraId="572618C7" w14:textId="77777777" w:rsidR="00756D3B" w:rsidRDefault="00756D3B" w:rsidP="00D1564A">
      <w:pPr>
        <w:rPr>
          <w:i/>
          <w:sz w:val="20"/>
        </w:rPr>
      </w:pPr>
      <w:r>
        <w:rPr>
          <w:rStyle w:val="FootnoteReference"/>
        </w:rPr>
        <w:footnoteRef/>
      </w:r>
      <w:r>
        <w:rPr>
          <w:sz w:val="20"/>
        </w:rPr>
        <w:t xml:space="preserve"> </w:t>
      </w:r>
      <w:r>
        <w:rPr>
          <w:i/>
          <w:sz w:val="20"/>
        </w:rPr>
        <w:t>Should follow immediately or soon after Tender closing.</w:t>
      </w:r>
    </w:p>
    <w:p w14:paraId="6B91791C" w14:textId="77777777" w:rsidR="00756D3B" w:rsidRDefault="00756D3B" w:rsidP="00D1564A">
      <w:pPr>
        <w:pStyle w:val="FootnoteText"/>
      </w:pPr>
    </w:p>
  </w:footnote>
  <w:footnote w:id="2">
    <w:p w14:paraId="46E019D0" w14:textId="77777777" w:rsidR="00756D3B" w:rsidRDefault="00756D3B" w:rsidP="00D1564A">
      <w:pPr>
        <w:rPr>
          <w:i/>
          <w:sz w:val="20"/>
        </w:rPr>
      </w:pPr>
      <w:r>
        <w:rPr>
          <w:rStyle w:val="FootnoteReference"/>
        </w:rPr>
        <w:footnoteRef/>
      </w:r>
      <w:r>
        <w:rPr>
          <w:sz w:val="20"/>
        </w:rPr>
        <w:t xml:space="preserve"> </w:t>
      </w:r>
      <w:r>
        <w:rPr>
          <w:i/>
          <w:sz w:val="20"/>
        </w:rPr>
        <w:t>Wherever practicable and appropriate, specify minimum qualification requirements to be met if a prequalification procedure was not used prior to Tender.</w:t>
      </w:r>
    </w:p>
    <w:p w14:paraId="1E4B171B" w14:textId="77777777" w:rsidR="00756D3B" w:rsidRDefault="00756D3B" w:rsidP="00D1564A">
      <w:pPr>
        <w:pStyle w:val="FootnoteText"/>
      </w:pPr>
    </w:p>
  </w:footnote>
  <w:footnote w:id="3">
    <w:p w14:paraId="41C238C8" w14:textId="77777777" w:rsidR="00756D3B" w:rsidRDefault="00756D3B" w:rsidP="00D1564A">
      <w:pPr>
        <w:rPr>
          <w:i/>
          <w:sz w:val="20"/>
        </w:rPr>
      </w:pPr>
      <w:r>
        <w:rPr>
          <w:rStyle w:val="FootnoteReference"/>
        </w:rPr>
        <w:footnoteRef/>
      </w:r>
      <w:r>
        <w:rPr>
          <w:sz w:val="20"/>
        </w:rPr>
        <w:t xml:space="preserve"> </w:t>
      </w:r>
      <w:r>
        <w:rPr>
          <w:i/>
          <w:sz w:val="20"/>
        </w:rPr>
        <w:t>Optional clause to be used only where appropriate. Insert appropriate percentage figure. Normally should not exceed 15%.</w:t>
      </w:r>
    </w:p>
    <w:p w14:paraId="53091F8E" w14:textId="77777777" w:rsidR="00756D3B" w:rsidRDefault="00756D3B" w:rsidP="00D1564A">
      <w:pPr>
        <w:pStyle w:val="FootnoteText"/>
      </w:pPr>
    </w:p>
  </w:footnote>
  <w:footnote w:id="4">
    <w:p w14:paraId="200C6EB1" w14:textId="77777777" w:rsidR="00756D3B" w:rsidRDefault="00756D3B" w:rsidP="00D1564A">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17FF498E" w14:textId="77777777" w:rsidR="00756D3B" w:rsidRDefault="00756D3B" w:rsidP="00D1564A">
      <w:pPr>
        <w:pStyle w:val="ListContinue2"/>
        <w:ind w:left="0"/>
        <w:rPr>
          <w:i/>
          <w:iCs/>
        </w:rPr>
      </w:pPr>
      <w:r>
        <w:rPr>
          <w:i/>
          <w:iCs/>
        </w:rPr>
        <w:t>associated with the inspection which should be completed on a priority basis.</w:t>
      </w:r>
    </w:p>
    <w:p w14:paraId="37B58A7A" w14:textId="77777777" w:rsidR="00756D3B" w:rsidRDefault="00756D3B" w:rsidP="00D1564A">
      <w:pPr>
        <w:pStyle w:val="FootnoteText"/>
      </w:pPr>
    </w:p>
  </w:footnote>
  <w:footnote w:id="5">
    <w:p w14:paraId="4A8E4582" w14:textId="77777777" w:rsidR="00756D3B" w:rsidRDefault="00756D3B" w:rsidP="00D1564A">
      <w:pPr>
        <w:rPr>
          <w:i/>
          <w:iCs/>
          <w:sz w:val="20"/>
        </w:rPr>
      </w:pPr>
      <w:r>
        <w:rPr>
          <w:rStyle w:val="FootnoteReference"/>
          <w:i/>
          <w:iCs/>
        </w:rPr>
        <w:footnoteRef/>
      </w:r>
      <w:r>
        <w:rPr>
          <w:i/>
          <w:iCs/>
          <w:sz w:val="20"/>
        </w:rPr>
        <w:t xml:space="preserve"> Where terms not defined in INCOTERMS are used in the Tender Documents, Purchaser should define the </w:t>
      </w:r>
      <w:r w:rsidR="00755937">
        <w:rPr>
          <w:i/>
          <w:iCs/>
          <w:sz w:val="20"/>
        </w:rPr>
        <w:t>same, spelling</w:t>
      </w:r>
      <w:r>
        <w:rPr>
          <w:i/>
          <w:iCs/>
          <w:sz w:val="20"/>
        </w:rPr>
        <w:t xml:space="preserve">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1629" w14:textId="77777777" w:rsidR="00756D3B" w:rsidRDefault="00756D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9E668" w14:textId="77777777" w:rsidR="00756D3B" w:rsidRDefault="00756D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8510" w14:textId="77777777" w:rsidR="00756D3B" w:rsidRDefault="00756D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E93">
      <w:rPr>
        <w:rStyle w:val="PageNumber"/>
        <w:noProof/>
      </w:rPr>
      <w:t>44</w:t>
    </w:r>
    <w:r>
      <w:rPr>
        <w:rStyle w:val="PageNumber"/>
      </w:rPr>
      <w:fldChar w:fldCharType="end"/>
    </w:r>
  </w:p>
  <w:p w14:paraId="5C60AEEC" w14:textId="07949E18" w:rsidR="00756D3B" w:rsidRDefault="00756D3B">
    <w:pPr>
      <w:pStyle w:val="Header"/>
      <w:ind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5F8"/>
    <w:multiLevelType w:val="hybridMultilevel"/>
    <w:tmpl w:val="B2E4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0D301A41"/>
    <w:multiLevelType w:val="hybridMultilevel"/>
    <w:tmpl w:val="1E24A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2FE5"/>
    <w:multiLevelType w:val="hybridMultilevel"/>
    <w:tmpl w:val="9586BCB8"/>
    <w:lvl w:ilvl="0" w:tplc="8F6C8B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9E4026F"/>
    <w:multiLevelType w:val="hybridMultilevel"/>
    <w:tmpl w:val="F230E0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2457E"/>
    <w:multiLevelType w:val="hybridMultilevel"/>
    <w:tmpl w:val="623CF62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C4F2D28"/>
    <w:multiLevelType w:val="hybridMultilevel"/>
    <w:tmpl w:val="CCE052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104E5"/>
    <w:multiLevelType w:val="hybridMultilevel"/>
    <w:tmpl w:val="1E24A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8552B1"/>
    <w:multiLevelType w:val="hybridMultilevel"/>
    <w:tmpl w:val="16E4873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065008"/>
    <w:multiLevelType w:val="hybridMultilevel"/>
    <w:tmpl w:val="6520D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2304A3"/>
    <w:multiLevelType w:val="hybridMultilevel"/>
    <w:tmpl w:val="60BEBB34"/>
    <w:lvl w:ilvl="0" w:tplc="B59EE7B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4" w15:restartNumberingAfterBreak="0">
    <w:nsid w:val="2E6353F7"/>
    <w:multiLevelType w:val="hybridMultilevel"/>
    <w:tmpl w:val="24A63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5F16D8"/>
    <w:multiLevelType w:val="hybridMultilevel"/>
    <w:tmpl w:val="70804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2D9"/>
    <w:multiLevelType w:val="hybridMultilevel"/>
    <w:tmpl w:val="D6AA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314B"/>
    <w:multiLevelType w:val="hybridMultilevel"/>
    <w:tmpl w:val="DB56FC32"/>
    <w:lvl w:ilvl="0" w:tplc="804EB74E">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DB5634"/>
    <w:multiLevelType w:val="hybridMultilevel"/>
    <w:tmpl w:val="1E24A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DD546B"/>
    <w:multiLevelType w:val="hybridMultilevel"/>
    <w:tmpl w:val="5E6CDF46"/>
    <w:lvl w:ilvl="0" w:tplc="E430856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3" w15:restartNumberingAfterBreak="0">
    <w:nsid w:val="54AB6CF6"/>
    <w:multiLevelType w:val="hybridMultilevel"/>
    <w:tmpl w:val="0EF89B16"/>
    <w:lvl w:ilvl="0" w:tplc="F7AADFE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740D86"/>
    <w:multiLevelType w:val="hybridMultilevel"/>
    <w:tmpl w:val="68A29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A66447"/>
    <w:multiLevelType w:val="hybridMultilevel"/>
    <w:tmpl w:val="E99C958E"/>
    <w:lvl w:ilvl="0" w:tplc="D480D2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D1EA8"/>
    <w:multiLevelType w:val="hybridMultilevel"/>
    <w:tmpl w:val="AE16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27CF4"/>
    <w:multiLevelType w:val="hybridMultilevel"/>
    <w:tmpl w:val="9AB826D8"/>
    <w:lvl w:ilvl="0" w:tplc="F86268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3"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16cid:durableId="1416435372">
    <w:abstractNumId w:val="19"/>
  </w:num>
  <w:num w:numId="2" w16cid:durableId="357899497">
    <w:abstractNumId w:val="13"/>
  </w:num>
  <w:num w:numId="3" w16cid:durableId="885988712">
    <w:abstractNumId w:val="9"/>
  </w:num>
  <w:num w:numId="4" w16cid:durableId="1725710818">
    <w:abstractNumId w:val="30"/>
  </w:num>
  <w:num w:numId="5" w16cid:durableId="140080549">
    <w:abstractNumId w:val="32"/>
  </w:num>
  <w:num w:numId="6" w16cid:durableId="12192612">
    <w:abstractNumId w:val="1"/>
  </w:num>
  <w:num w:numId="7" w16cid:durableId="962424615">
    <w:abstractNumId w:val="22"/>
  </w:num>
  <w:num w:numId="8" w16cid:durableId="269556290">
    <w:abstractNumId w:val="21"/>
  </w:num>
  <w:num w:numId="9" w16cid:durableId="269825009">
    <w:abstractNumId w:val="31"/>
  </w:num>
  <w:num w:numId="10" w16cid:durableId="2137792117">
    <w:abstractNumId w:val="4"/>
  </w:num>
  <w:num w:numId="11" w16cid:durableId="909537143">
    <w:abstractNumId w:val="25"/>
  </w:num>
  <w:num w:numId="12" w16cid:durableId="731654999">
    <w:abstractNumId w:val="24"/>
  </w:num>
  <w:num w:numId="13" w16cid:durableId="1063721640">
    <w:abstractNumId w:val="34"/>
  </w:num>
  <w:num w:numId="14" w16cid:durableId="1732313249">
    <w:abstractNumId w:val="33"/>
  </w:num>
  <w:num w:numId="15" w16cid:durableId="1012563119">
    <w:abstractNumId w:val="14"/>
  </w:num>
  <w:num w:numId="16" w16cid:durableId="44916123">
    <w:abstractNumId w:val="16"/>
  </w:num>
  <w:num w:numId="17" w16cid:durableId="40443506">
    <w:abstractNumId w:val="20"/>
  </w:num>
  <w:num w:numId="18" w16cid:durableId="537399690">
    <w:abstractNumId w:val="26"/>
  </w:num>
  <w:num w:numId="19" w16cid:durableId="867571332">
    <w:abstractNumId w:val="15"/>
  </w:num>
  <w:num w:numId="20" w16cid:durableId="399789297">
    <w:abstractNumId w:val="8"/>
  </w:num>
  <w:num w:numId="21" w16cid:durableId="588540755">
    <w:abstractNumId w:val="17"/>
  </w:num>
  <w:num w:numId="22" w16cid:durableId="99183485">
    <w:abstractNumId w:val="27"/>
  </w:num>
  <w:num w:numId="23" w16cid:durableId="1901012159">
    <w:abstractNumId w:val="23"/>
  </w:num>
  <w:num w:numId="24" w16cid:durableId="826632885">
    <w:abstractNumId w:val="29"/>
  </w:num>
  <w:num w:numId="25" w16cid:durableId="388963012">
    <w:abstractNumId w:val="7"/>
  </w:num>
  <w:num w:numId="26" w16cid:durableId="728573467">
    <w:abstractNumId w:val="28"/>
  </w:num>
  <w:num w:numId="27" w16cid:durableId="351108043">
    <w:abstractNumId w:val="18"/>
  </w:num>
  <w:num w:numId="28" w16cid:durableId="1012218687">
    <w:abstractNumId w:val="2"/>
  </w:num>
  <w:num w:numId="29" w16cid:durableId="1519812307">
    <w:abstractNumId w:val="5"/>
  </w:num>
  <w:num w:numId="30" w16cid:durableId="1056901631">
    <w:abstractNumId w:val="11"/>
  </w:num>
  <w:num w:numId="31" w16cid:durableId="1761633550">
    <w:abstractNumId w:val="12"/>
  </w:num>
  <w:num w:numId="32" w16cid:durableId="2017607783">
    <w:abstractNumId w:val="3"/>
  </w:num>
  <w:num w:numId="33" w16cid:durableId="863178695">
    <w:abstractNumId w:val="10"/>
  </w:num>
  <w:num w:numId="34" w16cid:durableId="1276524963">
    <w:abstractNumId w:val="0"/>
  </w:num>
  <w:num w:numId="35" w16cid:durableId="1770352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4A"/>
    <w:rsid w:val="0000548C"/>
    <w:rsid w:val="00013911"/>
    <w:rsid w:val="000547AB"/>
    <w:rsid w:val="000638FD"/>
    <w:rsid w:val="00064728"/>
    <w:rsid w:val="00065081"/>
    <w:rsid w:val="000655D0"/>
    <w:rsid w:val="00077C32"/>
    <w:rsid w:val="00083043"/>
    <w:rsid w:val="000A378D"/>
    <w:rsid w:val="000B4265"/>
    <w:rsid w:val="000F0CE7"/>
    <w:rsid w:val="000F42C7"/>
    <w:rsid w:val="001046D8"/>
    <w:rsid w:val="001131B8"/>
    <w:rsid w:val="001201C9"/>
    <w:rsid w:val="0013577A"/>
    <w:rsid w:val="00145A9C"/>
    <w:rsid w:val="00161EC3"/>
    <w:rsid w:val="00165DC0"/>
    <w:rsid w:val="00166A12"/>
    <w:rsid w:val="00180B7A"/>
    <w:rsid w:val="00192CCB"/>
    <w:rsid w:val="001A1BED"/>
    <w:rsid w:val="001A7260"/>
    <w:rsid w:val="001B2CE4"/>
    <w:rsid w:val="001C2FFE"/>
    <w:rsid w:val="001D2226"/>
    <w:rsid w:val="001D42A7"/>
    <w:rsid w:val="001E3ECE"/>
    <w:rsid w:val="001F6139"/>
    <w:rsid w:val="00207E12"/>
    <w:rsid w:val="00220F45"/>
    <w:rsid w:val="00224242"/>
    <w:rsid w:val="00231B55"/>
    <w:rsid w:val="0025185B"/>
    <w:rsid w:val="002566C1"/>
    <w:rsid w:val="00261D1D"/>
    <w:rsid w:val="002A4CB4"/>
    <w:rsid w:val="002A7A1F"/>
    <w:rsid w:val="002B1674"/>
    <w:rsid w:val="002C1F40"/>
    <w:rsid w:val="002E1848"/>
    <w:rsid w:val="002E3B78"/>
    <w:rsid w:val="002E7926"/>
    <w:rsid w:val="002F1A6E"/>
    <w:rsid w:val="002F7B33"/>
    <w:rsid w:val="0030191C"/>
    <w:rsid w:val="003023AD"/>
    <w:rsid w:val="00326652"/>
    <w:rsid w:val="0032715C"/>
    <w:rsid w:val="003346BB"/>
    <w:rsid w:val="00341318"/>
    <w:rsid w:val="00351C4D"/>
    <w:rsid w:val="00362763"/>
    <w:rsid w:val="00370AEC"/>
    <w:rsid w:val="003911E4"/>
    <w:rsid w:val="00395EFA"/>
    <w:rsid w:val="003A3C2C"/>
    <w:rsid w:val="003B1535"/>
    <w:rsid w:val="003B403F"/>
    <w:rsid w:val="003D2054"/>
    <w:rsid w:val="003F6FAA"/>
    <w:rsid w:val="00421FCD"/>
    <w:rsid w:val="00424E9A"/>
    <w:rsid w:val="00455B80"/>
    <w:rsid w:val="00491D48"/>
    <w:rsid w:val="004C1556"/>
    <w:rsid w:val="004E4BFA"/>
    <w:rsid w:val="005148C2"/>
    <w:rsid w:val="00526CAD"/>
    <w:rsid w:val="00526F8A"/>
    <w:rsid w:val="00542401"/>
    <w:rsid w:val="005529A3"/>
    <w:rsid w:val="005666BF"/>
    <w:rsid w:val="00571B7A"/>
    <w:rsid w:val="005A4429"/>
    <w:rsid w:val="005C6BC8"/>
    <w:rsid w:val="005E4BC3"/>
    <w:rsid w:val="005F2898"/>
    <w:rsid w:val="005F2EC1"/>
    <w:rsid w:val="005F73E5"/>
    <w:rsid w:val="0060272D"/>
    <w:rsid w:val="00610E93"/>
    <w:rsid w:val="00625390"/>
    <w:rsid w:val="00625C15"/>
    <w:rsid w:val="00626909"/>
    <w:rsid w:val="0063200B"/>
    <w:rsid w:val="006403AD"/>
    <w:rsid w:val="0065216F"/>
    <w:rsid w:val="006551FE"/>
    <w:rsid w:val="00670318"/>
    <w:rsid w:val="00675A60"/>
    <w:rsid w:val="00683360"/>
    <w:rsid w:val="006923EE"/>
    <w:rsid w:val="006A081D"/>
    <w:rsid w:val="006A48FD"/>
    <w:rsid w:val="006C0D02"/>
    <w:rsid w:val="006D1303"/>
    <w:rsid w:val="006D149A"/>
    <w:rsid w:val="006E30BA"/>
    <w:rsid w:val="006E5F47"/>
    <w:rsid w:val="00706315"/>
    <w:rsid w:val="0072763A"/>
    <w:rsid w:val="00732EDB"/>
    <w:rsid w:val="0074497B"/>
    <w:rsid w:val="00744DEB"/>
    <w:rsid w:val="00755937"/>
    <w:rsid w:val="00756D3B"/>
    <w:rsid w:val="007616B8"/>
    <w:rsid w:val="00786EA9"/>
    <w:rsid w:val="00792271"/>
    <w:rsid w:val="007F03CE"/>
    <w:rsid w:val="00801317"/>
    <w:rsid w:val="00816BB6"/>
    <w:rsid w:val="008274C0"/>
    <w:rsid w:val="00840CD6"/>
    <w:rsid w:val="00847A25"/>
    <w:rsid w:val="00852AD8"/>
    <w:rsid w:val="00866A8B"/>
    <w:rsid w:val="00876FEC"/>
    <w:rsid w:val="00881D71"/>
    <w:rsid w:val="008923F0"/>
    <w:rsid w:val="008C5EEB"/>
    <w:rsid w:val="008D04FF"/>
    <w:rsid w:val="008F2CCE"/>
    <w:rsid w:val="00905116"/>
    <w:rsid w:val="00906856"/>
    <w:rsid w:val="00916EB1"/>
    <w:rsid w:val="009449D1"/>
    <w:rsid w:val="009468F5"/>
    <w:rsid w:val="00950A4A"/>
    <w:rsid w:val="009512C9"/>
    <w:rsid w:val="00987C34"/>
    <w:rsid w:val="009B03DA"/>
    <w:rsid w:val="009B58EB"/>
    <w:rsid w:val="009C5007"/>
    <w:rsid w:val="009F0049"/>
    <w:rsid w:val="009F0165"/>
    <w:rsid w:val="009F0A84"/>
    <w:rsid w:val="00A178B6"/>
    <w:rsid w:val="00A377B6"/>
    <w:rsid w:val="00A42646"/>
    <w:rsid w:val="00A459DB"/>
    <w:rsid w:val="00A667AC"/>
    <w:rsid w:val="00AA47D9"/>
    <w:rsid w:val="00AC246F"/>
    <w:rsid w:val="00AC5879"/>
    <w:rsid w:val="00AE7288"/>
    <w:rsid w:val="00AF1BC1"/>
    <w:rsid w:val="00AF723D"/>
    <w:rsid w:val="00B341AB"/>
    <w:rsid w:val="00B36B4D"/>
    <w:rsid w:val="00B374B6"/>
    <w:rsid w:val="00B52AAD"/>
    <w:rsid w:val="00B66044"/>
    <w:rsid w:val="00B73943"/>
    <w:rsid w:val="00B7472A"/>
    <w:rsid w:val="00B82A4F"/>
    <w:rsid w:val="00BA48F3"/>
    <w:rsid w:val="00BC2297"/>
    <w:rsid w:val="00BC3054"/>
    <w:rsid w:val="00BD05C0"/>
    <w:rsid w:val="00BD772A"/>
    <w:rsid w:val="00BD7D70"/>
    <w:rsid w:val="00BE469B"/>
    <w:rsid w:val="00BF2A7B"/>
    <w:rsid w:val="00C04B2C"/>
    <w:rsid w:val="00C1321E"/>
    <w:rsid w:val="00C14ED1"/>
    <w:rsid w:val="00C16F51"/>
    <w:rsid w:val="00C6092B"/>
    <w:rsid w:val="00C75160"/>
    <w:rsid w:val="00C9399D"/>
    <w:rsid w:val="00C94C70"/>
    <w:rsid w:val="00C96584"/>
    <w:rsid w:val="00CA5BF2"/>
    <w:rsid w:val="00CA6144"/>
    <w:rsid w:val="00CB7A10"/>
    <w:rsid w:val="00CC59C7"/>
    <w:rsid w:val="00CE29B8"/>
    <w:rsid w:val="00CE63EF"/>
    <w:rsid w:val="00CF54DE"/>
    <w:rsid w:val="00CF7F82"/>
    <w:rsid w:val="00D05513"/>
    <w:rsid w:val="00D117F5"/>
    <w:rsid w:val="00D145C7"/>
    <w:rsid w:val="00D1564A"/>
    <w:rsid w:val="00D2196C"/>
    <w:rsid w:val="00D532BD"/>
    <w:rsid w:val="00D6280C"/>
    <w:rsid w:val="00D63100"/>
    <w:rsid w:val="00DB548C"/>
    <w:rsid w:val="00DB7CA8"/>
    <w:rsid w:val="00DD647F"/>
    <w:rsid w:val="00DD7367"/>
    <w:rsid w:val="00DE7DFC"/>
    <w:rsid w:val="00E16819"/>
    <w:rsid w:val="00E321D3"/>
    <w:rsid w:val="00E63367"/>
    <w:rsid w:val="00E74982"/>
    <w:rsid w:val="00E84827"/>
    <w:rsid w:val="00E933B8"/>
    <w:rsid w:val="00EB1A45"/>
    <w:rsid w:val="00EB265E"/>
    <w:rsid w:val="00EB358D"/>
    <w:rsid w:val="00ED1429"/>
    <w:rsid w:val="00EE2A28"/>
    <w:rsid w:val="00F1622D"/>
    <w:rsid w:val="00F22ED0"/>
    <w:rsid w:val="00F315A6"/>
    <w:rsid w:val="00F33C5A"/>
    <w:rsid w:val="00F4612D"/>
    <w:rsid w:val="00F7013B"/>
    <w:rsid w:val="00F70ACF"/>
    <w:rsid w:val="00F740E7"/>
    <w:rsid w:val="00F750C6"/>
    <w:rsid w:val="00F80E08"/>
    <w:rsid w:val="00F83404"/>
    <w:rsid w:val="00F95C1C"/>
    <w:rsid w:val="00FA6889"/>
    <w:rsid w:val="00FB70BB"/>
    <w:rsid w:val="00FC469A"/>
    <w:rsid w:val="00FC4A3F"/>
    <w:rsid w:val="00FE0BE1"/>
    <w:rsid w:val="00FE3CCF"/>
    <w:rsid w:val="00FE4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5FFD"/>
  <w15:chartTrackingRefBased/>
  <w15:docId w15:val="{70E2AC27-50E6-45CC-859E-574C6577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4A"/>
    <w:pPr>
      <w:spacing w:after="200" w:line="276" w:lineRule="auto"/>
    </w:pPr>
    <w:rPr>
      <w:lang w:val="en-GB"/>
    </w:rPr>
  </w:style>
  <w:style w:type="paragraph" w:styleId="Heading1">
    <w:name w:val="heading 1"/>
    <w:basedOn w:val="Normal"/>
    <w:next w:val="Normal"/>
    <w:link w:val="Heading1Char"/>
    <w:qFormat/>
    <w:rsid w:val="00D1564A"/>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D1564A"/>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D1564A"/>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D1564A"/>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D1564A"/>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D1564A"/>
    <w:pPr>
      <w:keepNext/>
      <w:spacing w:after="0" w:line="240" w:lineRule="auto"/>
      <w:ind w:left="2880"/>
      <w:outlineLvl w:val="5"/>
    </w:pPr>
    <w:rPr>
      <w:rFonts w:ascii="Times New Roman" w:eastAsia="Times New Roman" w:hAnsi="Times New Roman" w:cs="Times New Roman"/>
      <w:i/>
      <w:iCs/>
      <w:sz w:val="24"/>
      <w:szCs w:val="24"/>
      <w:lang w:val="en-US"/>
    </w:rPr>
  </w:style>
  <w:style w:type="paragraph" w:styleId="Heading7">
    <w:name w:val="heading 7"/>
    <w:basedOn w:val="Normal"/>
    <w:next w:val="Normal"/>
    <w:link w:val="Heading7Char"/>
    <w:qFormat/>
    <w:rsid w:val="00D1564A"/>
    <w:pPr>
      <w:keepNext/>
      <w:spacing w:after="0" w:line="240" w:lineRule="auto"/>
      <w:outlineLvl w:val="6"/>
    </w:pPr>
    <w:rPr>
      <w:rFonts w:ascii="Times New Roman" w:eastAsia="Times New Roman" w:hAnsi="Times New Roman" w:cs="Times New Roman"/>
      <w:b/>
      <w:bCs/>
      <w:sz w:val="24"/>
      <w:szCs w:val="24"/>
      <w:lang w:val="en-US"/>
    </w:rPr>
  </w:style>
  <w:style w:type="paragraph" w:styleId="Heading8">
    <w:name w:val="heading 8"/>
    <w:basedOn w:val="Normal"/>
    <w:next w:val="Normal"/>
    <w:link w:val="Heading8Char"/>
    <w:qFormat/>
    <w:rsid w:val="00D1564A"/>
    <w:pPr>
      <w:keepNext/>
      <w:spacing w:after="0" w:line="240" w:lineRule="auto"/>
      <w:outlineLvl w:val="7"/>
    </w:pPr>
    <w:rPr>
      <w:rFonts w:ascii="Times New Roman" w:eastAsia="Times New Roman" w:hAnsi="Times New Roman" w:cs="Times New Roman"/>
      <w:b/>
      <w:bCs/>
      <w:i/>
      <w:iCs/>
      <w:sz w:val="24"/>
      <w:szCs w:val="24"/>
      <w:lang w:val="en-US"/>
    </w:rPr>
  </w:style>
  <w:style w:type="paragraph" w:styleId="Heading9">
    <w:name w:val="heading 9"/>
    <w:basedOn w:val="Normal"/>
    <w:next w:val="Normal"/>
    <w:link w:val="Heading9Char"/>
    <w:qFormat/>
    <w:rsid w:val="00D1564A"/>
    <w:pPr>
      <w:keepNext/>
      <w:spacing w:after="0" w:line="240" w:lineRule="auto"/>
      <w:jc w:val="center"/>
      <w:outlineLvl w:val="8"/>
    </w:pPr>
    <w:rPr>
      <w:rFonts w:ascii="Times New Roman" w:eastAsia="Times New Roman" w:hAnsi="Times New Roman" w:cs="Times New Roman"/>
      <w:sz w:val="4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64A"/>
    <w:rPr>
      <w:rFonts w:ascii="Arial" w:eastAsia="Times New Roman" w:hAnsi="Arial" w:cs="Arial"/>
      <w:b/>
      <w:bCs/>
      <w:kern w:val="32"/>
      <w:sz w:val="32"/>
      <w:szCs w:val="32"/>
    </w:rPr>
  </w:style>
  <w:style w:type="character" w:customStyle="1" w:styleId="Heading2Char">
    <w:name w:val="Heading 2 Char"/>
    <w:basedOn w:val="DefaultParagraphFont"/>
    <w:link w:val="Heading2"/>
    <w:rsid w:val="00D1564A"/>
    <w:rPr>
      <w:rFonts w:ascii="Arial" w:eastAsia="Times New Roman" w:hAnsi="Arial" w:cs="Arial"/>
      <w:b/>
      <w:bCs/>
      <w:i/>
      <w:iCs/>
      <w:sz w:val="28"/>
      <w:szCs w:val="28"/>
    </w:rPr>
  </w:style>
  <w:style w:type="character" w:customStyle="1" w:styleId="Heading3Char">
    <w:name w:val="Heading 3 Char"/>
    <w:basedOn w:val="DefaultParagraphFont"/>
    <w:link w:val="Heading3"/>
    <w:rsid w:val="00D1564A"/>
    <w:rPr>
      <w:rFonts w:ascii="Arial" w:eastAsia="Times New Roman" w:hAnsi="Arial" w:cs="Arial"/>
      <w:b/>
      <w:bCs/>
      <w:sz w:val="26"/>
      <w:szCs w:val="26"/>
    </w:rPr>
  </w:style>
  <w:style w:type="character" w:customStyle="1" w:styleId="Heading4Char">
    <w:name w:val="Heading 4 Char"/>
    <w:basedOn w:val="DefaultParagraphFont"/>
    <w:link w:val="Heading4"/>
    <w:rsid w:val="00D1564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1564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1564A"/>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D1564A"/>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D1564A"/>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rsid w:val="00D1564A"/>
    <w:rPr>
      <w:rFonts w:ascii="Times New Roman" w:eastAsia="Times New Roman" w:hAnsi="Times New Roman" w:cs="Times New Roman"/>
      <w:sz w:val="40"/>
      <w:szCs w:val="30"/>
    </w:rPr>
  </w:style>
  <w:style w:type="numbering" w:customStyle="1" w:styleId="NoList1">
    <w:name w:val="No List1"/>
    <w:next w:val="NoList"/>
    <w:uiPriority w:val="99"/>
    <w:semiHidden/>
    <w:unhideWhenUsed/>
    <w:rsid w:val="00D1564A"/>
  </w:style>
  <w:style w:type="character" w:customStyle="1" w:styleId="MessageHeaderChar">
    <w:name w:val="Message Header Char"/>
    <w:basedOn w:val="DefaultParagraphFont"/>
    <w:link w:val="MessageHeader"/>
    <w:semiHidden/>
    <w:rsid w:val="00D1564A"/>
    <w:rPr>
      <w:rFonts w:ascii="Arial" w:eastAsia="Times New Roman" w:hAnsi="Arial" w:cs="Arial"/>
      <w:sz w:val="24"/>
      <w:szCs w:val="24"/>
      <w:shd w:val="pct20" w:color="auto" w:fill="auto"/>
    </w:rPr>
  </w:style>
  <w:style w:type="paragraph" w:styleId="MessageHeader">
    <w:name w:val="Message Header"/>
    <w:basedOn w:val="Normal"/>
    <w:link w:val="MessageHeaderChar"/>
    <w:semiHidden/>
    <w:rsid w:val="00D156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MessageHeaderChar1">
    <w:name w:val="Message Header Char1"/>
    <w:basedOn w:val="DefaultParagraphFont"/>
    <w:uiPriority w:val="99"/>
    <w:semiHidden/>
    <w:rsid w:val="00D1564A"/>
    <w:rPr>
      <w:rFonts w:asciiTheme="majorHAnsi" w:eastAsiaTheme="majorEastAsia" w:hAnsiTheme="majorHAnsi" w:cstheme="majorBidi"/>
      <w:sz w:val="24"/>
      <w:szCs w:val="24"/>
      <w:shd w:val="pct20" w:color="auto" w:fill="auto"/>
      <w:lang w:val="en-GB"/>
    </w:rPr>
  </w:style>
  <w:style w:type="character" w:customStyle="1" w:styleId="ClosingChar">
    <w:name w:val="Closing Char"/>
    <w:basedOn w:val="DefaultParagraphFont"/>
    <w:link w:val="Closing"/>
    <w:semiHidden/>
    <w:rsid w:val="00D1564A"/>
    <w:rPr>
      <w:rFonts w:ascii="Times New Roman" w:eastAsia="Times New Roman" w:hAnsi="Times New Roman" w:cs="Times New Roman"/>
      <w:sz w:val="24"/>
      <w:szCs w:val="24"/>
    </w:rPr>
  </w:style>
  <w:style w:type="paragraph" w:styleId="Closing">
    <w:name w:val="Closing"/>
    <w:basedOn w:val="Normal"/>
    <w:link w:val="ClosingChar"/>
    <w:semiHidden/>
    <w:rsid w:val="00D1564A"/>
    <w:pPr>
      <w:spacing w:after="0" w:line="240" w:lineRule="auto"/>
      <w:ind w:left="4320"/>
    </w:pPr>
    <w:rPr>
      <w:rFonts w:ascii="Times New Roman" w:eastAsia="Times New Roman" w:hAnsi="Times New Roman" w:cs="Times New Roman"/>
      <w:sz w:val="24"/>
      <w:szCs w:val="24"/>
      <w:lang w:val="en-US"/>
    </w:rPr>
  </w:style>
  <w:style w:type="character" w:customStyle="1" w:styleId="ClosingChar1">
    <w:name w:val="Closing Char1"/>
    <w:basedOn w:val="DefaultParagraphFont"/>
    <w:uiPriority w:val="99"/>
    <w:semiHidden/>
    <w:rsid w:val="00D1564A"/>
    <w:rPr>
      <w:lang w:val="en-GB"/>
    </w:rPr>
  </w:style>
  <w:style w:type="paragraph" w:styleId="Date">
    <w:name w:val="Date"/>
    <w:basedOn w:val="Normal"/>
    <w:next w:val="Normal"/>
    <w:link w:val="DateChar"/>
    <w:semiHidden/>
    <w:rsid w:val="00D1564A"/>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semiHidden/>
    <w:rsid w:val="00D1564A"/>
    <w:rPr>
      <w:rFonts w:ascii="Times New Roman" w:eastAsia="Times New Roman" w:hAnsi="Times New Roman" w:cs="Times New Roman"/>
      <w:sz w:val="24"/>
      <w:szCs w:val="24"/>
    </w:rPr>
  </w:style>
  <w:style w:type="paragraph" w:styleId="ListContinue2">
    <w:name w:val="List Continue 2"/>
    <w:basedOn w:val="Normal"/>
    <w:semiHidden/>
    <w:rsid w:val="00D1564A"/>
    <w:pPr>
      <w:spacing w:after="120" w:line="240" w:lineRule="auto"/>
      <w:ind w:left="720"/>
    </w:pPr>
    <w:rPr>
      <w:rFonts w:ascii="Times New Roman" w:eastAsia="Times New Roman" w:hAnsi="Times New Roman" w:cs="Times New Roman"/>
      <w:sz w:val="24"/>
      <w:szCs w:val="24"/>
      <w:lang w:val="en-US"/>
    </w:rPr>
  </w:style>
  <w:style w:type="paragraph" w:styleId="Signature">
    <w:name w:val="Signature"/>
    <w:basedOn w:val="Normal"/>
    <w:link w:val="SignatureChar"/>
    <w:semiHidden/>
    <w:rsid w:val="00D1564A"/>
    <w:pPr>
      <w:spacing w:after="0" w:line="240" w:lineRule="auto"/>
      <w:ind w:left="4320"/>
    </w:pPr>
    <w:rPr>
      <w:rFonts w:ascii="Times New Roman" w:eastAsia="Times New Roman" w:hAnsi="Times New Roman" w:cs="Times New Roman"/>
      <w:sz w:val="24"/>
      <w:szCs w:val="24"/>
      <w:lang w:val="en-US"/>
    </w:rPr>
  </w:style>
  <w:style w:type="character" w:customStyle="1" w:styleId="SignatureChar">
    <w:name w:val="Signature Char"/>
    <w:basedOn w:val="DefaultParagraphFont"/>
    <w:link w:val="Signature"/>
    <w:semiHidden/>
    <w:rsid w:val="00D1564A"/>
    <w:rPr>
      <w:rFonts w:ascii="Times New Roman" w:eastAsia="Times New Roman" w:hAnsi="Times New Roman" w:cs="Times New Roman"/>
      <w:sz w:val="24"/>
      <w:szCs w:val="24"/>
    </w:rPr>
  </w:style>
  <w:style w:type="paragraph" w:styleId="BodyText">
    <w:name w:val="Body Text"/>
    <w:basedOn w:val="Normal"/>
    <w:link w:val="BodyTextChar"/>
    <w:semiHidden/>
    <w:rsid w:val="00D1564A"/>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D1564A"/>
    <w:rPr>
      <w:rFonts w:ascii="Times New Roman" w:eastAsia="Times New Roman" w:hAnsi="Times New Roman" w:cs="Times New Roman"/>
      <w:sz w:val="24"/>
      <w:szCs w:val="24"/>
    </w:rPr>
  </w:style>
  <w:style w:type="paragraph" w:customStyle="1" w:styleId="MailingInstructions">
    <w:name w:val="Mailing Instructions"/>
    <w:basedOn w:val="Normal"/>
    <w:rsid w:val="00D1564A"/>
    <w:pPr>
      <w:spacing w:after="0" w:line="240" w:lineRule="auto"/>
    </w:pPr>
    <w:rPr>
      <w:rFonts w:ascii="Times New Roman" w:eastAsia="Times New Roman" w:hAnsi="Times New Roman" w:cs="Times New Roman"/>
      <w:sz w:val="24"/>
      <w:szCs w:val="24"/>
      <w:lang w:val="en-US"/>
    </w:rPr>
  </w:style>
  <w:style w:type="paragraph" w:customStyle="1" w:styleId="SignatureJobTitle">
    <w:name w:val="Signature Job Title"/>
    <w:basedOn w:val="Signature"/>
    <w:rsid w:val="00D1564A"/>
  </w:style>
  <w:style w:type="paragraph" w:customStyle="1" w:styleId="SignatureCompany">
    <w:name w:val="Signature Company"/>
    <w:basedOn w:val="Signature"/>
    <w:rsid w:val="00D1564A"/>
  </w:style>
  <w:style w:type="paragraph" w:customStyle="1" w:styleId="Byline">
    <w:name w:val="Byline"/>
    <w:basedOn w:val="BodyText"/>
    <w:rsid w:val="00D1564A"/>
  </w:style>
  <w:style w:type="paragraph" w:customStyle="1" w:styleId="ReferenceLine">
    <w:name w:val="Reference Line"/>
    <w:basedOn w:val="BodyText"/>
    <w:rsid w:val="00D1564A"/>
  </w:style>
  <w:style w:type="paragraph" w:styleId="FootnoteText">
    <w:name w:val="footnote text"/>
    <w:basedOn w:val="Normal"/>
    <w:link w:val="FootnoteTextChar"/>
    <w:semiHidden/>
    <w:rsid w:val="00D1564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D1564A"/>
    <w:rPr>
      <w:rFonts w:ascii="Times New Roman" w:eastAsia="Times New Roman" w:hAnsi="Times New Roman" w:cs="Times New Roman"/>
      <w:sz w:val="20"/>
      <w:szCs w:val="20"/>
    </w:rPr>
  </w:style>
  <w:style w:type="character" w:styleId="FootnoteReference">
    <w:name w:val="footnote reference"/>
    <w:basedOn w:val="DefaultParagraphFont"/>
    <w:semiHidden/>
    <w:rsid w:val="00D1564A"/>
    <w:rPr>
      <w:vertAlign w:val="superscript"/>
    </w:rPr>
  </w:style>
  <w:style w:type="character" w:customStyle="1" w:styleId="BodyTextIndentChar">
    <w:name w:val="Body Text Indent Char"/>
    <w:basedOn w:val="DefaultParagraphFont"/>
    <w:link w:val="BodyTextIndent"/>
    <w:semiHidden/>
    <w:rsid w:val="00D1564A"/>
    <w:rPr>
      <w:rFonts w:ascii="Times New Roman" w:eastAsia="Times New Roman" w:hAnsi="Times New Roman" w:cs="Times New Roman"/>
      <w:i/>
      <w:sz w:val="24"/>
      <w:szCs w:val="24"/>
    </w:rPr>
  </w:style>
  <w:style w:type="paragraph" w:styleId="BodyTextIndent">
    <w:name w:val="Body Text Indent"/>
    <w:basedOn w:val="Normal"/>
    <w:link w:val="BodyTextIndentChar"/>
    <w:semiHidden/>
    <w:rsid w:val="00D1564A"/>
    <w:pPr>
      <w:spacing w:after="0" w:line="240" w:lineRule="auto"/>
      <w:ind w:left="1080" w:hanging="180"/>
    </w:pPr>
    <w:rPr>
      <w:rFonts w:ascii="Times New Roman" w:eastAsia="Times New Roman" w:hAnsi="Times New Roman" w:cs="Times New Roman"/>
      <w:i/>
      <w:sz w:val="24"/>
      <w:szCs w:val="24"/>
      <w:lang w:val="en-US"/>
    </w:rPr>
  </w:style>
  <w:style w:type="character" w:customStyle="1" w:styleId="BodyTextIndentChar1">
    <w:name w:val="Body Text Indent Char1"/>
    <w:basedOn w:val="DefaultParagraphFont"/>
    <w:uiPriority w:val="99"/>
    <w:semiHidden/>
    <w:rsid w:val="00D1564A"/>
    <w:rPr>
      <w:lang w:val="en-GB"/>
    </w:rPr>
  </w:style>
  <w:style w:type="character" w:customStyle="1" w:styleId="BodyTextIndent2Char">
    <w:name w:val="Body Text Indent 2 Char"/>
    <w:basedOn w:val="DefaultParagraphFont"/>
    <w:link w:val="BodyTextIndent2"/>
    <w:semiHidden/>
    <w:rsid w:val="00D1564A"/>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D1564A"/>
    <w:pPr>
      <w:spacing w:after="0" w:line="240" w:lineRule="auto"/>
      <w:ind w:left="540" w:hanging="540"/>
    </w:pPr>
    <w:rPr>
      <w:rFonts w:ascii="Times New Roman" w:eastAsia="Times New Roman" w:hAnsi="Times New Roman" w:cs="Times New Roman"/>
      <w:sz w:val="24"/>
      <w:szCs w:val="24"/>
      <w:lang w:val="en-US"/>
    </w:rPr>
  </w:style>
  <w:style w:type="character" w:customStyle="1" w:styleId="BodyTextIndent2Char1">
    <w:name w:val="Body Text Indent 2 Char1"/>
    <w:basedOn w:val="DefaultParagraphFont"/>
    <w:uiPriority w:val="99"/>
    <w:semiHidden/>
    <w:rsid w:val="00D1564A"/>
    <w:rPr>
      <w:lang w:val="en-GB"/>
    </w:rPr>
  </w:style>
  <w:style w:type="paragraph" w:styleId="Header">
    <w:name w:val="header"/>
    <w:basedOn w:val="Normal"/>
    <w:link w:val="HeaderChar"/>
    <w:semiHidden/>
    <w:rsid w:val="00D1564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semiHidden/>
    <w:rsid w:val="00D1564A"/>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D1564A"/>
    <w:rPr>
      <w:rFonts w:ascii="Times New Roman" w:eastAsia="Times New Roman" w:hAnsi="Times New Roman" w:cs="Times New Roman"/>
      <w:sz w:val="24"/>
      <w:szCs w:val="24"/>
    </w:rPr>
  </w:style>
  <w:style w:type="paragraph" w:styleId="Footer">
    <w:name w:val="footer"/>
    <w:basedOn w:val="Normal"/>
    <w:link w:val="FooterChar"/>
    <w:semiHidden/>
    <w:rsid w:val="00D1564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1">
    <w:name w:val="Footer Char1"/>
    <w:basedOn w:val="DefaultParagraphFont"/>
    <w:uiPriority w:val="99"/>
    <w:semiHidden/>
    <w:rsid w:val="00D1564A"/>
    <w:rPr>
      <w:lang w:val="en-GB"/>
    </w:rPr>
  </w:style>
  <w:style w:type="character" w:customStyle="1" w:styleId="BodyTextIndent3Char">
    <w:name w:val="Body Text Indent 3 Char"/>
    <w:basedOn w:val="DefaultParagraphFont"/>
    <w:link w:val="BodyTextIndent3"/>
    <w:semiHidden/>
    <w:rsid w:val="00D1564A"/>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D1564A"/>
    <w:pPr>
      <w:spacing w:after="0" w:line="240" w:lineRule="auto"/>
      <w:ind w:left="360" w:hanging="360"/>
    </w:pPr>
    <w:rPr>
      <w:rFonts w:ascii="Times New Roman" w:eastAsia="Times New Roman" w:hAnsi="Times New Roman" w:cs="Times New Roman"/>
      <w:sz w:val="24"/>
      <w:szCs w:val="24"/>
      <w:lang w:val="en-US"/>
    </w:rPr>
  </w:style>
  <w:style w:type="character" w:customStyle="1" w:styleId="BodyTextIndent3Char1">
    <w:name w:val="Body Text Indent 3 Char1"/>
    <w:basedOn w:val="DefaultParagraphFont"/>
    <w:uiPriority w:val="99"/>
    <w:semiHidden/>
    <w:rsid w:val="00D1564A"/>
    <w:rPr>
      <w:sz w:val="16"/>
      <w:szCs w:val="16"/>
      <w:lang w:val="en-GB"/>
    </w:rPr>
  </w:style>
  <w:style w:type="paragraph" w:styleId="BodyText2">
    <w:name w:val="Body Text 2"/>
    <w:basedOn w:val="Normal"/>
    <w:link w:val="BodyText2Char"/>
    <w:semiHidden/>
    <w:rsid w:val="00D1564A"/>
    <w:pPr>
      <w:spacing w:after="0" w:line="240" w:lineRule="auto"/>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semiHidden/>
    <w:rsid w:val="00D1564A"/>
    <w:rPr>
      <w:rFonts w:ascii="Times New Roman" w:eastAsia="Times New Roman" w:hAnsi="Times New Roman" w:cs="Times New Roman"/>
      <w:b/>
      <w:bCs/>
      <w:sz w:val="24"/>
      <w:szCs w:val="24"/>
    </w:rPr>
  </w:style>
  <w:style w:type="paragraph" w:styleId="BodyText3">
    <w:name w:val="Body Text 3"/>
    <w:basedOn w:val="Normal"/>
    <w:link w:val="BodyText3Char"/>
    <w:semiHidden/>
    <w:rsid w:val="00D1564A"/>
    <w:pPr>
      <w:spacing w:after="0" w:line="240" w:lineRule="auto"/>
      <w:jc w:val="both"/>
    </w:pPr>
    <w:rPr>
      <w:rFonts w:ascii="Times New Roman" w:eastAsia="Times New Roman" w:hAnsi="Times New Roman" w:cs="Times New Roman"/>
      <w:sz w:val="24"/>
      <w:szCs w:val="24"/>
      <w:lang w:val="en-US"/>
    </w:rPr>
  </w:style>
  <w:style w:type="character" w:customStyle="1" w:styleId="BodyText3Char">
    <w:name w:val="Body Text 3 Char"/>
    <w:basedOn w:val="DefaultParagraphFont"/>
    <w:link w:val="BodyText3"/>
    <w:semiHidden/>
    <w:rsid w:val="00D1564A"/>
    <w:rPr>
      <w:rFonts w:ascii="Times New Roman" w:eastAsia="Times New Roman" w:hAnsi="Times New Roman" w:cs="Times New Roman"/>
      <w:sz w:val="24"/>
      <w:szCs w:val="24"/>
    </w:rPr>
  </w:style>
  <w:style w:type="character" w:styleId="PageNumber">
    <w:name w:val="page number"/>
    <w:basedOn w:val="DefaultParagraphFont"/>
    <w:semiHidden/>
    <w:rsid w:val="00D1564A"/>
  </w:style>
  <w:style w:type="paragraph" w:styleId="Caption">
    <w:name w:val="caption"/>
    <w:basedOn w:val="Normal"/>
    <w:next w:val="Normal"/>
    <w:qFormat/>
    <w:rsid w:val="00D1564A"/>
    <w:pPr>
      <w:spacing w:after="0" w:line="240" w:lineRule="auto"/>
      <w:jc w:val="center"/>
    </w:pPr>
    <w:rPr>
      <w:rFonts w:ascii="Times New Roman" w:eastAsia="Times New Roman" w:hAnsi="Times New Roman" w:cs="Times New Roman"/>
      <w:b/>
      <w:bCs/>
      <w:sz w:val="28"/>
      <w:szCs w:val="24"/>
      <w:lang w:val="en-US"/>
    </w:rPr>
  </w:style>
  <w:style w:type="paragraph" w:styleId="TOC1">
    <w:name w:val="toc 1"/>
    <w:basedOn w:val="Normal"/>
    <w:next w:val="Normal"/>
    <w:autoRedefine/>
    <w:uiPriority w:val="39"/>
    <w:rsid w:val="00D1564A"/>
    <w:pPr>
      <w:spacing w:before="120" w:after="120" w:line="240" w:lineRule="auto"/>
    </w:pPr>
    <w:rPr>
      <w:rFonts w:ascii="Times New Roman" w:eastAsia="Times New Roman" w:hAnsi="Times New Roman" w:cs="Times New Roman"/>
      <w:b/>
      <w:bCs/>
      <w:caps/>
      <w:sz w:val="24"/>
      <w:szCs w:val="24"/>
      <w:lang w:val="en-US"/>
    </w:rPr>
  </w:style>
  <w:style w:type="paragraph" w:styleId="TOC2">
    <w:name w:val="toc 2"/>
    <w:basedOn w:val="Normal"/>
    <w:next w:val="Normal"/>
    <w:autoRedefine/>
    <w:semiHidden/>
    <w:rsid w:val="00D1564A"/>
    <w:pPr>
      <w:spacing w:after="0" w:line="240" w:lineRule="auto"/>
      <w:ind w:left="240"/>
    </w:pPr>
    <w:rPr>
      <w:rFonts w:ascii="Times New Roman" w:eastAsia="Times New Roman" w:hAnsi="Times New Roman" w:cs="Times New Roman"/>
      <w:smallCaps/>
      <w:sz w:val="24"/>
      <w:szCs w:val="24"/>
      <w:lang w:val="en-US"/>
    </w:rPr>
  </w:style>
  <w:style w:type="paragraph" w:styleId="TOC7">
    <w:name w:val="toc 7"/>
    <w:basedOn w:val="Normal"/>
    <w:next w:val="Normal"/>
    <w:autoRedefine/>
    <w:uiPriority w:val="39"/>
    <w:rsid w:val="00D1564A"/>
    <w:pPr>
      <w:spacing w:after="0" w:line="240" w:lineRule="auto"/>
      <w:ind w:left="1440"/>
    </w:pPr>
    <w:rPr>
      <w:rFonts w:ascii="Times New Roman" w:eastAsia="Times New Roman" w:hAnsi="Times New Roman" w:cs="Times New Roman"/>
      <w:sz w:val="24"/>
      <w:szCs w:val="21"/>
      <w:lang w:val="en-US"/>
    </w:rPr>
  </w:style>
  <w:style w:type="paragraph" w:styleId="TOC8">
    <w:name w:val="toc 8"/>
    <w:basedOn w:val="Normal"/>
    <w:next w:val="Normal"/>
    <w:autoRedefine/>
    <w:uiPriority w:val="39"/>
    <w:rsid w:val="00D1564A"/>
    <w:pPr>
      <w:spacing w:after="0" w:line="240" w:lineRule="auto"/>
      <w:ind w:left="1680"/>
    </w:pPr>
    <w:rPr>
      <w:rFonts w:ascii="Times New Roman" w:eastAsia="Times New Roman" w:hAnsi="Times New Roman" w:cs="Times New Roman"/>
      <w:sz w:val="24"/>
      <w:szCs w:val="21"/>
      <w:lang w:val="en-US"/>
    </w:rPr>
  </w:style>
  <w:style w:type="character" w:styleId="Hyperlink">
    <w:name w:val="Hyperlink"/>
    <w:basedOn w:val="DefaultParagraphFont"/>
    <w:uiPriority w:val="99"/>
    <w:rsid w:val="00D1564A"/>
    <w:rPr>
      <w:color w:val="0000FF"/>
      <w:u w:val="single"/>
    </w:rPr>
  </w:style>
  <w:style w:type="character" w:customStyle="1" w:styleId="DocumentMapChar">
    <w:name w:val="Document Map Char"/>
    <w:basedOn w:val="DefaultParagraphFont"/>
    <w:link w:val="DocumentMap"/>
    <w:semiHidden/>
    <w:rsid w:val="00D1564A"/>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D1564A"/>
    <w:pPr>
      <w:shd w:val="clear" w:color="auto" w:fill="000080"/>
      <w:spacing w:after="0" w:line="240" w:lineRule="auto"/>
    </w:pPr>
    <w:rPr>
      <w:rFonts w:ascii="Tahoma" w:eastAsia="Times New Roman" w:hAnsi="Tahoma" w:cs="Tahoma"/>
      <w:sz w:val="24"/>
      <w:szCs w:val="24"/>
      <w:lang w:val="en-US"/>
    </w:rPr>
  </w:style>
  <w:style w:type="character" w:customStyle="1" w:styleId="DocumentMapChar1">
    <w:name w:val="Document Map Char1"/>
    <w:basedOn w:val="DefaultParagraphFont"/>
    <w:uiPriority w:val="99"/>
    <w:semiHidden/>
    <w:rsid w:val="00D1564A"/>
    <w:rPr>
      <w:rFonts w:ascii="Segoe UI" w:hAnsi="Segoe UI" w:cs="Segoe UI"/>
      <w:sz w:val="16"/>
      <w:szCs w:val="16"/>
      <w:lang w:val="en-GB"/>
    </w:rPr>
  </w:style>
  <w:style w:type="paragraph" w:styleId="BalloonText">
    <w:name w:val="Balloon Text"/>
    <w:basedOn w:val="Normal"/>
    <w:link w:val="BalloonTextChar"/>
    <w:uiPriority w:val="99"/>
    <w:semiHidden/>
    <w:unhideWhenUsed/>
    <w:rsid w:val="00D1564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D1564A"/>
    <w:rPr>
      <w:rFonts w:ascii="Tahoma" w:eastAsia="Times New Roman" w:hAnsi="Tahoma" w:cs="Tahoma"/>
      <w:sz w:val="16"/>
      <w:szCs w:val="16"/>
    </w:rPr>
  </w:style>
  <w:style w:type="paragraph" w:styleId="ListParagraph">
    <w:name w:val="List Paragraph"/>
    <w:basedOn w:val="Normal"/>
    <w:uiPriority w:val="34"/>
    <w:qFormat/>
    <w:rsid w:val="00D1564A"/>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uiPriority w:val="1"/>
    <w:qFormat/>
    <w:rsid w:val="000A378D"/>
    <w:pPr>
      <w:spacing w:after="0" w:line="240" w:lineRule="auto"/>
    </w:pPr>
  </w:style>
  <w:style w:type="table" w:styleId="TableGrid">
    <w:name w:val="Table Grid"/>
    <w:basedOn w:val="TableNormal"/>
    <w:uiPriority w:val="39"/>
    <w:rsid w:val="003F6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13124</Words>
  <Characters>74812</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Gotomo</dc:creator>
  <cp:keywords/>
  <dc:description/>
  <cp:lastModifiedBy>Mandela M. Porson</cp:lastModifiedBy>
  <cp:revision>24</cp:revision>
  <cp:lastPrinted>2024-06-27T21:49:00Z</cp:lastPrinted>
  <dcterms:created xsi:type="dcterms:W3CDTF">2025-12-04T23:30:00Z</dcterms:created>
  <dcterms:modified xsi:type="dcterms:W3CDTF">2026-02-19T14:52:00Z</dcterms:modified>
</cp:coreProperties>
</file>